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8E4" w:rsidRPr="00664973" w:rsidRDefault="002128E4" w:rsidP="006C47AD">
      <w:pPr>
        <w:spacing w:line="360" w:lineRule="auto"/>
        <w:ind w:right="-613"/>
        <w:jc w:val="center"/>
        <w:rPr>
          <w:rFonts w:ascii="Times New Roman" w:hAnsi="Times New Roman" w:cs="Times New Roman"/>
          <w:b/>
          <w:bCs/>
          <w:color w:val="0070C0"/>
          <w:sz w:val="24"/>
          <w:szCs w:val="24"/>
          <w:u w:val="single"/>
        </w:rPr>
      </w:pPr>
      <w:r w:rsidRPr="00664973">
        <w:rPr>
          <w:rFonts w:ascii="Times New Roman" w:hAnsi="Times New Roman" w:cs="Times New Roman"/>
          <w:b/>
          <w:bCs/>
          <w:color w:val="0070C0"/>
          <w:sz w:val="24"/>
          <w:szCs w:val="24"/>
          <w:u w:val="single"/>
        </w:rPr>
        <w:t>EXPERIMENT - 1</w:t>
      </w:r>
    </w:p>
    <w:p w:rsidR="002128E4" w:rsidRPr="002A1CD6" w:rsidRDefault="009B4DFA" w:rsidP="005F113C">
      <w:pPr>
        <w:spacing w:line="360" w:lineRule="auto"/>
        <w:ind w:right="-613"/>
        <w:rPr>
          <w:rFonts w:ascii="Times New Roman" w:hAnsi="Times New Roman" w:cs="Times New Roman"/>
          <w:bCs/>
          <w:sz w:val="24"/>
          <w:szCs w:val="24"/>
        </w:rPr>
      </w:pPr>
      <w:r>
        <w:rPr>
          <w:rFonts w:ascii="Times New Roman" w:hAnsi="Times New Roman" w:cs="Times New Roman"/>
          <w:b/>
          <w:bCs/>
          <w:color w:val="002060"/>
          <w:sz w:val="24"/>
          <w:szCs w:val="24"/>
        </w:rPr>
        <w:t>Aim</w:t>
      </w:r>
      <w:r w:rsidR="002128E4" w:rsidRPr="00664973">
        <w:rPr>
          <w:rFonts w:ascii="Times New Roman" w:hAnsi="Times New Roman" w:cs="Times New Roman"/>
          <w:b/>
          <w:bCs/>
          <w:color w:val="002060"/>
          <w:sz w:val="24"/>
          <w:szCs w:val="24"/>
        </w:rPr>
        <w:t>:</w:t>
      </w:r>
      <w:r w:rsidR="002128E4" w:rsidRPr="002A1CD6">
        <w:rPr>
          <w:rFonts w:ascii="Times New Roman" w:hAnsi="Times New Roman" w:cs="Times New Roman"/>
          <w:bCs/>
          <w:sz w:val="24"/>
          <w:szCs w:val="24"/>
        </w:rPr>
        <w:t>To study the flowcharts and symbols for mining activities</w:t>
      </w:r>
    </w:p>
    <w:p w:rsidR="002128E4" w:rsidRPr="00664973" w:rsidRDefault="002128E4" w:rsidP="005F113C">
      <w:pPr>
        <w:spacing w:after="0" w:line="360" w:lineRule="auto"/>
        <w:ind w:right="-613"/>
        <w:jc w:val="both"/>
        <w:rPr>
          <w:rFonts w:ascii="Times New Roman" w:hAnsi="Times New Roman" w:cs="Times New Roman"/>
          <w:b/>
          <w:bCs/>
          <w:color w:val="002060"/>
          <w:sz w:val="24"/>
          <w:szCs w:val="24"/>
        </w:rPr>
      </w:pPr>
      <w:r w:rsidRPr="00664973">
        <w:rPr>
          <w:rFonts w:ascii="Times New Roman" w:hAnsi="Times New Roman" w:cs="Times New Roman"/>
          <w:b/>
          <w:bCs/>
          <w:color w:val="002060"/>
          <w:sz w:val="24"/>
          <w:szCs w:val="24"/>
        </w:rPr>
        <w:t>Theory:</w:t>
      </w:r>
    </w:p>
    <w:p w:rsidR="002128E4" w:rsidRPr="002A1CD6" w:rsidRDefault="002128E4" w:rsidP="005F113C">
      <w:pPr>
        <w:spacing w:after="0" w:line="360" w:lineRule="auto"/>
        <w:ind w:right="-613"/>
        <w:jc w:val="both"/>
        <w:rPr>
          <w:rFonts w:ascii="Times New Roman" w:hAnsi="Times New Roman" w:cs="Times New Roman"/>
          <w:bCs/>
          <w:sz w:val="24"/>
          <w:szCs w:val="24"/>
        </w:rPr>
      </w:pPr>
      <w:r w:rsidRPr="002A1CD6">
        <w:rPr>
          <w:rFonts w:ascii="Times New Roman" w:hAnsi="Times New Roman" w:cs="Times New Roman"/>
          <w:bCs/>
          <w:sz w:val="24"/>
          <w:szCs w:val="24"/>
        </w:rPr>
        <w:t xml:space="preserve">Flowchart is a visual representation of the sequence of steps and decisions needed to perform a process. Each step in the process is represented by a different symbol and contains a short description of the process step. The flow chart symbols are linked together with arrows showing the process flow direction. A flowchart typically shows the flow of data in a process. </w:t>
      </w:r>
    </w:p>
    <w:p w:rsidR="002128E4" w:rsidRPr="002A1CD6" w:rsidRDefault="002128E4" w:rsidP="005F113C">
      <w:pPr>
        <w:spacing w:after="0" w:line="360" w:lineRule="auto"/>
        <w:ind w:right="-613"/>
        <w:rPr>
          <w:rFonts w:ascii="Times New Roman" w:hAnsi="Times New Roman" w:cs="Times New Roman"/>
          <w:b/>
          <w:bCs/>
          <w:sz w:val="24"/>
          <w:szCs w:val="24"/>
        </w:rPr>
      </w:pPr>
    </w:p>
    <w:p w:rsidR="002128E4" w:rsidRPr="00664973" w:rsidRDefault="002128E4" w:rsidP="005F113C">
      <w:pPr>
        <w:spacing w:line="360" w:lineRule="auto"/>
        <w:ind w:right="-613"/>
        <w:rPr>
          <w:rFonts w:ascii="Times New Roman" w:hAnsi="Times New Roman" w:cs="Times New Roman"/>
          <w:color w:val="002060"/>
          <w:sz w:val="24"/>
          <w:szCs w:val="24"/>
        </w:rPr>
      </w:pPr>
      <w:r w:rsidRPr="00664973">
        <w:rPr>
          <w:rFonts w:ascii="Times New Roman" w:hAnsi="Times New Roman" w:cs="Times New Roman"/>
          <w:b/>
          <w:bCs/>
          <w:color w:val="002060"/>
          <w:sz w:val="24"/>
          <w:szCs w:val="24"/>
        </w:rPr>
        <w:t>Flowchart Symbols</w:t>
      </w:r>
      <w:r w:rsidR="00664973">
        <w:rPr>
          <w:rFonts w:ascii="Times New Roman" w:hAnsi="Times New Roman" w:cs="Times New Roman"/>
          <w:b/>
          <w:bCs/>
          <w:color w:val="002060"/>
          <w:sz w:val="24"/>
          <w:szCs w:val="24"/>
        </w:rPr>
        <w:t>:</w:t>
      </w:r>
    </w:p>
    <w:p w:rsidR="00CD6ACD" w:rsidRPr="00CD6ACD" w:rsidRDefault="002128E4" w:rsidP="00CD6ACD">
      <w:pPr>
        <w:spacing w:line="360" w:lineRule="auto"/>
        <w:ind w:right="-613"/>
        <w:rPr>
          <w:rFonts w:ascii="Times New Roman" w:hAnsi="Times New Roman" w:cs="Times New Roman"/>
          <w:sz w:val="24"/>
          <w:szCs w:val="24"/>
        </w:rPr>
      </w:pPr>
      <w:r w:rsidRPr="002A1CD6">
        <w:rPr>
          <w:rFonts w:ascii="Times New Roman" w:hAnsi="Times New Roman" w:cs="Times New Roman"/>
          <w:noProof/>
          <w:sz w:val="24"/>
          <w:szCs w:val="24"/>
          <w:lang w:val="en-US" w:eastAsia="en-US"/>
        </w:rPr>
        <w:drawing>
          <wp:inline distT="0" distB="0" distL="0" distR="0">
            <wp:extent cx="6241473" cy="5915891"/>
            <wp:effectExtent l="0" t="0" r="0" b="0"/>
            <wp:docPr id="2" name="Picture 1" descr="C:\Users\BisleshanaB\Desktop\academics-mining\computer application in mining\flowchart-symbols.png"/>
            <wp:cNvGraphicFramePr/>
            <a:graphic xmlns:a="http://schemas.openxmlformats.org/drawingml/2006/main">
              <a:graphicData uri="http://schemas.openxmlformats.org/drawingml/2006/picture">
                <pic:pic xmlns:pic="http://schemas.openxmlformats.org/drawingml/2006/picture">
                  <pic:nvPicPr>
                    <pic:cNvPr id="7170" name="Picture 2" descr="C:\Users\BisleshanaB\Desktop\academics-mining\computer application in mining\flowchart-symbols.png"/>
                    <pic:cNvPicPr>
                      <a:picLocks noChangeAspect="1" noChangeArrowheads="1"/>
                    </pic:cNvPicPr>
                  </pic:nvPicPr>
                  <pic:blipFill>
                    <a:blip r:embed="rId8"/>
                    <a:srcRect/>
                    <a:stretch>
                      <a:fillRect/>
                    </a:stretch>
                  </pic:blipFill>
                  <pic:spPr bwMode="auto">
                    <a:xfrm>
                      <a:off x="0" y="0"/>
                      <a:ext cx="6241473" cy="5915891"/>
                    </a:xfrm>
                    <a:prstGeom prst="rect">
                      <a:avLst/>
                    </a:prstGeom>
                    <a:noFill/>
                  </pic:spPr>
                </pic:pic>
              </a:graphicData>
            </a:graphic>
          </wp:inline>
        </w:drawing>
      </w:r>
    </w:p>
    <w:p w:rsidR="00951A45" w:rsidRPr="00951A45" w:rsidRDefault="002128E4" w:rsidP="00951A45">
      <w:pPr>
        <w:spacing w:before="240" w:line="360" w:lineRule="auto"/>
        <w:ind w:right="-613"/>
        <w:jc w:val="center"/>
        <w:rPr>
          <w:rFonts w:ascii="Times New Roman" w:hAnsi="Times New Roman" w:cs="Times New Roman"/>
          <w:b/>
          <w:color w:val="002060"/>
          <w:sz w:val="24"/>
          <w:szCs w:val="24"/>
        </w:rPr>
      </w:pPr>
      <w:r w:rsidRPr="00664973">
        <w:rPr>
          <w:rFonts w:ascii="Times New Roman" w:hAnsi="Times New Roman" w:cs="Times New Roman"/>
          <w:b/>
          <w:color w:val="002060"/>
          <w:sz w:val="24"/>
          <w:szCs w:val="24"/>
        </w:rPr>
        <w:lastRenderedPageBreak/>
        <w:t>FLOW</w:t>
      </w:r>
      <w:r w:rsidR="00951A45">
        <w:rPr>
          <w:rFonts w:ascii="Times New Roman" w:hAnsi="Times New Roman" w:cs="Times New Roman"/>
          <w:b/>
          <w:color w:val="002060"/>
          <w:sz w:val="24"/>
          <w:szCs w:val="24"/>
        </w:rPr>
        <w:t xml:space="preserve">CHART FOR </w:t>
      </w:r>
      <w:r w:rsidR="00EB652B" w:rsidRPr="00EB652B">
        <w:rPr>
          <w:rFonts w:ascii="Times New Roman" w:hAnsi="Times New Roman" w:cs="Times New Roman"/>
          <w:b/>
          <w:color w:val="002060"/>
          <w:sz w:val="24"/>
          <w:szCs w:val="24"/>
        </w:rPr>
        <w:t>Mine Cycle</w:t>
      </w:r>
    </w:p>
    <w:p w:rsidR="00E62A90" w:rsidRDefault="00D3252B" w:rsidP="00D3252B">
      <w:pPr>
        <w:spacing w:line="360" w:lineRule="auto"/>
        <w:ind w:right="-613"/>
        <w:jc w:val="center"/>
        <w:rPr>
          <w:rFonts w:ascii="Times New Roman" w:hAnsi="Times New Roman" w:cs="Times New Roman"/>
          <w:sz w:val="24"/>
          <w:szCs w:val="24"/>
        </w:rPr>
      </w:pPr>
      <w:r>
        <w:rPr>
          <w:noProof/>
          <w:lang w:val="en-US" w:eastAsia="en-US"/>
        </w:rPr>
        <w:drawing>
          <wp:inline distT="0" distB="0" distL="0" distR="0">
            <wp:extent cx="5046345" cy="2268855"/>
            <wp:effectExtent l="19050" t="0" r="1905" b="0"/>
            <wp:docPr id="22" name="Picture 1" descr="MiniingCycl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ingCycleLarge"/>
                    <pic:cNvPicPr>
                      <a:picLocks noChangeAspect="1" noChangeArrowheads="1"/>
                    </pic:cNvPicPr>
                  </pic:nvPicPr>
                  <pic:blipFill>
                    <a:blip r:embed="rId9"/>
                    <a:srcRect/>
                    <a:stretch>
                      <a:fillRect/>
                    </a:stretch>
                  </pic:blipFill>
                  <pic:spPr bwMode="auto">
                    <a:xfrm>
                      <a:off x="0" y="0"/>
                      <a:ext cx="5046345" cy="2268855"/>
                    </a:xfrm>
                    <a:prstGeom prst="rect">
                      <a:avLst/>
                    </a:prstGeom>
                    <a:noFill/>
                    <a:ln w="9525">
                      <a:noFill/>
                      <a:miter lim="800000"/>
                      <a:headEnd/>
                      <a:tailEnd/>
                    </a:ln>
                  </pic:spPr>
                </pic:pic>
              </a:graphicData>
            </a:graphic>
          </wp:inline>
        </w:drawing>
      </w:r>
    </w:p>
    <w:p w:rsidR="00951A45" w:rsidRPr="00376F5B" w:rsidRDefault="0081630B" w:rsidP="00376F5B">
      <w:pPr>
        <w:spacing w:line="360" w:lineRule="auto"/>
        <w:ind w:right="-613"/>
        <w:jc w:val="center"/>
        <w:rPr>
          <w:rFonts w:ascii="Times New Roman" w:hAnsi="Times New Roman" w:cs="Times New Roman"/>
          <w:sz w:val="24"/>
          <w:szCs w:val="24"/>
        </w:rPr>
      </w:pPr>
      <w:r>
        <w:rPr>
          <w:rFonts w:ascii="Times New Roman" w:hAnsi="Times New Roman" w:cs="Times New Roman"/>
          <w:sz w:val="24"/>
          <w:szCs w:val="24"/>
        </w:rPr>
        <w:t>Mining &amp; Milling Process</w:t>
      </w:r>
    </w:p>
    <w:p w:rsidR="00951A45" w:rsidRDefault="0081630B" w:rsidP="0081630B">
      <w:pPr>
        <w:spacing w:after="0" w:line="360" w:lineRule="auto"/>
        <w:ind w:right="-613"/>
        <w:jc w:val="center"/>
        <w:rPr>
          <w:rFonts w:ascii="Times New Roman" w:hAnsi="Times New Roman" w:cs="Times New Roman"/>
          <w:b/>
          <w:bCs/>
          <w:color w:val="002060"/>
          <w:sz w:val="24"/>
          <w:szCs w:val="24"/>
        </w:rPr>
      </w:pPr>
      <w:r>
        <w:rPr>
          <w:rFonts w:ascii="Times New Roman" w:hAnsi="Times New Roman" w:cs="Times New Roman"/>
          <w:b/>
          <w:noProof/>
          <w:sz w:val="32"/>
          <w:szCs w:val="32"/>
          <w:lang w:val="en-US" w:eastAsia="en-US"/>
        </w:rPr>
        <w:drawing>
          <wp:inline distT="0" distB="0" distL="0" distR="0">
            <wp:extent cx="4011295" cy="3640455"/>
            <wp:effectExtent l="19050" t="0" r="8255" b="0"/>
            <wp:docPr id="29" name="Picture 4" descr="Flow-chat-of-mining-process-and-corresponding-mining-mach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ow-chat-of-mining-process-and-corresponding-mining-machinery"/>
                    <pic:cNvPicPr>
                      <a:picLocks noChangeAspect="1" noChangeArrowheads="1"/>
                    </pic:cNvPicPr>
                  </pic:nvPicPr>
                  <pic:blipFill>
                    <a:blip r:embed="rId10"/>
                    <a:srcRect/>
                    <a:stretch>
                      <a:fillRect/>
                    </a:stretch>
                  </pic:blipFill>
                  <pic:spPr bwMode="auto">
                    <a:xfrm>
                      <a:off x="0" y="0"/>
                      <a:ext cx="4011295" cy="3640455"/>
                    </a:xfrm>
                    <a:prstGeom prst="rect">
                      <a:avLst/>
                    </a:prstGeom>
                    <a:noFill/>
                    <a:ln w="9525">
                      <a:noFill/>
                      <a:miter lim="800000"/>
                      <a:headEnd/>
                      <a:tailEnd/>
                    </a:ln>
                  </pic:spPr>
                </pic:pic>
              </a:graphicData>
            </a:graphic>
          </wp:inline>
        </w:drawing>
      </w:r>
    </w:p>
    <w:p w:rsidR="00951A45" w:rsidRDefault="00951A45" w:rsidP="005F113C">
      <w:pPr>
        <w:spacing w:after="0" w:line="360" w:lineRule="auto"/>
        <w:ind w:right="-613"/>
        <w:rPr>
          <w:rFonts w:ascii="Times New Roman" w:hAnsi="Times New Roman" w:cs="Times New Roman"/>
          <w:b/>
          <w:bCs/>
          <w:color w:val="002060"/>
          <w:sz w:val="24"/>
          <w:szCs w:val="24"/>
        </w:rPr>
      </w:pPr>
    </w:p>
    <w:p w:rsidR="002128E4" w:rsidRPr="00664973" w:rsidRDefault="002128E4" w:rsidP="005F113C">
      <w:pPr>
        <w:spacing w:after="0" w:line="360" w:lineRule="auto"/>
        <w:ind w:right="-613"/>
        <w:rPr>
          <w:rFonts w:ascii="Times New Roman" w:hAnsi="Times New Roman" w:cs="Times New Roman"/>
          <w:b/>
          <w:bCs/>
          <w:color w:val="002060"/>
          <w:sz w:val="24"/>
          <w:szCs w:val="24"/>
        </w:rPr>
      </w:pPr>
      <w:r w:rsidRPr="00664973">
        <w:rPr>
          <w:rFonts w:ascii="Times New Roman" w:hAnsi="Times New Roman" w:cs="Times New Roman"/>
          <w:b/>
          <w:bCs/>
          <w:color w:val="002060"/>
          <w:sz w:val="24"/>
          <w:szCs w:val="24"/>
        </w:rPr>
        <w:t>Applications of Flowcharts</w:t>
      </w:r>
    </w:p>
    <w:p w:rsidR="002128E4" w:rsidRPr="002A1CD6" w:rsidRDefault="002128E4" w:rsidP="005F113C">
      <w:pPr>
        <w:numPr>
          <w:ilvl w:val="0"/>
          <w:numId w:val="1"/>
        </w:numPr>
        <w:spacing w:before="240" w:after="0" w:line="360" w:lineRule="auto"/>
        <w:ind w:left="0" w:right="-613"/>
        <w:jc w:val="both"/>
        <w:rPr>
          <w:rFonts w:ascii="Times New Roman" w:hAnsi="Times New Roman" w:cs="Times New Roman"/>
          <w:bCs/>
          <w:sz w:val="24"/>
          <w:szCs w:val="24"/>
        </w:rPr>
      </w:pPr>
      <w:r w:rsidRPr="002A1CD6">
        <w:rPr>
          <w:rFonts w:ascii="Times New Roman" w:hAnsi="Times New Roman" w:cs="Times New Roman"/>
          <w:bCs/>
          <w:sz w:val="24"/>
          <w:szCs w:val="24"/>
        </w:rPr>
        <w:t>Planning a new project</w:t>
      </w:r>
    </w:p>
    <w:p w:rsidR="002128E4" w:rsidRPr="002A1CD6" w:rsidRDefault="002128E4" w:rsidP="005F113C">
      <w:pPr>
        <w:numPr>
          <w:ilvl w:val="0"/>
          <w:numId w:val="1"/>
        </w:numPr>
        <w:spacing w:after="0" w:line="360" w:lineRule="auto"/>
        <w:ind w:left="0" w:right="-613"/>
        <w:jc w:val="both"/>
        <w:rPr>
          <w:rFonts w:ascii="Times New Roman" w:hAnsi="Times New Roman" w:cs="Times New Roman"/>
          <w:bCs/>
          <w:sz w:val="24"/>
          <w:szCs w:val="24"/>
        </w:rPr>
      </w:pPr>
      <w:r w:rsidRPr="002A1CD6">
        <w:rPr>
          <w:rFonts w:ascii="Times New Roman" w:hAnsi="Times New Roman" w:cs="Times New Roman"/>
          <w:bCs/>
          <w:sz w:val="24"/>
          <w:szCs w:val="24"/>
        </w:rPr>
        <w:t>Documenting a process</w:t>
      </w:r>
    </w:p>
    <w:p w:rsidR="002128E4" w:rsidRPr="002A1CD6" w:rsidRDefault="005F113C" w:rsidP="005F113C">
      <w:pPr>
        <w:numPr>
          <w:ilvl w:val="0"/>
          <w:numId w:val="1"/>
        </w:numPr>
        <w:spacing w:after="0" w:line="360" w:lineRule="auto"/>
        <w:ind w:left="0" w:right="-613"/>
        <w:jc w:val="both"/>
        <w:rPr>
          <w:rFonts w:ascii="Times New Roman" w:hAnsi="Times New Roman" w:cs="Times New Roman"/>
          <w:bCs/>
          <w:sz w:val="24"/>
          <w:szCs w:val="24"/>
        </w:rPr>
      </w:pPr>
      <w:r w:rsidRPr="002A1CD6">
        <w:rPr>
          <w:rFonts w:ascii="Times New Roman" w:hAnsi="Times New Roman" w:cs="Times New Roman"/>
          <w:bCs/>
          <w:sz w:val="24"/>
          <w:szCs w:val="24"/>
        </w:rPr>
        <w:t>Modelling</w:t>
      </w:r>
      <w:r w:rsidR="002128E4" w:rsidRPr="002A1CD6">
        <w:rPr>
          <w:rFonts w:ascii="Times New Roman" w:hAnsi="Times New Roman" w:cs="Times New Roman"/>
          <w:bCs/>
          <w:sz w:val="24"/>
          <w:szCs w:val="24"/>
        </w:rPr>
        <w:t xml:space="preserve"> a business process</w:t>
      </w:r>
    </w:p>
    <w:p w:rsidR="002128E4" w:rsidRPr="002A1CD6" w:rsidRDefault="002128E4" w:rsidP="005F113C">
      <w:pPr>
        <w:numPr>
          <w:ilvl w:val="0"/>
          <w:numId w:val="1"/>
        </w:numPr>
        <w:spacing w:after="0" w:line="360" w:lineRule="auto"/>
        <w:ind w:left="0" w:right="-613"/>
        <w:jc w:val="both"/>
        <w:rPr>
          <w:rFonts w:ascii="Times New Roman" w:hAnsi="Times New Roman" w:cs="Times New Roman"/>
          <w:bCs/>
          <w:sz w:val="24"/>
          <w:szCs w:val="24"/>
        </w:rPr>
      </w:pPr>
      <w:r w:rsidRPr="002A1CD6">
        <w:rPr>
          <w:rFonts w:ascii="Times New Roman" w:hAnsi="Times New Roman" w:cs="Times New Roman"/>
          <w:bCs/>
          <w:sz w:val="24"/>
          <w:szCs w:val="24"/>
        </w:rPr>
        <w:t>Managing workflow</w:t>
      </w:r>
    </w:p>
    <w:p w:rsidR="002128E4" w:rsidRPr="002A1CD6" w:rsidRDefault="002128E4" w:rsidP="005F113C">
      <w:pPr>
        <w:numPr>
          <w:ilvl w:val="0"/>
          <w:numId w:val="1"/>
        </w:numPr>
        <w:spacing w:after="0" w:line="360" w:lineRule="auto"/>
        <w:ind w:left="0" w:right="-613"/>
        <w:jc w:val="both"/>
        <w:rPr>
          <w:rFonts w:ascii="Times New Roman" w:hAnsi="Times New Roman" w:cs="Times New Roman"/>
          <w:bCs/>
          <w:sz w:val="24"/>
          <w:szCs w:val="24"/>
        </w:rPr>
      </w:pPr>
      <w:r w:rsidRPr="002A1CD6">
        <w:rPr>
          <w:rFonts w:ascii="Times New Roman" w:hAnsi="Times New Roman" w:cs="Times New Roman"/>
          <w:bCs/>
          <w:sz w:val="24"/>
          <w:szCs w:val="24"/>
        </w:rPr>
        <w:t> Auditing a process</w:t>
      </w:r>
    </w:p>
    <w:p w:rsidR="002128E4" w:rsidRPr="002A1CD6" w:rsidRDefault="002128E4" w:rsidP="005F113C">
      <w:pPr>
        <w:numPr>
          <w:ilvl w:val="0"/>
          <w:numId w:val="1"/>
        </w:numPr>
        <w:spacing w:after="0" w:line="360" w:lineRule="auto"/>
        <w:ind w:left="0" w:right="-613"/>
        <w:jc w:val="both"/>
        <w:rPr>
          <w:rFonts w:ascii="Times New Roman" w:hAnsi="Times New Roman" w:cs="Times New Roman"/>
          <w:bCs/>
          <w:sz w:val="24"/>
          <w:szCs w:val="24"/>
        </w:rPr>
      </w:pPr>
      <w:r w:rsidRPr="002A1CD6">
        <w:rPr>
          <w:rFonts w:ascii="Times New Roman" w:hAnsi="Times New Roman" w:cs="Times New Roman"/>
          <w:bCs/>
          <w:sz w:val="24"/>
          <w:szCs w:val="24"/>
        </w:rPr>
        <w:lastRenderedPageBreak/>
        <w:t>Mapping computer algorithms</w:t>
      </w:r>
    </w:p>
    <w:p w:rsidR="002128E4" w:rsidRPr="002A1CD6" w:rsidRDefault="002128E4" w:rsidP="005F113C">
      <w:pPr>
        <w:numPr>
          <w:ilvl w:val="0"/>
          <w:numId w:val="1"/>
        </w:numPr>
        <w:spacing w:after="0" w:line="360" w:lineRule="auto"/>
        <w:ind w:left="0" w:right="-613"/>
        <w:jc w:val="both"/>
        <w:rPr>
          <w:rFonts w:ascii="Times New Roman" w:hAnsi="Times New Roman" w:cs="Times New Roman"/>
          <w:bCs/>
          <w:sz w:val="24"/>
          <w:szCs w:val="24"/>
        </w:rPr>
      </w:pPr>
      <w:r w:rsidRPr="002A1CD6">
        <w:rPr>
          <w:rFonts w:ascii="Times New Roman" w:hAnsi="Times New Roman" w:cs="Times New Roman"/>
          <w:bCs/>
          <w:sz w:val="24"/>
          <w:szCs w:val="24"/>
        </w:rPr>
        <w:t>Data management</w:t>
      </w:r>
    </w:p>
    <w:p w:rsidR="002128E4" w:rsidRPr="002A1CD6" w:rsidRDefault="002128E4" w:rsidP="005F113C">
      <w:pPr>
        <w:numPr>
          <w:ilvl w:val="0"/>
          <w:numId w:val="1"/>
        </w:numPr>
        <w:spacing w:after="0" w:line="360" w:lineRule="auto"/>
        <w:ind w:left="0" w:right="-613"/>
        <w:jc w:val="both"/>
        <w:rPr>
          <w:rFonts w:ascii="Times New Roman" w:hAnsi="Times New Roman" w:cs="Times New Roman"/>
          <w:bCs/>
          <w:sz w:val="24"/>
          <w:szCs w:val="24"/>
        </w:rPr>
      </w:pPr>
      <w:r w:rsidRPr="002A1CD6">
        <w:rPr>
          <w:rFonts w:ascii="Times New Roman" w:hAnsi="Times New Roman" w:cs="Times New Roman"/>
          <w:bCs/>
          <w:sz w:val="24"/>
          <w:szCs w:val="24"/>
        </w:rPr>
        <w:t>Chemical and process engineering</w:t>
      </w:r>
    </w:p>
    <w:p w:rsidR="002128E4" w:rsidRDefault="002128E4" w:rsidP="005F113C">
      <w:pPr>
        <w:spacing w:before="240" w:after="0" w:line="360" w:lineRule="auto"/>
        <w:ind w:right="-613"/>
        <w:jc w:val="both"/>
        <w:rPr>
          <w:rFonts w:ascii="Times New Roman" w:hAnsi="Times New Roman" w:cs="Times New Roman"/>
          <w:bCs/>
          <w:sz w:val="24"/>
          <w:szCs w:val="24"/>
        </w:rPr>
      </w:pPr>
      <w:r w:rsidRPr="00664973">
        <w:rPr>
          <w:rFonts w:ascii="Times New Roman" w:hAnsi="Times New Roman" w:cs="Times New Roman"/>
          <w:b/>
          <w:bCs/>
          <w:color w:val="002060"/>
          <w:sz w:val="24"/>
          <w:szCs w:val="24"/>
        </w:rPr>
        <w:t>Conclusion:</w:t>
      </w:r>
      <w:r w:rsidRPr="002A1CD6">
        <w:rPr>
          <w:rFonts w:ascii="Times New Roman" w:hAnsi="Times New Roman" w:cs="Times New Roman"/>
          <w:bCs/>
          <w:sz w:val="24"/>
          <w:szCs w:val="24"/>
        </w:rPr>
        <w:t>A flowchart is a powerful tool useful for mining activities. With proper design and construction, it communicates the steps in a process very effectively and efficiently.</w:t>
      </w:r>
    </w:p>
    <w:p w:rsidR="00C605B0" w:rsidRPr="002A1CD6" w:rsidRDefault="00C605B0" w:rsidP="005F113C">
      <w:pPr>
        <w:spacing w:before="240" w:after="0" w:line="360" w:lineRule="auto"/>
        <w:ind w:right="-613"/>
        <w:jc w:val="both"/>
        <w:rPr>
          <w:rFonts w:ascii="Times New Roman" w:hAnsi="Times New Roman" w:cs="Times New Roman"/>
          <w:bCs/>
          <w:sz w:val="24"/>
          <w:szCs w:val="24"/>
        </w:rPr>
      </w:pPr>
      <w:r w:rsidRPr="00C605B0">
        <w:rPr>
          <w:rFonts w:ascii="Times New Roman" w:hAnsi="Times New Roman" w:cs="Times New Roman"/>
          <w:b/>
          <w:bCs/>
          <w:color w:val="002060"/>
          <w:sz w:val="24"/>
          <w:szCs w:val="24"/>
        </w:rPr>
        <w:t>Result:</w:t>
      </w:r>
      <w:r>
        <w:rPr>
          <w:rFonts w:ascii="Times New Roman" w:hAnsi="Times New Roman" w:cs="Times New Roman"/>
          <w:bCs/>
          <w:sz w:val="24"/>
          <w:szCs w:val="24"/>
        </w:rPr>
        <w:t xml:space="preserve"> Flow charts </w:t>
      </w:r>
      <w:r w:rsidR="00F110CB">
        <w:rPr>
          <w:rFonts w:ascii="Times New Roman" w:hAnsi="Times New Roman" w:cs="Times New Roman"/>
          <w:bCs/>
          <w:sz w:val="24"/>
          <w:szCs w:val="24"/>
        </w:rPr>
        <w:t>for........ Mining</w:t>
      </w:r>
      <w:r>
        <w:rPr>
          <w:rFonts w:ascii="Times New Roman" w:hAnsi="Times New Roman" w:cs="Times New Roman"/>
          <w:bCs/>
          <w:sz w:val="24"/>
          <w:szCs w:val="24"/>
        </w:rPr>
        <w:t xml:space="preserve"> activities are prepared.</w:t>
      </w:r>
    </w:p>
    <w:p w:rsidR="002128E4" w:rsidRPr="002A1CD6" w:rsidRDefault="002128E4" w:rsidP="005F113C">
      <w:pPr>
        <w:spacing w:before="240" w:line="360" w:lineRule="auto"/>
        <w:ind w:right="-613"/>
        <w:jc w:val="center"/>
        <w:rPr>
          <w:rFonts w:ascii="Times New Roman" w:hAnsi="Times New Roman" w:cs="Times New Roman"/>
          <w:b/>
          <w:bCs/>
          <w:sz w:val="24"/>
          <w:szCs w:val="24"/>
          <w:u w:val="single"/>
        </w:rPr>
      </w:pPr>
    </w:p>
    <w:p w:rsidR="002128E4" w:rsidRPr="002A1CD6" w:rsidRDefault="002128E4" w:rsidP="005F113C">
      <w:pPr>
        <w:spacing w:before="240" w:line="360" w:lineRule="auto"/>
        <w:ind w:right="-613"/>
        <w:jc w:val="center"/>
        <w:rPr>
          <w:rFonts w:ascii="Times New Roman" w:hAnsi="Times New Roman" w:cs="Times New Roman"/>
          <w:b/>
          <w:bCs/>
          <w:sz w:val="24"/>
          <w:szCs w:val="24"/>
          <w:u w:val="single"/>
        </w:rPr>
      </w:pPr>
    </w:p>
    <w:p w:rsidR="002128E4" w:rsidRPr="002A1CD6" w:rsidRDefault="002128E4" w:rsidP="005F113C">
      <w:pPr>
        <w:spacing w:before="240" w:line="360" w:lineRule="auto"/>
        <w:ind w:right="-613"/>
        <w:jc w:val="center"/>
        <w:rPr>
          <w:rFonts w:ascii="Times New Roman" w:hAnsi="Times New Roman" w:cs="Times New Roman"/>
          <w:b/>
          <w:bCs/>
          <w:sz w:val="24"/>
          <w:szCs w:val="24"/>
          <w:u w:val="single"/>
        </w:rPr>
      </w:pPr>
    </w:p>
    <w:p w:rsidR="002128E4" w:rsidRPr="002A1CD6" w:rsidRDefault="002128E4" w:rsidP="005F113C">
      <w:pPr>
        <w:spacing w:before="240" w:line="360" w:lineRule="auto"/>
        <w:ind w:right="-613"/>
        <w:jc w:val="center"/>
        <w:rPr>
          <w:rFonts w:ascii="Times New Roman" w:hAnsi="Times New Roman" w:cs="Times New Roman"/>
          <w:b/>
          <w:bCs/>
          <w:sz w:val="24"/>
          <w:szCs w:val="24"/>
          <w:u w:val="single"/>
        </w:rPr>
      </w:pPr>
    </w:p>
    <w:p w:rsidR="002128E4" w:rsidRPr="002A1CD6" w:rsidRDefault="002128E4" w:rsidP="005F113C">
      <w:pPr>
        <w:spacing w:before="240" w:line="360" w:lineRule="auto"/>
        <w:ind w:right="-613"/>
        <w:jc w:val="center"/>
        <w:rPr>
          <w:rFonts w:ascii="Times New Roman" w:hAnsi="Times New Roman" w:cs="Times New Roman"/>
          <w:b/>
          <w:bCs/>
          <w:sz w:val="24"/>
          <w:szCs w:val="24"/>
          <w:u w:val="single"/>
        </w:rPr>
      </w:pPr>
    </w:p>
    <w:p w:rsidR="002128E4" w:rsidRPr="002A1CD6" w:rsidRDefault="002128E4" w:rsidP="005F113C">
      <w:pPr>
        <w:spacing w:before="240" w:line="360" w:lineRule="auto"/>
        <w:ind w:right="-613"/>
        <w:jc w:val="center"/>
        <w:rPr>
          <w:rFonts w:ascii="Times New Roman" w:hAnsi="Times New Roman" w:cs="Times New Roman"/>
          <w:b/>
          <w:bCs/>
          <w:sz w:val="24"/>
          <w:szCs w:val="24"/>
          <w:u w:val="single"/>
        </w:rPr>
      </w:pPr>
    </w:p>
    <w:p w:rsidR="002128E4" w:rsidRPr="002A1CD6" w:rsidRDefault="002128E4" w:rsidP="005F113C">
      <w:pPr>
        <w:spacing w:before="240" w:line="360" w:lineRule="auto"/>
        <w:ind w:right="-613"/>
        <w:jc w:val="center"/>
        <w:rPr>
          <w:rFonts w:ascii="Times New Roman" w:hAnsi="Times New Roman" w:cs="Times New Roman"/>
          <w:b/>
          <w:bCs/>
          <w:sz w:val="24"/>
          <w:szCs w:val="24"/>
          <w:u w:val="single"/>
        </w:rPr>
      </w:pPr>
    </w:p>
    <w:p w:rsidR="002128E4" w:rsidRPr="002A1CD6" w:rsidRDefault="002128E4" w:rsidP="005F113C">
      <w:pPr>
        <w:spacing w:before="240" w:line="360" w:lineRule="auto"/>
        <w:ind w:right="-613"/>
        <w:jc w:val="center"/>
        <w:rPr>
          <w:rFonts w:ascii="Times New Roman" w:hAnsi="Times New Roman" w:cs="Times New Roman"/>
          <w:b/>
          <w:bCs/>
          <w:sz w:val="24"/>
          <w:szCs w:val="24"/>
          <w:u w:val="single"/>
        </w:rPr>
      </w:pPr>
    </w:p>
    <w:p w:rsidR="002128E4" w:rsidRPr="002A1CD6" w:rsidRDefault="002128E4" w:rsidP="005F113C">
      <w:pPr>
        <w:spacing w:before="240" w:line="360" w:lineRule="auto"/>
        <w:ind w:right="-613"/>
        <w:jc w:val="center"/>
        <w:rPr>
          <w:rFonts w:ascii="Times New Roman" w:hAnsi="Times New Roman" w:cs="Times New Roman"/>
          <w:b/>
          <w:bCs/>
          <w:sz w:val="24"/>
          <w:szCs w:val="24"/>
          <w:u w:val="single"/>
        </w:rPr>
      </w:pPr>
    </w:p>
    <w:p w:rsidR="002128E4" w:rsidRPr="002A1CD6" w:rsidRDefault="002128E4" w:rsidP="005F113C">
      <w:pPr>
        <w:spacing w:before="240" w:line="360" w:lineRule="auto"/>
        <w:ind w:right="-613"/>
        <w:jc w:val="center"/>
        <w:rPr>
          <w:rFonts w:ascii="Times New Roman" w:hAnsi="Times New Roman" w:cs="Times New Roman"/>
          <w:b/>
          <w:bCs/>
          <w:sz w:val="24"/>
          <w:szCs w:val="24"/>
          <w:u w:val="single"/>
        </w:rPr>
      </w:pPr>
    </w:p>
    <w:p w:rsidR="002128E4" w:rsidRPr="002A1CD6" w:rsidRDefault="002128E4" w:rsidP="005F113C">
      <w:pPr>
        <w:spacing w:before="240" w:line="360" w:lineRule="auto"/>
        <w:ind w:right="-613"/>
        <w:jc w:val="center"/>
        <w:rPr>
          <w:rFonts w:ascii="Times New Roman" w:hAnsi="Times New Roman" w:cs="Times New Roman"/>
          <w:b/>
          <w:bCs/>
          <w:sz w:val="24"/>
          <w:szCs w:val="24"/>
          <w:u w:val="single"/>
        </w:rPr>
      </w:pPr>
    </w:p>
    <w:p w:rsidR="002128E4" w:rsidRPr="002A1CD6" w:rsidRDefault="002128E4" w:rsidP="005F113C">
      <w:pPr>
        <w:spacing w:before="240" w:line="360" w:lineRule="auto"/>
        <w:ind w:right="-613"/>
        <w:jc w:val="center"/>
        <w:rPr>
          <w:rFonts w:ascii="Times New Roman" w:hAnsi="Times New Roman" w:cs="Times New Roman"/>
          <w:b/>
          <w:bCs/>
          <w:sz w:val="24"/>
          <w:szCs w:val="24"/>
          <w:u w:val="single"/>
        </w:rPr>
      </w:pPr>
    </w:p>
    <w:p w:rsidR="00882596" w:rsidRDefault="00882596" w:rsidP="005F113C">
      <w:pPr>
        <w:spacing w:before="240" w:line="360" w:lineRule="auto"/>
        <w:ind w:right="-613"/>
        <w:jc w:val="center"/>
        <w:rPr>
          <w:rFonts w:ascii="Times New Roman" w:hAnsi="Times New Roman" w:cs="Times New Roman"/>
          <w:b/>
          <w:bCs/>
          <w:color w:val="0070C0"/>
          <w:sz w:val="24"/>
          <w:szCs w:val="24"/>
          <w:u w:val="single"/>
        </w:rPr>
      </w:pPr>
    </w:p>
    <w:p w:rsidR="00376F5B" w:rsidRDefault="00376F5B" w:rsidP="005F113C">
      <w:pPr>
        <w:spacing w:before="240" w:line="360" w:lineRule="auto"/>
        <w:ind w:right="-613"/>
        <w:jc w:val="center"/>
        <w:rPr>
          <w:rFonts w:ascii="Times New Roman" w:hAnsi="Times New Roman" w:cs="Times New Roman"/>
          <w:b/>
          <w:bCs/>
          <w:color w:val="0070C0"/>
          <w:sz w:val="24"/>
          <w:szCs w:val="24"/>
          <w:u w:val="single"/>
        </w:rPr>
      </w:pPr>
    </w:p>
    <w:p w:rsidR="00376F5B" w:rsidRDefault="00376F5B" w:rsidP="005F113C">
      <w:pPr>
        <w:spacing w:before="240" w:line="360" w:lineRule="auto"/>
        <w:ind w:right="-613"/>
        <w:jc w:val="center"/>
        <w:rPr>
          <w:rFonts w:ascii="Times New Roman" w:hAnsi="Times New Roman" w:cs="Times New Roman"/>
          <w:b/>
          <w:bCs/>
          <w:color w:val="0070C0"/>
          <w:sz w:val="24"/>
          <w:szCs w:val="24"/>
          <w:u w:val="single"/>
        </w:rPr>
      </w:pPr>
    </w:p>
    <w:p w:rsidR="00376F5B" w:rsidRDefault="00376F5B" w:rsidP="005F113C">
      <w:pPr>
        <w:spacing w:before="240" w:line="360" w:lineRule="auto"/>
        <w:ind w:right="-613"/>
        <w:jc w:val="center"/>
        <w:rPr>
          <w:rFonts w:ascii="Times New Roman" w:hAnsi="Times New Roman" w:cs="Times New Roman"/>
          <w:b/>
          <w:bCs/>
          <w:color w:val="0070C0"/>
          <w:sz w:val="24"/>
          <w:szCs w:val="24"/>
          <w:u w:val="single"/>
        </w:rPr>
      </w:pPr>
    </w:p>
    <w:p w:rsidR="00376F5B" w:rsidRDefault="00376F5B" w:rsidP="005F113C">
      <w:pPr>
        <w:spacing w:before="240" w:line="360" w:lineRule="auto"/>
        <w:ind w:right="-613"/>
        <w:jc w:val="center"/>
        <w:rPr>
          <w:rFonts w:ascii="Times New Roman" w:hAnsi="Times New Roman" w:cs="Times New Roman"/>
          <w:b/>
          <w:bCs/>
          <w:color w:val="0070C0"/>
          <w:sz w:val="24"/>
          <w:szCs w:val="24"/>
          <w:u w:val="single"/>
        </w:rPr>
      </w:pPr>
    </w:p>
    <w:p w:rsidR="002128E4" w:rsidRPr="009329B0" w:rsidRDefault="00376F5B" w:rsidP="005F113C">
      <w:pPr>
        <w:spacing w:before="240" w:line="360" w:lineRule="auto"/>
        <w:ind w:right="-613"/>
        <w:jc w:val="center"/>
        <w:rPr>
          <w:rFonts w:ascii="Times New Roman" w:hAnsi="Times New Roman" w:cs="Times New Roman"/>
          <w:b/>
          <w:bCs/>
          <w:color w:val="0070C0"/>
          <w:sz w:val="24"/>
          <w:szCs w:val="24"/>
          <w:u w:val="single"/>
        </w:rPr>
      </w:pPr>
      <w:r>
        <w:rPr>
          <w:rFonts w:ascii="Times New Roman" w:hAnsi="Times New Roman" w:cs="Times New Roman"/>
          <w:b/>
          <w:bCs/>
          <w:color w:val="0070C0"/>
          <w:sz w:val="24"/>
          <w:szCs w:val="24"/>
          <w:u w:val="single"/>
        </w:rPr>
        <w:lastRenderedPageBreak/>
        <w:t xml:space="preserve">EXPERIMENT - </w:t>
      </w:r>
      <w:r w:rsidR="007A4055">
        <w:rPr>
          <w:rFonts w:ascii="Times New Roman" w:hAnsi="Times New Roman" w:cs="Times New Roman"/>
          <w:b/>
          <w:bCs/>
          <w:color w:val="0070C0"/>
          <w:sz w:val="24"/>
          <w:szCs w:val="24"/>
          <w:u w:val="single"/>
        </w:rPr>
        <w:t>5</w:t>
      </w:r>
    </w:p>
    <w:p w:rsidR="002128E4" w:rsidRPr="002A1CD6" w:rsidRDefault="00C605B0" w:rsidP="005F113C">
      <w:pPr>
        <w:spacing w:before="100" w:beforeAutospacing="1" w:after="0" w:line="360" w:lineRule="auto"/>
        <w:ind w:right="-613"/>
        <w:jc w:val="both"/>
        <w:rPr>
          <w:rFonts w:ascii="Times New Roman" w:hAnsi="Times New Roman" w:cs="Times New Roman"/>
          <w:bCs/>
          <w:sz w:val="24"/>
          <w:szCs w:val="24"/>
        </w:rPr>
      </w:pPr>
      <w:r>
        <w:rPr>
          <w:rFonts w:ascii="Times New Roman" w:hAnsi="Times New Roman" w:cs="Times New Roman"/>
          <w:b/>
          <w:bCs/>
          <w:color w:val="002060"/>
          <w:sz w:val="24"/>
          <w:szCs w:val="24"/>
        </w:rPr>
        <w:t>Aim</w:t>
      </w:r>
      <w:r w:rsidR="002128E4" w:rsidRPr="00664973">
        <w:rPr>
          <w:rFonts w:ascii="Times New Roman" w:hAnsi="Times New Roman" w:cs="Times New Roman"/>
          <w:b/>
          <w:bCs/>
          <w:color w:val="002060"/>
          <w:sz w:val="24"/>
          <w:szCs w:val="24"/>
        </w:rPr>
        <w:t xml:space="preserve">: </w:t>
      </w:r>
      <w:r w:rsidR="00D94EC1">
        <w:rPr>
          <w:rFonts w:ascii="Times New Roman" w:hAnsi="Times New Roman" w:cs="Times New Roman"/>
          <w:bCs/>
          <w:sz w:val="24"/>
          <w:szCs w:val="24"/>
        </w:rPr>
        <w:t xml:space="preserve">Prediction of subsidence </w:t>
      </w:r>
    </w:p>
    <w:p w:rsidR="002128E4" w:rsidRPr="00664973" w:rsidRDefault="002128E4" w:rsidP="005F113C">
      <w:pPr>
        <w:spacing w:after="0" w:line="360" w:lineRule="auto"/>
        <w:ind w:right="-613"/>
        <w:jc w:val="both"/>
        <w:rPr>
          <w:rFonts w:ascii="Times New Roman" w:hAnsi="Times New Roman" w:cs="Times New Roman"/>
          <w:b/>
          <w:bCs/>
          <w:color w:val="002060"/>
          <w:sz w:val="24"/>
          <w:szCs w:val="24"/>
        </w:rPr>
      </w:pPr>
      <w:r w:rsidRPr="00664973">
        <w:rPr>
          <w:rFonts w:ascii="Times New Roman" w:hAnsi="Times New Roman" w:cs="Times New Roman"/>
          <w:b/>
          <w:bCs/>
          <w:color w:val="002060"/>
          <w:sz w:val="24"/>
          <w:szCs w:val="24"/>
        </w:rPr>
        <w:t>Theory:</w:t>
      </w:r>
    </w:p>
    <w:p w:rsidR="002128E4" w:rsidRPr="002A1CD6" w:rsidRDefault="002128E4" w:rsidP="005F113C">
      <w:pPr>
        <w:spacing w:line="360" w:lineRule="auto"/>
        <w:ind w:right="-613"/>
        <w:jc w:val="both"/>
        <w:rPr>
          <w:rFonts w:ascii="Times New Roman" w:hAnsi="Times New Roman" w:cs="Times New Roman"/>
          <w:sz w:val="24"/>
          <w:szCs w:val="24"/>
        </w:rPr>
      </w:pPr>
      <w:r w:rsidRPr="002A1CD6">
        <w:rPr>
          <w:rFonts w:ascii="Times New Roman" w:hAnsi="Times New Roman" w:cs="Times New Roman"/>
          <w:bCs/>
          <w:sz w:val="24"/>
          <w:szCs w:val="24"/>
        </w:rPr>
        <w:t xml:space="preserve">When underground mining </w:t>
      </w:r>
      <w:r w:rsidR="00C605B0">
        <w:rPr>
          <w:rFonts w:ascii="Times New Roman" w:hAnsi="Times New Roman" w:cs="Times New Roman"/>
          <w:bCs/>
          <w:sz w:val="24"/>
          <w:szCs w:val="24"/>
        </w:rPr>
        <w:t xml:space="preserve">operations </w:t>
      </w:r>
      <w:r w:rsidRPr="002A1CD6">
        <w:rPr>
          <w:rFonts w:ascii="Times New Roman" w:hAnsi="Times New Roman" w:cs="Times New Roman"/>
          <w:bCs/>
          <w:sz w:val="24"/>
          <w:szCs w:val="24"/>
        </w:rPr>
        <w:t xml:space="preserve">involves </w:t>
      </w:r>
      <w:r w:rsidR="00C605B0">
        <w:rPr>
          <w:rFonts w:ascii="Times New Roman" w:hAnsi="Times New Roman" w:cs="Times New Roman"/>
          <w:bCs/>
          <w:sz w:val="24"/>
          <w:szCs w:val="24"/>
        </w:rPr>
        <w:t xml:space="preserve">the </w:t>
      </w:r>
      <w:r w:rsidRPr="002A1CD6">
        <w:rPr>
          <w:rFonts w:ascii="Times New Roman" w:hAnsi="Times New Roman" w:cs="Times New Roman"/>
          <w:bCs/>
          <w:sz w:val="24"/>
          <w:szCs w:val="24"/>
        </w:rPr>
        <w:t xml:space="preserve">total extraction, it induces overburden strata movements.  If not properly planned it causes surface subsidence and affects surface </w:t>
      </w:r>
      <w:r w:rsidR="00C605B0">
        <w:rPr>
          <w:rFonts w:ascii="Times New Roman" w:hAnsi="Times New Roman" w:cs="Times New Roman"/>
          <w:bCs/>
          <w:sz w:val="24"/>
          <w:szCs w:val="24"/>
        </w:rPr>
        <w:t>profile</w:t>
      </w:r>
      <w:r w:rsidRPr="002A1CD6">
        <w:rPr>
          <w:rFonts w:ascii="Times New Roman" w:hAnsi="Times New Roman" w:cs="Times New Roman"/>
          <w:bCs/>
          <w:sz w:val="24"/>
          <w:szCs w:val="24"/>
        </w:rPr>
        <w:t xml:space="preserve">.  The </w:t>
      </w:r>
      <w:r w:rsidR="00C605B0">
        <w:rPr>
          <w:rFonts w:ascii="Times New Roman" w:hAnsi="Times New Roman" w:cs="Times New Roman"/>
          <w:sz w:val="24"/>
          <w:szCs w:val="24"/>
        </w:rPr>
        <w:t>subsidence</w:t>
      </w:r>
      <w:r w:rsidRPr="002A1CD6">
        <w:rPr>
          <w:rFonts w:ascii="Times New Roman" w:hAnsi="Times New Roman" w:cs="Times New Roman"/>
          <w:sz w:val="24"/>
          <w:szCs w:val="24"/>
        </w:rPr>
        <w:t xml:space="preserve"> chiefly dependent upon the following factors:</w:t>
      </w:r>
    </w:p>
    <w:p w:rsidR="002128E4" w:rsidRPr="002A1CD6" w:rsidRDefault="002128E4" w:rsidP="00215F3E">
      <w:pPr>
        <w:pStyle w:val="ListParagraph"/>
        <w:numPr>
          <w:ilvl w:val="0"/>
          <w:numId w:val="26"/>
        </w:numPr>
        <w:spacing w:after="0" w:line="360" w:lineRule="auto"/>
        <w:ind w:right="-613"/>
        <w:jc w:val="both"/>
        <w:rPr>
          <w:rFonts w:ascii="Times New Roman" w:hAnsi="Times New Roman" w:cs="Times New Roman"/>
          <w:sz w:val="24"/>
          <w:szCs w:val="24"/>
        </w:rPr>
      </w:pPr>
      <w:r w:rsidRPr="002A1CD6">
        <w:rPr>
          <w:rFonts w:ascii="Times New Roman" w:hAnsi="Times New Roman" w:cs="Times New Roman"/>
          <w:sz w:val="24"/>
          <w:szCs w:val="24"/>
        </w:rPr>
        <w:t>Depth of workings</w:t>
      </w:r>
    </w:p>
    <w:p w:rsidR="002128E4" w:rsidRPr="002A1CD6" w:rsidRDefault="002128E4" w:rsidP="00215F3E">
      <w:pPr>
        <w:pStyle w:val="ListParagraph"/>
        <w:numPr>
          <w:ilvl w:val="0"/>
          <w:numId w:val="26"/>
        </w:numPr>
        <w:spacing w:line="360" w:lineRule="auto"/>
        <w:ind w:right="-613"/>
        <w:jc w:val="both"/>
        <w:rPr>
          <w:rFonts w:ascii="Times New Roman" w:hAnsi="Times New Roman" w:cs="Times New Roman"/>
          <w:sz w:val="24"/>
          <w:szCs w:val="24"/>
        </w:rPr>
      </w:pPr>
      <w:r w:rsidRPr="002A1CD6">
        <w:rPr>
          <w:rFonts w:ascii="Times New Roman" w:hAnsi="Times New Roman" w:cs="Times New Roman"/>
          <w:sz w:val="24"/>
          <w:szCs w:val="24"/>
        </w:rPr>
        <w:t xml:space="preserve">Seam thickness </w:t>
      </w:r>
    </w:p>
    <w:p w:rsidR="002128E4" w:rsidRPr="002A1CD6" w:rsidRDefault="002128E4" w:rsidP="00215F3E">
      <w:pPr>
        <w:pStyle w:val="ListParagraph"/>
        <w:numPr>
          <w:ilvl w:val="0"/>
          <w:numId w:val="26"/>
        </w:numPr>
        <w:spacing w:line="360" w:lineRule="auto"/>
        <w:ind w:right="-613"/>
        <w:jc w:val="both"/>
        <w:rPr>
          <w:rFonts w:ascii="Times New Roman" w:hAnsi="Times New Roman" w:cs="Times New Roman"/>
          <w:sz w:val="24"/>
          <w:szCs w:val="24"/>
        </w:rPr>
      </w:pPr>
      <w:r w:rsidRPr="002A1CD6">
        <w:rPr>
          <w:rFonts w:ascii="Times New Roman" w:hAnsi="Times New Roman" w:cs="Times New Roman"/>
          <w:sz w:val="24"/>
          <w:szCs w:val="24"/>
        </w:rPr>
        <w:t>Width of excavation and size of working</w:t>
      </w:r>
    </w:p>
    <w:p w:rsidR="002128E4" w:rsidRPr="002A1CD6" w:rsidRDefault="002128E4" w:rsidP="00215F3E">
      <w:pPr>
        <w:pStyle w:val="ListParagraph"/>
        <w:numPr>
          <w:ilvl w:val="0"/>
          <w:numId w:val="26"/>
        </w:numPr>
        <w:spacing w:after="0" w:line="360" w:lineRule="auto"/>
        <w:ind w:right="-613"/>
        <w:jc w:val="both"/>
        <w:rPr>
          <w:rFonts w:ascii="Times New Roman" w:hAnsi="Times New Roman" w:cs="Times New Roman"/>
          <w:sz w:val="24"/>
          <w:szCs w:val="24"/>
        </w:rPr>
      </w:pPr>
      <w:r w:rsidRPr="002A1CD6">
        <w:rPr>
          <w:rFonts w:ascii="Times New Roman" w:hAnsi="Times New Roman" w:cs="Times New Roman"/>
          <w:sz w:val="24"/>
          <w:szCs w:val="24"/>
        </w:rPr>
        <w:t>Rate of advance of face</w:t>
      </w:r>
    </w:p>
    <w:p w:rsidR="002128E4" w:rsidRDefault="002128E4" w:rsidP="00215F3E">
      <w:pPr>
        <w:pStyle w:val="ListParagraph"/>
        <w:numPr>
          <w:ilvl w:val="0"/>
          <w:numId w:val="26"/>
        </w:numPr>
        <w:spacing w:line="360" w:lineRule="auto"/>
        <w:ind w:right="-613"/>
        <w:jc w:val="both"/>
        <w:rPr>
          <w:rFonts w:ascii="Times New Roman" w:hAnsi="Times New Roman" w:cs="Times New Roman"/>
          <w:sz w:val="24"/>
          <w:szCs w:val="24"/>
        </w:rPr>
      </w:pPr>
      <w:r w:rsidRPr="002A1CD6">
        <w:rPr>
          <w:rFonts w:ascii="Times New Roman" w:hAnsi="Times New Roman" w:cs="Times New Roman"/>
          <w:sz w:val="24"/>
          <w:szCs w:val="24"/>
        </w:rPr>
        <w:t>Underlying Goafs and Barriers</w:t>
      </w:r>
    </w:p>
    <w:p w:rsidR="00C605B0" w:rsidRPr="002A1CD6" w:rsidRDefault="00C605B0" w:rsidP="00C605B0">
      <w:pPr>
        <w:pStyle w:val="ListParagraph"/>
        <w:numPr>
          <w:ilvl w:val="0"/>
          <w:numId w:val="26"/>
        </w:numPr>
        <w:spacing w:after="0" w:line="360" w:lineRule="auto"/>
        <w:ind w:right="-613"/>
        <w:jc w:val="both"/>
        <w:rPr>
          <w:rFonts w:ascii="Times New Roman" w:hAnsi="Times New Roman" w:cs="Times New Roman"/>
          <w:sz w:val="24"/>
          <w:szCs w:val="24"/>
        </w:rPr>
      </w:pPr>
      <w:r w:rsidRPr="002A1CD6">
        <w:rPr>
          <w:rFonts w:ascii="Times New Roman" w:hAnsi="Times New Roman" w:cs="Times New Roman"/>
          <w:sz w:val="24"/>
          <w:szCs w:val="24"/>
        </w:rPr>
        <w:t>Nature of the roof</w:t>
      </w:r>
    </w:p>
    <w:p w:rsidR="00C605B0" w:rsidRDefault="00226875" w:rsidP="00226875">
      <w:pPr>
        <w:pStyle w:val="ListParagraph"/>
        <w:numPr>
          <w:ilvl w:val="0"/>
          <w:numId w:val="26"/>
        </w:numPr>
        <w:spacing w:after="0" w:line="360" w:lineRule="auto"/>
        <w:ind w:right="-613"/>
        <w:jc w:val="both"/>
        <w:rPr>
          <w:rFonts w:ascii="Times New Roman" w:hAnsi="Times New Roman" w:cs="Times New Roman"/>
          <w:sz w:val="24"/>
          <w:szCs w:val="24"/>
        </w:rPr>
      </w:pPr>
      <w:r>
        <w:rPr>
          <w:rFonts w:ascii="Times New Roman" w:hAnsi="Times New Roman" w:cs="Times New Roman"/>
          <w:sz w:val="24"/>
          <w:szCs w:val="24"/>
        </w:rPr>
        <w:t>Percentage of extraction</w:t>
      </w:r>
    </w:p>
    <w:p w:rsidR="00226875" w:rsidRPr="00226875" w:rsidRDefault="00226875" w:rsidP="00226875">
      <w:pPr>
        <w:pStyle w:val="ListParagraph"/>
        <w:numPr>
          <w:ilvl w:val="0"/>
          <w:numId w:val="26"/>
        </w:numPr>
        <w:spacing w:after="0" w:line="360" w:lineRule="auto"/>
        <w:ind w:right="-613"/>
        <w:jc w:val="both"/>
        <w:rPr>
          <w:rFonts w:ascii="Times New Roman" w:hAnsi="Times New Roman" w:cs="Times New Roman"/>
          <w:sz w:val="24"/>
          <w:szCs w:val="24"/>
        </w:rPr>
      </w:pPr>
      <w:r>
        <w:rPr>
          <w:rFonts w:ascii="Times New Roman" w:hAnsi="Times New Roman" w:cs="Times New Roman"/>
          <w:sz w:val="24"/>
          <w:szCs w:val="24"/>
        </w:rPr>
        <w:t>No.of seams extracted</w:t>
      </w:r>
    </w:p>
    <w:p w:rsidR="002128E4" w:rsidRPr="002A1CD6" w:rsidRDefault="002128E4" w:rsidP="005F113C">
      <w:pPr>
        <w:pStyle w:val="BodyText"/>
        <w:ind w:right="-613"/>
        <w:rPr>
          <w:rFonts w:ascii="Times New Roman" w:hAnsi="Times New Roman" w:cs="Times New Roman"/>
          <w:sz w:val="24"/>
          <w:szCs w:val="24"/>
        </w:rPr>
      </w:pPr>
      <w:r w:rsidRPr="002A1CD6">
        <w:rPr>
          <w:rFonts w:ascii="Times New Roman" w:hAnsi="Times New Roman" w:cs="Times New Roman"/>
          <w:sz w:val="24"/>
          <w:szCs w:val="24"/>
        </w:rPr>
        <w:t>Based on physical principles, m</w:t>
      </w:r>
      <w:r w:rsidR="00226875">
        <w:rPr>
          <w:rFonts w:ascii="Times New Roman" w:hAnsi="Times New Roman" w:cs="Times New Roman"/>
          <w:sz w:val="24"/>
          <w:szCs w:val="24"/>
        </w:rPr>
        <w:t>ethods of subsidence prediction</w:t>
      </w:r>
      <w:r w:rsidRPr="002A1CD6">
        <w:rPr>
          <w:rFonts w:ascii="Times New Roman" w:hAnsi="Times New Roman" w:cs="Times New Roman"/>
          <w:sz w:val="24"/>
          <w:szCs w:val="24"/>
        </w:rPr>
        <w:t xml:space="preserve"> classified as below:</w:t>
      </w:r>
    </w:p>
    <w:p w:rsidR="00226875" w:rsidRPr="00CD3D6C" w:rsidRDefault="00226875" w:rsidP="00226875">
      <w:pPr>
        <w:pStyle w:val="ListParagraph"/>
        <w:numPr>
          <w:ilvl w:val="0"/>
          <w:numId w:val="8"/>
        </w:numPr>
        <w:spacing w:line="360" w:lineRule="auto"/>
        <w:ind w:right="-613"/>
        <w:jc w:val="both"/>
        <w:rPr>
          <w:rFonts w:ascii="Times New Roman" w:hAnsi="Times New Roman" w:cs="Times New Roman"/>
          <w:b/>
          <w:sz w:val="24"/>
          <w:szCs w:val="24"/>
        </w:rPr>
      </w:pPr>
      <w:r w:rsidRPr="00CD3D6C">
        <w:rPr>
          <w:rFonts w:ascii="Times New Roman" w:hAnsi="Times New Roman" w:cs="Times New Roman"/>
          <w:b/>
          <w:sz w:val="24"/>
          <w:szCs w:val="24"/>
        </w:rPr>
        <w:t>Numerical methods</w:t>
      </w:r>
    </w:p>
    <w:p w:rsidR="00226875" w:rsidRPr="00392BBD" w:rsidRDefault="00226875" w:rsidP="00226875">
      <w:pPr>
        <w:pStyle w:val="ListParagraph"/>
        <w:numPr>
          <w:ilvl w:val="0"/>
          <w:numId w:val="12"/>
        </w:numPr>
        <w:spacing w:line="360" w:lineRule="auto"/>
        <w:ind w:right="-613"/>
        <w:jc w:val="both"/>
        <w:rPr>
          <w:rFonts w:ascii="Times New Roman" w:hAnsi="Times New Roman" w:cs="Times New Roman"/>
          <w:sz w:val="24"/>
          <w:szCs w:val="24"/>
        </w:rPr>
      </w:pPr>
      <w:r w:rsidRPr="00392BBD">
        <w:rPr>
          <w:rFonts w:ascii="Times New Roman" w:hAnsi="Times New Roman" w:cs="Times New Roman"/>
          <w:sz w:val="24"/>
          <w:szCs w:val="24"/>
        </w:rPr>
        <w:t>Finite element method</w:t>
      </w:r>
    </w:p>
    <w:p w:rsidR="00226875" w:rsidRPr="00392BBD" w:rsidRDefault="00226875" w:rsidP="00226875">
      <w:pPr>
        <w:pStyle w:val="ListParagraph"/>
        <w:numPr>
          <w:ilvl w:val="0"/>
          <w:numId w:val="12"/>
        </w:numPr>
        <w:spacing w:after="0" w:line="360" w:lineRule="auto"/>
        <w:ind w:right="-613"/>
        <w:jc w:val="both"/>
        <w:rPr>
          <w:rFonts w:ascii="Times New Roman" w:hAnsi="Times New Roman" w:cs="Times New Roman"/>
          <w:sz w:val="24"/>
          <w:szCs w:val="24"/>
        </w:rPr>
      </w:pPr>
      <w:r w:rsidRPr="00392BBD">
        <w:rPr>
          <w:rFonts w:ascii="Times New Roman" w:hAnsi="Times New Roman" w:cs="Times New Roman"/>
          <w:sz w:val="24"/>
          <w:szCs w:val="24"/>
        </w:rPr>
        <w:t>Boundary element method</w:t>
      </w:r>
    </w:p>
    <w:p w:rsidR="00226875" w:rsidRPr="00226875" w:rsidRDefault="00226875" w:rsidP="00226875">
      <w:pPr>
        <w:pStyle w:val="ListParagraph"/>
        <w:numPr>
          <w:ilvl w:val="0"/>
          <w:numId w:val="12"/>
        </w:numPr>
        <w:spacing w:after="0" w:line="360" w:lineRule="auto"/>
        <w:ind w:right="-613"/>
        <w:jc w:val="both"/>
        <w:rPr>
          <w:rFonts w:ascii="Times New Roman" w:hAnsi="Times New Roman" w:cs="Times New Roman"/>
          <w:sz w:val="24"/>
          <w:szCs w:val="24"/>
        </w:rPr>
      </w:pPr>
      <w:r w:rsidRPr="00392BBD">
        <w:rPr>
          <w:rFonts w:ascii="Times New Roman" w:hAnsi="Times New Roman" w:cs="Times New Roman"/>
          <w:sz w:val="24"/>
          <w:szCs w:val="24"/>
        </w:rPr>
        <w:t>Discrete element method</w:t>
      </w:r>
    </w:p>
    <w:p w:rsidR="002128E4" w:rsidRPr="009329B0" w:rsidRDefault="002128E4" w:rsidP="00215F3E">
      <w:pPr>
        <w:pStyle w:val="ListParagraph"/>
        <w:numPr>
          <w:ilvl w:val="0"/>
          <w:numId w:val="8"/>
        </w:numPr>
        <w:spacing w:after="0" w:line="360" w:lineRule="auto"/>
        <w:ind w:right="-613"/>
        <w:jc w:val="both"/>
        <w:rPr>
          <w:rFonts w:ascii="Times New Roman" w:hAnsi="Times New Roman" w:cs="Times New Roman"/>
          <w:b/>
          <w:sz w:val="24"/>
          <w:szCs w:val="24"/>
        </w:rPr>
      </w:pPr>
      <w:r w:rsidRPr="009329B0">
        <w:rPr>
          <w:rFonts w:ascii="Times New Roman" w:hAnsi="Times New Roman" w:cs="Times New Roman"/>
          <w:b/>
          <w:sz w:val="24"/>
          <w:szCs w:val="24"/>
        </w:rPr>
        <w:t>Empirical and Semi-empirical methods</w:t>
      </w:r>
    </w:p>
    <w:p w:rsidR="002128E4" w:rsidRPr="00392BBD" w:rsidRDefault="002128E4" w:rsidP="00215F3E">
      <w:pPr>
        <w:pStyle w:val="ListParagraph"/>
        <w:numPr>
          <w:ilvl w:val="0"/>
          <w:numId w:val="9"/>
        </w:numPr>
        <w:spacing w:after="0" w:line="360" w:lineRule="auto"/>
        <w:ind w:right="-613"/>
        <w:jc w:val="both"/>
        <w:rPr>
          <w:rFonts w:ascii="Times New Roman" w:hAnsi="Times New Roman" w:cs="Times New Roman"/>
          <w:sz w:val="24"/>
          <w:szCs w:val="24"/>
        </w:rPr>
      </w:pPr>
      <w:r w:rsidRPr="00392BBD">
        <w:rPr>
          <w:rFonts w:ascii="Times New Roman" w:hAnsi="Times New Roman" w:cs="Times New Roman"/>
          <w:sz w:val="24"/>
          <w:szCs w:val="24"/>
        </w:rPr>
        <w:t>Graphical method</w:t>
      </w:r>
    </w:p>
    <w:p w:rsidR="002128E4" w:rsidRPr="00392BBD" w:rsidRDefault="002128E4" w:rsidP="00215F3E">
      <w:pPr>
        <w:pStyle w:val="ListParagraph"/>
        <w:numPr>
          <w:ilvl w:val="0"/>
          <w:numId w:val="9"/>
        </w:numPr>
        <w:spacing w:after="0" w:line="360" w:lineRule="auto"/>
        <w:ind w:right="-613"/>
        <w:jc w:val="both"/>
        <w:rPr>
          <w:rFonts w:ascii="Times New Roman" w:hAnsi="Times New Roman" w:cs="Times New Roman"/>
          <w:sz w:val="24"/>
          <w:szCs w:val="24"/>
        </w:rPr>
      </w:pPr>
      <w:r w:rsidRPr="00392BBD">
        <w:rPr>
          <w:rFonts w:ascii="Times New Roman" w:hAnsi="Times New Roman" w:cs="Times New Roman"/>
          <w:sz w:val="24"/>
          <w:szCs w:val="24"/>
        </w:rPr>
        <w:t>Profile function method</w:t>
      </w:r>
    </w:p>
    <w:p w:rsidR="002128E4" w:rsidRPr="00392BBD" w:rsidRDefault="002128E4" w:rsidP="00215F3E">
      <w:pPr>
        <w:pStyle w:val="ListParagraph"/>
        <w:numPr>
          <w:ilvl w:val="0"/>
          <w:numId w:val="9"/>
        </w:numPr>
        <w:spacing w:after="0" w:line="360" w:lineRule="auto"/>
        <w:ind w:right="-613"/>
        <w:jc w:val="both"/>
        <w:rPr>
          <w:rFonts w:ascii="Times New Roman" w:hAnsi="Times New Roman" w:cs="Times New Roman"/>
          <w:sz w:val="24"/>
          <w:szCs w:val="24"/>
        </w:rPr>
      </w:pPr>
      <w:r w:rsidRPr="00392BBD">
        <w:rPr>
          <w:rFonts w:ascii="Times New Roman" w:hAnsi="Times New Roman" w:cs="Times New Roman"/>
          <w:sz w:val="24"/>
          <w:szCs w:val="24"/>
        </w:rPr>
        <w:t>Influence function method</w:t>
      </w:r>
    </w:p>
    <w:p w:rsidR="002128E4" w:rsidRPr="00392BBD" w:rsidRDefault="002128E4" w:rsidP="00215F3E">
      <w:pPr>
        <w:pStyle w:val="ListParagraph"/>
        <w:numPr>
          <w:ilvl w:val="0"/>
          <w:numId w:val="9"/>
        </w:numPr>
        <w:spacing w:after="0" w:line="360" w:lineRule="auto"/>
        <w:ind w:right="-613"/>
        <w:jc w:val="both"/>
        <w:rPr>
          <w:rFonts w:ascii="Times New Roman" w:hAnsi="Times New Roman" w:cs="Times New Roman"/>
          <w:sz w:val="24"/>
          <w:szCs w:val="24"/>
        </w:rPr>
      </w:pPr>
      <w:r w:rsidRPr="00392BBD">
        <w:rPr>
          <w:rFonts w:ascii="Times New Roman" w:hAnsi="Times New Roman" w:cs="Times New Roman"/>
          <w:sz w:val="24"/>
          <w:szCs w:val="24"/>
        </w:rPr>
        <w:t>Zone area method.</w:t>
      </w:r>
    </w:p>
    <w:p w:rsidR="002128E4" w:rsidRPr="009329B0" w:rsidRDefault="002128E4" w:rsidP="00215F3E">
      <w:pPr>
        <w:pStyle w:val="ListParagraph"/>
        <w:numPr>
          <w:ilvl w:val="0"/>
          <w:numId w:val="8"/>
        </w:numPr>
        <w:spacing w:line="360" w:lineRule="auto"/>
        <w:ind w:right="-613"/>
        <w:jc w:val="both"/>
        <w:rPr>
          <w:rFonts w:ascii="Times New Roman" w:hAnsi="Times New Roman" w:cs="Times New Roman"/>
          <w:b/>
          <w:sz w:val="24"/>
          <w:szCs w:val="24"/>
        </w:rPr>
      </w:pPr>
      <w:r w:rsidRPr="009329B0">
        <w:rPr>
          <w:rFonts w:ascii="Times New Roman" w:hAnsi="Times New Roman" w:cs="Times New Roman"/>
          <w:b/>
          <w:sz w:val="24"/>
          <w:szCs w:val="24"/>
        </w:rPr>
        <w:t>Theoretical methods based on continuum mechanics</w:t>
      </w:r>
    </w:p>
    <w:p w:rsidR="002128E4" w:rsidRPr="00392BBD" w:rsidRDefault="002128E4" w:rsidP="00215F3E">
      <w:pPr>
        <w:pStyle w:val="ListParagraph"/>
        <w:numPr>
          <w:ilvl w:val="0"/>
          <w:numId w:val="10"/>
        </w:numPr>
        <w:spacing w:line="360" w:lineRule="auto"/>
        <w:ind w:right="-613"/>
        <w:jc w:val="both"/>
        <w:rPr>
          <w:rFonts w:ascii="Times New Roman" w:hAnsi="Times New Roman" w:cs="Times New Roman"/>
          <w:sz w:val="24"/>
          <w:szCs w:val="24"/>
        </w:rPr>
      </w:pPr>
      <w:r w:rsidRPr="00392BBD">
        <w:rPr>
          <w:rFonts w:ascii="Times New Roman" w:hAnsi="Times New Roman" w:cs="Times New Roman"/>
          <w:sz w:val="24"/>
          <w:szCs w:val="24"/>
        </w:rPr>
        <w:t>Elastic analysis</w:t>
      </w:r>
    </w:p>
    <w:p w:rsidR="002128E4" w:rsidRPr="00392BBD" w:rsidRDefault="002128E4" w:rsidP="00215F3E">
      <w:pPr>
        <w:pStyle w:val="ListParagraph"/>
        <w:numPr>
          <w:ilvl w:val="0"/>
          <w:numId w:val="10"/>
        </w:numPr>
        <w:spacing w:line="360" w:lineRule="auto"/>
        <w:ind w:right="-613"/>
        <w:jc w:val="both"/>
        <w:rPr>
          <w:rFonts w:ascii="Times New Roman" w:hAnsi="Times New Roman" w:cs="Times New Roman"/>
          <w:sz w:val="24"/>
          <w:szCs w:val="24"/>
        </w:rPr>
      </w:pPr>
      <w:r w:rsidRPr="00392BBD">
        <w:rPr>
          <w:rFonts w:ascii="Times New Roman" w:hAnsi="Times New Roman" w:cs="Times New Roman"/>
          <w:sz w:val="24"/>
          <w:szCs w:val="24"/>
        </w:rPr>
        <w:t>Visco-elastic analysis</w:t>
      </w:r>
    </w:p>
    <w:p w:rsidR="002128E4" w:rsidRPr="00392BBD" w:rsidRDefault="002128E4" w:rsidP="00215F3E">
      <w:pPr>
        <w:pStyle w:val="ListParagraph"/>
        <w:numPr>
          <w:ilvl w:val="0"/>
          <w:numId w:val="10"/>
        </w:numPr>
        <w:spacing w:after="0" w:line="360" w:lineRule="auto"/>
        <w:ind w:right="-613"/>
        <w:jc w:val="both"/>
        <w:rPr>
          <w:rFonts w:ascii="Times New Roman" w:hAnsi="Times New Roman" w:cs="Times New Roman"/>
          <w:sz w:val="24"/>
          <w:szCs w:val="24"/>
        </w:rPr>
      </w:pPr>
      <w:r w:rsidRPr="00392BBD">
        <w:rPr>
          <w:rFonts w:ascii="Times New Roman" w:hAnsi="Times New Roman" w:cs="Times New Roman"/>
          <w:sz w:val="24"/>
          <w:szCs w:val="24"/>
        </w:rPr>
        <w:t>Beam theory</w:t>
      </w:r>
    </w:p>
    <w:p w:rsidR="002128E4" w:rsidRPr="00CD3D6C" w:rsidRDefault="002128E4" w:rsidP="00215F3E">
      <w:pPr>
        <w:pStyle w:val="ListParagraph"/>
        <w:numPr>
          <w:ilvl w:val="0"/>
          <w:numId w:val="8"/>
        </w:numPr>
        <w:spacing w:before="240" w:line="360" w:lineRule="auto"/>
        <w:ind w:right="-613"/>
        <w:jc w:val="both"/>
        <w:rPr>
          <w:rFonts w:ascii="Times New Roman" w:hAnsi="Times New Roman" w:cs="Times New Roman"/>
          <w:b/>
          <w:sz w:val="24"/>
          <w:szCs w:val="24"/>
        </w:rPr>
      </w:pPr>
      <w:r w:rsidRPr="00CD3D6C">
        <w:rPr>
          <w:rFonts w:ascii="Times New Roman" w:hAnsi="Times New Roman" w:cs="Times New Roman"/>
          <w:b/>
          <w:sz w:val="24"/>
          <w:szCs w:val="24"/>
        </w:rPr>
        <w:t>Theoretical methods based on idealized mechanistic models</w:t>
      </w:r>
    </w:p>
    <w:p w:rsidR="002128E4" w:rsidRPr="00392BBD" w:rsidRDefault="002128E4" w:rsidP="00215F3E">
      <w:pPr>
        <w:pStyle w:val="ListParagraph"/>
        <w:numPr>
          <w:ilvl w:val="0"/>
          <w:numId w:val="11"/>
        </w:numPr>
        <w:spacing w:after="0" w:line="360" w:lineRule="auto"/>
        <w:ind w:right="-613"/>
        <w:jc w:val="both"/>
        <w:rPr>
          <w:rFonts w:ascii="Times New Roman" w:hAnsi="Times New Roman" w:cs="Times New Roman"/>
          <w:sz w:val="24"/>
          <w:szCs w:val="24"/>
        </w:rPr>
      </w:pPr>
      <w:r w:rsidRPr="00392BBD">
        <w:rPr>
          <w:rFonts w:ascii="Times New Roman" w:hAnsi="Times New Roman" w:cs="Times New Roman"/>
          <w:sz w:val="24"/>
          <w:szCs w:val="24"/>
        </w:rPr>
        <w:t>Stochastic model</w:t>
      </w:r>
    </w:p>
    <w:p w:rsidR="00C605B0" w:rsidRPr="00226875" w:rsidRDefault="002128E4" w:rsidP="00226875">
      <w:pPr>
        <w:pStyle w:val="ListParagraph"/>
        <w:numPr>
          <w:ilvl w:val="0"/>
          <w:numId w:val="11"/>
        </w:numPr>
        <w:spacing w:after="0" w:line="360" w:lineRule="auto"/>
        <w:ind w:right="-613"/>
        <w:jc w:val="both"/>
        <w:rPr>
          <w:rFonts w:ascii="Times New Roman" w:hAnsi="Times New Roman" w:cs="Times New Roman"/>
          <w:sz w:val="24"/>
          <w:szCs w:val="24"/>
        </w:rPr>
      </w:pPr>
      <w:r w:rsidRPr="00392BBD">
        <w:rPr>
          <w:rFonts w:ascii="Times New Roman" w:hAnsi="Times New Roman" w:cs="Times New Roman"/>
          <w:sz w:val="24"/>
          <w:szCs w:val="24"/>
        </w:rPr>
        <w:t>Void diffusion model (VDM)</w:t>
      </w:r>
    </w:p>
    <w:p w:rsidR="00226875" w:rsidRDefault="00226875" w:rsidP="00392BBD">
      <w:pPr>
        <w:spacing w:after="0" w:line="360" w:lineRule="auto"/>
        <w:ind w:right="-613"/>
        <w:jc w:val="both"/>
        <w:rPr>
          <w:rFonts w:ascii="Times New Roman" w:hAnsi="Times New Roman" w:cs="Times New Roman"/>
          <w:b/>
          <w:color w:val="0070C0"/>
          <w:sz w:val="24"/>
        </w:rPr>
      </w:pPr>
    </w:p>
    <w:p w:rsidR="00226875" w:rsidRDefault="00226875" w:rsidP="00392BBD">
      <w:pPr>
        <w:spacing w:after="0" w:line="360" w:lineRule="auto"/>
        <w:ind w:right="-613"/>
        <w:jc w:val="both"/>
        <w:rPr>
          <w:rFonts w:ascii="Times New Roman" w:hAnsi="Times New Roman" w:cs="Times New Roman"/>
          <w:b/>
          <w:color w:val="0070C0"/>
          <w:sz w:val="24"/>
        </w:rPr>
      </w:pPr>
    </w:p>
    <w:p w:rsidR="00392BBD" w:rsidRPr="0046548B" w:rsidRDefault="00392BBD" w:rsidP="00392BBD">
      <w:pPr>
        <w:spacing w:after="0" w:line="360" w:lineRule="auto"/>
        <w:ind w:right="-613"/>
        <w:jc w:val="both"/>
        <w:rPr>
          <w:rFonts w:ascii="Times New Roman" w:hAnsi="Times New Roman" w:cs="Times New Roman"/>
          <w:b/>
          <w:color w:val="0070C0"/>
          <w:sz w:val="24"/>
        </w:rPr>
      </w:pPr>
      <w:r w:rsidRPr="0046548B">
        <w:rPr>
          <w:rFonts w:ascii="Times New Roman" w:hAnsi="Times New Roman" w:cs="Times New Roman"/>
          <w:b/>
          <w:color w:val="0070C0"/>
          <w:sz w:val="24"/>
        </w:rPr>
        <w:lastRenderedPageBreak/>
        <w:t xml:space="preserve">Various methods of monitoring: </w:t>
      </w:r>
    </w:p>
    <w:p w:rsidR="002128E4" w:rsidRPr="00392BBD" w:rsidRDefault="002128E4" w:rsidP="00392BBD">
      <w:pPr>
        <w:spacing w:after="0" w:line="360" w:lineRule="auto"/>
        <w:ind w:right="-613"/>
        <w:jc w:val="both"/>
        <w:rPr>
          <w:rFonts w:ascii="Times New Roman" w:hAnsi="Times New Roman" w:cs="Times New Roman"/>
          <w:b/>
          <w:sz w:val="28"/>
          <w:szCs w:val="24"/>
        </w:rPr>
      </w:pPr>
      <w:r w:rsidRPr="002A1CD6">
        <w:rPr>
          <w:rFonts w:ascii="Times New Roman" w:hAnsi="Times New Roman" w:cs="Times New Roman"/>
          <w:sz w:val="24"/>
          <w:szCs w:val="24"/>
        </w:rPr>
        <w:t>With available technology today, ground movements can be monitored at short intervals with high accuracy.  Various surveying instruments and techniques are available for continuous or periodic monitoring of the ground movements as well as the deformation of the structure.</w:t>
      </w:r>
    </w:p>
    <w:p w:rsidR="002128E4" w:rsidRPr="002A1CD6" w:rsidRDefault="002128E4" w:rsidP="005F113C">
      <w:pPr>
        <w:pStyle w:val="BodyText"/>
        <w:ind w:right="-613" w:firstLine="720"/>
        <w:rPr>
          <w:rFonts w:ascii="Times New Roman" w:hAnsi="Times New Roman" w:cs="Times New Roman"/>
          <w:sz w:val="24"/>
          <w:szCs w:val="24"/>
        </w:rPr>
      </w:pPr>
      <w:r w:rsidRPr="002A1CD6">
        <w:rPr>
          <w:rFonts w:ascii="Times New Roman" w:hAnsi="Times New Roman" w:cs="Times New Roman"/>
          <w:sz w:val="24"/>
          <w:szCs w:val="24"/>
        </w:rPr>
        <w:t xml:space="preserve">Periodic monitoring is carried out either with leveling equipment for vertical and tachometer for both horizontal and vertical </w:t>
      </w:r>
      <w:r w:rsidR="005F113C" w:rsidRPr="002A1CD6">
        <w:rPr>
          <w:rFonts w:ascii="Times New Roman" w:hAnsi="Times New Roman" w:cs="Times New Roman"/>
          <w:sz w:val="24"/>
          <w:szCs w:val="24"/>
        </w:rPr>
        <w:t>movement’s</w:t>
      </w:r>
      <w:r w:rsidRPr="002A1CD6">
        <w:rPr>
          <w:rFonts w:ascii="Times New Roman" w:hAnsi="Times New Roman" w:cs="Times New Roman"/>
          <w:sz w:val="24"/>
          <w:szCs w:val="24"/>
        </w:rPr>
        <w:t xml:space="preserve"> measurement.  In addition to these conventional instruments, the Global positioning system receivers, aerial photographs and satellite imagery can be used for periodic monitoring of the ground movements.  Modern digital levels and electronic tachometers greatly help in the measurement of ground movements and processing of such digital data, later through the computers reduces the cost and time of surveying and mapping operations.</w:t>
      </w:r>
    </w:p>
    <w:p w:rsidR="002128E4" w:rsidRPr="002A1CD6" w:rsidRDefault="002128E4" w:rsidP="00215F3E">
      <w:pPr>
        <w:pStyle w:val="BodyText"/>
        <w:widowControl/>
        <w:numPr>
          <w:ilvl w:val="0"/>
          <w:numId w:val="25"/>
        </w:numPr>
        <w:autoSpaceDE/>
        <w:autoSpaceDN/>
        <w:adjustRightInd/>
        <w:ind w:right="-613"/>
        <w:rPr>
          <w:rFonts w:ascii="Times New Roman" w:hAnsi="Times New Roman" w:cs="Times New Roman"/>
          <w:sz w:val="24"/>
          <w:szCs w:val="24"/>
        </w:rPr>
      </w:pPr>
      <w:r w:rsidRPr="002A1CD6">
        <w:rPr>
          <w:rFonts w:ascii="Times New Roman" w:hAnsi="Times New Roman" w:cs="Times New Roman"/>
          <w:sz w:val="24"/>
          <w:szCs w:val="24"/>
        </w:rPr>
        <w:t xml:space="preserve">Levels  </w:t>
      </w:r>
    </w:p>
    <w:p w:rsidR="002128E4" w:rsidRPr="002A1CD6" w:rsidRDefault="002128E4" w:rsidP="00215F3E">
      <w:pPr>
        <w:pStyle w:val="BodyText"/>
        <w:numPr>
          <w:ilvl w:val="0"/>
          <w:numId w:val="25"/>
        </w:numPr>
        <w:ind w:right="-613"/>
        <w:rPr>
          <w:rFonts w:ascii="Times New Roman" w:hAnsi="Times New Roman" w:cs="Times New Roman"/>
          <w:sz w:val="24"/>
          <w:szCs w:val="24"/>
        </w:rPr>
      </w:pPr>
      <w:r w:rsidRPr="002A1CD6">
        <w:rPr>
          <w:rFonts w:ascii="Times New Roman" w:hAnsi="Times New Roman" w:cs="Times New Roman"/>
          <w:sz w:val="24"/>
          <w:szCs w:val="24"/>
        </w:rPr>
        <w:t xml:space="preserve">Tachometer </w:t>
      </w:r>
    </w:p>
    <w:p w:rsidR="002128E4" w:rsidRPr="002A1CD6" w:rsidRDefault="002128E4" w:rsidP="00215F3E">
      <w:pPr>
        <w:pStyle w:val="BodyText"/>
        <w:numPr>
          <w:ilvl w:val="0"/>
          <w:numId w:val="25"/>
        </w:numPr>
        <w:ind w:right="-613"/>
        <w:rPr>
          <w:rFonts w:ascii="Times New Roman" w:hAnsi="Times New Roman" w:cs="Times New Roman"/>
          <w:sz w:val="24"/>
          <w:szCs w:val="24"/>
        </w:rPr>
      </w:pPr>
      <w:r w:rsidRPr="002A1CD6">
        <w:rPr>
          <w:rFonts w:ascii="Times New Roman" w:hAnsi="Times New Roman" w:cs="Times New Roman"/>
          <w:sz w:val="24"/>
          <w:szCs w:val="24"/>
        </w:rPr>
        <w:t xml:space="preserve">Global Positioning System Receiver </w:t>
      </w:r>
    </w:p>
    <w:p w:rsidR="002128E4" w:rsidRPr="00CD3D6C" w:rsidRDefault="002128E4" w:rsidP="00215F3E">
      <w:pPr>
        <w:pStyle w:val="ListParagraph"/>
        <w:numPr>
          <w:ilvl w:val="0"/>
          <w:numId w:val="25"/>
        </w:numPr>
        <w:spacing w:line="360" w:lineRule="auto"/>
        <w:ind w:right="-613"/>
        <w:jc w:val="both"/>
        <w:rPr>
          <w:rFonts w:ascii="Times New Roman" w:hAnsi="Times New Roman" w:cs="Times New Roman"/>
          <w:sz w:val="24"/>
          <w:szCs w:val="24"/>
        </w:rPr>
      </w:pPr>
      <w:r w:rsidRPr="00CD3D6C">
        <w:rPr>
          <w:rFonts w:ascii="Times New Roman" w:hAnsi="Times New Roman" w:cs="Times New Roman"/>
          <w:sz w:val="24"/>
          <w:szCs w:val="24"/>
        </w:rPr>
        <w:t xml:space="preserve">Aerial Photographs </w:t>
      </w:r>
    </w:p>
    <w:p w:rsidR="002128E4" w:rsidRPr="00CD3D6C" w:rsidRDefault="002128E4" w:rsidP="00215F3E">
      <w:pPr>
        <w:pStyle w:val="ListParagraph"/>
        <w:numPr>
          <w:ilvl w:val="0"/>
          <w:numId w:val="25"/>
        </w:numPr>
        <w:spacing w:line="360" w:lineRule="auto"/>
        <w:ind w:right="-613"/>
        <w:jc w:val="both"/>
        <w:rPr>
          <w:rFonts w:ascii="Times New Roman" w:hAnsi="Times New Roman" w:cs="Times New Roman"/>
          <w:sz w:val="24"/>
          <w:szCs w:val="24"/>
        </w:rPr>
      </w:pPr>
      <w:r w:rsidRPr="00CD3D6C">
        <w:rPr>
          <w:rFonts w:ascii="Times New Roman" w:hAnsi="Times New Roman" w:cs="Times New Roman"/>
          <w:sz w:val="24"/>
          <w:szCs w:val="24"/>
        </w:rPr>
        <w:t>Satellite Images</w:t>
      </w:r>
    </w:p>
    <w:p w:rsidR="002128E4" w:rsidRPr="00CD3D6C" w:rsidRDefault="002128E4" w:rsidP="00215F3E">
      <w:pPr>
        <w:pStyle w:val="ListParagraph"/>
        <w:numPr>
          <w:ilvl w:val="0"/>
          <w:numId w:val="25"/>
        </w:numPr>
        <w:spacing w:line="360" w:lineRule="auto"/>
        <w:ind w:right="-613"/>
        <w:jc w:val="both"/>
        <w:rPr>
          <w:rFonts w:ascii="Times New Roman" w:hAnsi="Times New Roman" w:cs="Times New Roman"/>
          <w:sz w:val="24"/>
          <w:szCs w:val="24"/>
        </w:rPr>
      </w:pPr>
      <w:r w:rsidRPr="00CD3D6C">
        <w:rPr>
          <w:rFonts w:ascii="Times New Roman" w:hAnsi="Times New Roman" w:cs="Times New Roman"/>
          <w:sz w:val="24"/>
          <w:szCs w:val="24"/>
        </w:rPr>
        <w:t>Continuous Monitoring</w:t>
      </w:r>
    </w:p>
    <w:p w:rsidR="002128E4" w:rsidRDefault="002128E4" w:rsidP="00215F3E">
      <w:pPr>
        <w:pStyle w:val="ListParagraph"/>
        <w:numPr>
          <w:ilvl w:val="0"/>
          <w:numId w:val="25"/>
        </w:numPr>
        <w:spacing w:line="360" w:lineRule="auto"/>
        <w:ind w:right="-613"/>
        <w:jc w:val="both"/>
        <w:rPr>
          <w:rFonts w:ascii="Times New Roman" w:hAnsi="Times New Roman" w:cs="Times New Roman"/>
          <w:sz w:val="24"/>
          <w:szCs w:val="24"/>
        </w:rPr>
      </w:pPr>
      <w:r w:rsidRPr="00CD3D6C">
        <w:rPr>
          <w:rFonts w:ascii="Times New Roman" w:hAnsi="Times New Roman" w:cs="Times New Roman"/>
          <w:sz w:val="24"/>
          <w:szCs w:val="24"/>
        </w:rPr>
        <w:t>Slope Measuring Instruments</w:t>
      </w:r>
    </w:p>
    <w:p w:rsidR="003E556C" w:rsidRDefault="00BE4101" w:rsidP="00BE4101">
      <w:pPr>
        <w:spacing w:line="360" w:lineRule="auto"/>
        <w:ind w:right="-613"/>
        <w:jc w:val="center"/>
        <w:rPr>
          <w:rFonts w:ascii="Times New Roman" w:hAnsi="Times New Roman" w:cs="Times New Roman"/>
          <w:sz w:val="24"/>
          <w:szCs w:val="24"/>
        </w:rPr>
      </w:pPr>
      <w:r w:rsidRPr="00BE4101">
        <w:rPr>
          <w:noProof/>
          <w:lang w:val="en-US" w:eastAsia="en-US"/>
        </w:rPr>
        <w:drawing>
          <wp:inline distT="0" distB="0" distL="0" distR="0">
            <wp:extent cx="4907280" cy="3558540"/>
            <wp:effectExtent l="0" t="0" r="0" b="0"/>
            <wp:docPr id="6" name="Picture 4" descr="C:\Users\Minig HOD\Desktop\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ig HOD\Desktop\figure7.jpg"/>
                    <pic:cNvPicPr>
                      <a:picLocks noChangeAspect="1" noChangeArrowheads="1"/>
                    </pic:cNvPicPr>
                  </pic:nvPicPr>
                  <pic:blipFill>
                    <a:blip r:embed="rId11" cstate="print"/>
                    <a:srcRect/>
                    <a:stretch>
                      <a:fillRect/>
                    </a:stretch>
                  </pic:blipFill>
                  <pic:spPr bwMode="auto">
                    <a:xfrm>
                      <a:off x="0" y="0"/>
                      <a:ext cx="4907280" cy="3558540"/>
                    </a:xfrm>
                    <a:prstGeom prst="rect">
                      <a:avLst/>
                    </a:prstGeom>
                    <a:noFill/>
                    <a:ln w="9525">
                      <a:noFill/>
                      <a:miter lim="800000"/>
                      <a:headEnd/>
                      <a:tailEnd/>
                    </a:ln>
                  </pic:spPr>
                </pic:pic>
              </a:graphicData>
            </a:graphic>
          </wp:inline>
        </w:drawing>
      </w:r>
    </w:p>
    <w:p w:rsidR="00BE4101" w:rsidRPr="003E556C" w:rsidRDefault="00BE4101" w:rsidP="00BE4101">
      <w:pPr>
        <w:spacing w:line="360" w:lineRule="auto"/>
        <w:ind w:right="-613"/>
        <w:jc w:val="center"/>
        <w:rPr>
          <w:rFonts w:ascii="Times New Roman" w:hAnsi="Times New Roman" w:cs="Times New Roman"/>
          <w:sz w:val="24"/>
          <w:szCs w:val="24"/>
        </w:rPr>
      </w:pPr>
      <w:r w:rsidRPr="00BE4101">
        <w:rPr>
          <w:rFonts w:ascii="Times New Roman" w:hAnsi="Times New Roman" w:cs="Times New Roman"/>
          <w:b/>
          <w:sz w:val="24"/>
          <w:szCs w:val="24"/>
        </w:rPr>
        <w:t>Figure:</w:t>
      </w:r>
      <w:r>
        <w:rPr>
          <w:rFonts w:ascii="Times New Roman" w:hAnsi="Times New Roman" w:cs="Times New Roman"/>
          <w:sz w:val="24"/>
          <w:szCs w:val="24"/>
        </w:rPr>
        <w:t xml:space="preserve"> Subsidence profile</w:t>
      </w:r>
    </w:p>
    <w:p w:rsidR="003E556C" w:rsidRPr="001E6E8E" w:rsidRDefault="002128E4" w:rsidP="001E6E8E">
      <w:pPr>
        <w:spacing w:after="100" w:afterAutospacing="1" w:line="360" w:lineRule="auto"/>
        <w:ind w:right="-613"/>
        <w:jc w:val="both"/>
        <w:rPr>
          <w:rFonts w:ascii="Times New Roman" w:hAnsi="Times New Roman" w:cs="Times New Roman"/>
          <w:sz w:val="24"/>
          <w:szCs w:val="24"/>
        </w:rPr>
      </w:pPr>
      <w:r w:rsidRPr="0046548B">
        <w:rPr>
          <w:rFonts w:ascii="Times New Roman" w:hAnsi="Times New Roman" w:cs="Times New Roman"/>
          <w:b/>
          <w:bCs/>
          <w:color w:val="0070C0"/>
          <w:sz w:val="24"/>
          <w:szCs w:val="24"/>
        </w:rPr>
        <w:lastRenderedPageBreak/>
        <w:t xml:space="preserve">Conclusion: </w:t>
      </w:r>
      <w:r w:rsidRPr="002A1CD6">
        <w:rPr>
          <w:rFonts w:ascii="Times New Roman" w:hAnsi="Times New Roman" w:cs="Times New Roman"/>
          <w:sz w:val="24"/>
          <w:szCs w:val="24"/>
        </w:rPr>
        <w:t xml:space="preserve">The subsidence occurs in two phases.  First, subsidence due to deflection of main roof which can be called as pre-subsidence phase or insignificant subsidence phase.  The second phase, which leads to the first failure of main roof and development of maximum or full subsidence due to </w:t>
      </w:r>
      <w:r w:rsidR="005F113C" w:rsidRPr="002A1CD6">
        <w:rPr>
          <w:rFonts w:ascii="Times New Roman" w:hAnsi="Times New Roman" w:cs="Times New Roman"/>
          <w:sz w:val="24"/>
          <w:szCs w:val="24"/>
        </w:rPr>
        <w:t>compaction</w:t>
      </w:r>
      <w:r w:rsidRPr="002A1CD6">
        <w:rPr>
          <w:rFonts w:ascii="Times New Roman" w:hAnsi="Times New Roman" w:cs="Times New Roman"/>
          <w:sz w:val="24"/>
          <w:szCs w:val="24"/>
        </w:rPr>
        <w:t xml:space="preserve"> of caved roof under the load of failed </w:t>
      </w:r>
      <w:r w:rsidR="005F113C" w:rsidRPr="002A1CD6">
        <w:rPr>
          <w:rFonts w:ascii="Times New Roman" w:hAnsi="Times New Roman" w:cs="Times New Roman"/>
          <w:sz w:val="24"/>
          <w:szCs w:val="24"/>
        </w:rPr>
        <w:t>super incumbent</w:t>
      </w:r>
      <w:r w:rsidRPr="002A1CD6">
        <w:rPr>
          <w:rFonts w:ascii="Times New Roman" w:hAnsi="Times New Roman" w:cs="Times New Roman"/>
          <w:sz w:val="24"/>
          <w:szCs w:val="24"/>
        </w:rPr>
        <w:t xml:space="preserve"> strata.  Themagnitude of subsidence mainly depends on the caving height and bulking properties of the caved material.  </w:t>
      </w:r>
    </w:p>
    <w:p w:rsidR="0008649F" w:rsidRDefault="0008649F" w:rsidP="005F113C">
      <w:pPr>
        <w:spacing w:line="360" w:lineRule="auto"/>
        <w:ind w:right="-613"/>
        <w:jc w:val="center"/>
        <w:rPr>
          <w:rFonts w:ascii="Times New Roman" w:hAnsi="Times New Roman" w:cs="Times New Roman"/>
          <w:b/>
          <w:color w:val="0070C0"/>
          <w:sz w:val="28"/>
          <w:szCs w:val="24"/>
          <w:u w:val="single"/>
        </w:rPr>
      </w:pPr>
    </w:p>
    <w:p w:rsidR="0008649F" w:rsidRDefault="0008649F" w:rsidP="005F113C">
      <w:pPr>
        <w:spacing w:line="360" w:lineRule="auto"/>
        <w:ind w:right="-613"/>
        <w:jc w:val="center"/>
        <w:rPr>
          <w:rFonts w:ascii="Times New Roman" w:hAnsi="Times New Roman" w:cs="Times New Roman"/>
          <w:b/>
          <w:color w:val="0070C0"/>
          <w:sz w:val="28"/>
          <w:szCs w:val="24"/>
          <w:u w:val="single"/>
        </w:rPr>
      </w:pPr>
    </w:p>
    <w:p w:rsidR="0008649F" w:rsidRDefault="0008649F" w:rsidP="005F113C">
      <w:pPr>
        <w:spacing w:line="360" w:lineRule="auto"/>
        <w:ind w:right="-613"/>
        <w:jc w:val="center"/>
        <w:rPr>
          <w:rFonts w:ascii="Times New Roman" w:hAnsi="Times New Roman" w:cs="Times New Roman"/>
          <w:b/>
          <w:color w:val="0070C0"/>
          <w:sz w:val="28"/>
          <w:szCs w:val="24"/>
          <w:u w:val="single"/>
        </w:rPr>
      </w:pPr>
    </w:p>
    <w:p w:rsidR="0008649F" w:rsidRDefault="0008649F" w:rsidP="005F113C">
      <w:pPr>
        <w:spacing w:line="360" w:lineRule="auto"/>
        <w:ind w:right="-613"/>
        <w:jc w:val="center"/>
        <w:rPr>
          <w:rFonts w:ascii="Times New Roman" w:hAnsi="Times New Roman" w:cs="Times New Roman"/>
          <w:b/>
          <w:color w:val="0070C0"/>
          <w:sz w:val="28"/>
          <w:szCs w:val="24"/>
          <w:u w:val="single"/>
        </w:rPr>
      </w:pPr>
    </w:p>
    <w:p w:rsidR="0008649F" w:rsidRDefault="0008649F" w:rsidP="005F113C">
      <w:pPr>
        <w:spacing w:line="360" w:lineRule="auto"/>
        <w:ind w:right="-613"/>
        <w:jc w:val="center"/>
        <w:rPr>
          <w:rFonts w:ascii="Times New Roman" w:hAnsi="Times New Roman" w:cs="Times New Roman"/>
          <w:b/>
          <w:color w:val="0070C0"/>
          <w:sz w:val="28"/>
          <w:szCs w:val="24"/>
          <w:u w:val="single"/>
        </w:rPr>
      </w:pPr>
    </w:p>
    <w:p w:rsidR="0008649F" w:rsidRDefault="0008649F" w:rsidP="005F113C">
      <w:pPr>
        <w:spacing w:line="360" w:lineRule="auto"/>
        <w:ind w:right="-613"/>
        <w:jc w:val="center"/>
        <w:rPr>
          <w:rFonts w:ascii="Times New Roman" w:hAnsi="Times New Roman" w:cs="Times New Roman"/>
          <w:b/>
          <w:color w:val="0070C0"/>
          <w:sz w:val="28"/>
          <w:szCs w:val="24"/>
          <w:u w:val="single"/>
        </w:rPr>
      </w:pPr>
    </w:p>
    <w:p w:rsidR="0008649F" w:rsidRDefault="0008649F" w:rsidP="005F113C">
      <w:pPr>
        <w:spacing w:line="360" w:lineRule="auto"/>
        <w:ind w:right="-613"/>
        <w:jc w:val="center"/>
        <w:rPr>
          <w:rFonts w:ascii="Times New Roman" w:hAnsi="Times New Roman" w:cs="Times New Roman"/>
          <w:b/>
          <w:color w:val="0070C0"/>
          <w:sz w:val="28"/>
          <w:szCs w:val="24"/>
          <w:u w:val="single"/>
        </w:rPr>
      </w:pPr>
    </w:p>
    <w:p w:rsidR="0008649F" w:rsidRDefault="0008649F" w:rsidP="005F113C">
      <w:pPr>
        <w:spacing w:line="360" w:lineRule="auto"/>
        <w:ind w:right="-613"/>
        <w:jc w:val="center"/>
        <w:rPr>
          <w:rFonts w:ascii="Times New Roman" w:hAnsi="Times New Roman" w:cs="Times New Roman"/>
          <w:b/>
          <w:color w:val="0070C0"/>
          <w:sz w:val="28"/>
          <w:szCs w:val="24"/>
          <w:u w:val="single"/>
        </w:rPr>
      </w:pPr>
    </w:p>
    <w:p w:rsidR="0008649F" w:rsidRDefault="0008649F" w:rsidP="005F113C">
      <w:pPr>
        <w:spacing w:line="360" w:lineRule="auto"/>
        <w:ind w:right="-613"/>
        <w:jc w:val="center"/>
        <w:rPr>
          <w:rFonts w:ascii="Times New Roman" w:hAnsi="Times New Roman" w:cs="Times New Roman"/>
          <w:b/>
          <w:color w:val="0070C0"/>
          <w:sz w:val="28"/>
          <w:szCs w:val="24"/>
          <w:u w:val="single"/>
        </w:rPr>
      </w:pPr>
    </w:p>
    <w:p w:rsidR="0008649F" w:rsidRDefault="0008649F" w:rsidP="005F113C">
      <w:pPr>
        <w:spacing w:line="360" w:lineRule="auto"/>
        <w:ind w:right="-613"/>
        <w:jc w:val="center"/>
        <w:rPr>
          <w:rFonts w:ascii="Times New Roman" w:hAnsi="Times New Roman" w:cs="Times New Roman"/>
          <w:b/>
          <w:color w:val="0070C0"/>
          <w:sz w:val="28"/>
          <w:szCs w:val="24"/>
          <w:u w:val="single"/>
        </w:rPr>
      </w:pPr>
    </w:p>
    <w:p w:rsidR="0008649F" w:rsidRDefault="0008649F" w:rsidP="005F113C">
      <w:pPr>
        <w:spacing w:line="360" w:lineRule="auto"/>
        <w:ind w:right="-613"/>
        <w:jc w:val="center"/>
        <w:rPr>
          <w:rFonts w:ascii="Times New Roman" w:hAnsi="Times New Roman" w:cs="Times New Roman"/>
          <w:b/>
          <w:color w:val="0070C0"/>
          <w:sz w:val="28"/>
          <w:szCs w:val="24"/>
          <w:u w:val="single"/>
        </w:rPr>
      </w:pPr>
    </w:p>
    <w:p w:rsidR="0008649F" w:rsidRDefault="0008649F" w:rsidP="005F113C">
      <w:pPr>
        <w:spacing w:line="360" w:lineRule="auto"/>
        <w:ind w:right="-613"/>
        <w:jc w:val="center"/>
        <w:rPr>
          <w:rFonts w:ascii="Times New Roman" w:hAnsi="Times New Roman" w:cs="Times New Roman"/>
          <w:b/>
          <w:color w:val="0070C0"/>
          <w:sz w:val="28"/>
          <w:szCs w:val="24"/>
          <w:u w:val="single"/>
        </w:rPr>
      </w:pPr>
    </w:p>
    <w:p w:rsidR="0008649F" w:rsidRDefault="0008649F" w:rsidP="005F113C">
      <w:pPr>
        <w:spacing w:line="360" w:lineRule="auto"/>
        <w:ind w:right="-613"/>
        <w:jc w:val="center"/>
        <w:rPr>
          <w:rFonts w:ascii="Times New Roman" w:hAnsi="Times New Roman" w:cs="Times New Roman"/>
          <w:b/>
          <w:color w:val="0070C0"/>
          <w:sz w:val="28"/>
          <w:szCs w:val="24"/>
          <w:u w:val="single"/>
        </w:rPr>
      </w:pPr>
    </w:p>
    <w:p w:rsidR="0008649F" w:rsidRDefault="0008649F" w:rsidP="005F113C">
      <w:pPr>
        <w:spacing w:line="360" w:lineRule="auto"/>
        <w:ind w:right="-613"/>
        <w:jc w:val="center"/>
        <w:rPr>
          <w:rFonts w:ascii="Times New Roman" w:hAnsi="Times New Roman" w:cs="Times New Roman"/>
          <w:b/>
          <w:color w:val="0070C0"/>
          <w:sz w:val="28"/>
          <w:szCs w:val="24"/>
          <w:u w:val="single"/>
        </w:rPr>
      </w:pPr>
    </w:p>
    <w:p w:rsidR="0008649F" w:rsidRDefault="0008649F" w:rsidP="005F113C">
      <w:pPr>
        <w:spacing w:line="360" w:lineRule="auto"/>
        <w:ind w:right="-613"/>
        <w:jc w:val="center"/>
        <w:rPr>
          <w:rFonts w:ascii="Times New Roman" w:hAnsi="Times New Roman" w:cs="Times New Roman"/>
          <w:b/>
          <w:color w:val="0070C0"/>
          <w:sz w:val="28"/>
          <w:szCs w:val="24"/>
          <w:u w:val="single"/>
        </w:rPr>
      </w:pPr>
    </w:p>
    <w:p w:rsidR="0008649F" w:rsidRDefault="0008649F" w:rsidP="005F113C">
      <w:pPr>
        <w:spacing w:line="360" w:lineRule="auto"/>
        <w:ind w:right="-613"/>
        <w:jc w:val="center"/>
        <w:rPr>
          <w:rFonts w:ascii="Times New Roman" w:hAnsi="Times New Roman" w:cs="Times New Roman"/>
          <w:b/>
          <w:color w:val="0070C0"/>
          <w:sz w:val="28"/>
          <w:szCs w:val="24"/>
          <w:u w:val="single"/>
        </w:rPr>
      </w:pPr>
    </w:p>
    <w:p w:rsidR="0008649F" w:rsidRDefault="0008649F" w:rsidP="005F113C">
      <w:pPr>
        <w:spacing w:line="360" w:lineRule="auto"/>
        <w:ind w:right="-613"/>
        <w:jc w:val="center"/>
        <w:rPr>
          <w:rFonts w:ascii="Times New Roman" w:hAnsi="Times New Roman" w:cs="Times New Roman"/>
          <w:b/>
          <w:color w:val="0070C0"/>
          <w:sz w:val="28"/>
          <w:szCs w:val="24"/>
          <w:u w:val="single"/>
        </w:rPr>
      </w:pPr>
    </w:p>
    <w:p w:rsidR="002128E4" w:rsidRPr="0046548B" w:rsidRDefault="0059627A" w:rsidP="005F113C">
      <w:pPr>
        <w:spacing w:line="360" w:lineRule="auto"/>
        <w:ind w:right="-613"/>
        <w:jc w:val="center"/>
        <w:rPr>
          <w:rFonts w:ascii="Times New Roman" w:hAnsi="Times New Roman" w:cs="Times New Roman"/>
          <w:b/>
          <w:color w:val="0070C0"/>
          <w:sz w:val="28"/>
          <w:szCs w:val="24"/>
          <w:u w:val="single"/>
        </w:rPr>
      </w:pPr>
      <w:r>
        <w:rPr>
          <w:rFonts w:ascii="Times New Roman" w:hAnsi="Times New Roman" w:cs="Times New Roman"/>
          <w:b/>
          <w:color w:val="0070C0"/>
          <w:sz w:val="28"/>
          <w:szCs w:val="24"/>
          <w:u w:val="single"/>
        </w:rPr>
        <w:lastRenderedPageBreak/>
        <w:t>Experiment - 7</w:t>
      </w:r>
    </w:p>
    <w:p w:rsidR="002128E4" w:rsidRPr="002A1CD6" w:rsidRDefault="002128E4" w:rsidP="005F113C">
      <w:pPr>
        <w:spacing w:line="360" w:lineRule="auto"/>
        <w:ind w:right="-613"/>
        <w:jc w:val="both"/>
        <w:rPr>
          <w:rFonts w:ascii="Times New Roman" w:hAnsi="Times New Roman" w:cs="Times New Roman"/>
          <w:sz w:val="24"/>
          <w:szCs w:val="24"/>
        </w:rPr>
      </w:pPr>
      <w:r w:rsidRPr="0046548B">
        <w:rPr>
          <w:rFonts w:ascii="Times New Roman" w:hAnsi="Times New Roman" w:cs="Times New Roman"/>
          <w:b/>
          <w:color w:val="0070C0"/>
          <w:sz w:val="24"/>
          <w:szCs w:val="24"/>
        </w:rPr>
        <w:t>Aim:</w:t>
      </w:r>
      <w:r w:rsidRPr="002A1CD6">
        <w:rPr>
          <w:rFonts w:ascii="Times New Roman" w:hAnsi="Times New Roman" w:cs="Times New Roman"/>
          <w:sz w:val="24"/>
          <w:szCs w:val="24"/>
        </w:rPr>
        <w:t xml:space="preserve"> </w:t>
      </w:r>
      <w:r w:rsidR="0059627A">
        <w:rPr>
          <w:rFonts w:ascii="Times New Roman" w:hAnsi="Times New Roman" w:cs="Times New Roman"/>
          <w:sz w:val="24"/>
          <w:szCs w:val="24"/>
        </w:rPr>
        <w:t xml:space="preserve">Study of dump Slopes </w:t>
      </w:r>
    </w:p>
    <w:p w:rsidR="00204D7A" w:rsidRDefault="002128E4" w:rsidP="005F113C">
      <w:pPr>
        <w:spacing w:line="360" w:lineRule="auto"/>
        <w:ind w:right="-613"/>
        <w:jc w:val="both"/>
        <w:rPr>
          <w:rFonts w:ascii="Times New Roman" w:hAnsi="Times New Roman" w:cs="Times New Roman"/>
          <w:b/>
          <w:color w:val="0070C0"/>
          <w:sz w:val="24"/>
          <w:szCs w:val="24"/>
        </w:rPr>
      </w:pPr>
      <w:r w:rsidRPr="0046548B">
        <w:rPr>
          <w:rFonts w:ascii="Times New Roman" w:hAnsi="Times New Roman" w:cs="Times New Roman"/>
          <w:b/>
          <w:color w:val="0070C0"/>
          <w:sz w:val="24"/>
          <w:szCs w:val="24"/>
        </w:rPr>
        <w:t>Theory:</w:t>
      </w:r>
    </w:p>
    <w:p w:rsidR="00204D7A" w:rsidRPr="00204D7A" w:rsidRDefault="002128E4" w:rsidP="00204D7A">
      <w:pPr>
        <w:pStyle w:val="ListParagraph"/>
        <w:numPr>
          <w:ilvl w:val="0"/>
          <w:numId w:val="86"/>
        </w:numPr>
        <w:spacing w:line="360" w:lineRule="auto"/>
        <w:ind w:right="-613"/>
        <w:jc w:val="both"/>
        <w:rPr>
          <w:rFonts w:ascii="Times New Roman" w:hAnsi="Times New Roman" w:cs="Times New Roman"/>
          <w:sz w:val="24"/>
          <w:szCs w:val="24"/>
        </w:rPr>
      </w:pPr>
      <w:r w:rsidRPr="00204D7A">
        <w:rPr>
          <w:rFonts w:ascii="Times New Roman" w:hAnsi="Times New Roman" w:cs="Times New Roman"/>
          <w:sz w:val="24"/>
          <w:szCs w:val="24"/>
        </w:rPr>
        <w:t xml:space="preserve">The over burden of waste and uneconomic mineralized rock is required to be removed to mine the useful mineral resource in a surface mining operation. </w:t>
      </w:r>
    </w:p>
    <w:p w:rsidR="00204D7A" w:rsidRPr="00204D7A" w:rsidRDefault="002128E4" w:rsidP="00204D7A">
      <w:pPr>
        <w:pStyle w:val="ListParagraph"/>
        <w:numPr>
          <w:ilvl w:val="0"/>
          <w:numId w:val="86"/>
        </w:numPr>
        <w:spacing w:line="360" w:lineRule="auto"/>
        <w:ind w:right="-613"/>
        <w:jc w:val="both"/>
        <w:rPr>
          <w:rFonts w:ascii="Times New Roman" w:hAnsi="Times New Roman" w:cs="Times New Roman"/>
          <w:sz w:val="24"/>
          <w:szCs w:val="24"/>
        </w:rPr>
      </w:pPr>
      <w:r w:rsidRPr="00204D7A">
        <w:rPr>
          <w:rFonts w:ascii="Times New Roman" w:hAnsi="Times New Roman" w:cs="Times New Roman"/>
          <w:sz w:val="24"/>
          <w:szCs w:val="24"/>
        </w:rPr>
        <w:t xml:space="preserve">In this process a dump is formed by casting the waste material and dumping it in </w:t>
      </w:r>
      <w:r w:rsidR="00392BBD" w:rsidRPr="00204D7A">
        <w:rPr>
          <w:rFonts w:ascii="Times New Roman" w:hAnsi="Times New Roman" w:cs="Times New Roman"/>
          <w:sz w:val="24"/>
          <w:szCs w:val="24"/>
        </w:rPr>
        <w:t>nearby</w:t>
      </w:r>
      <w:r w:rsidRPr="00204D7A">
        <w:rPr>
          <w:rFonts w:ascii="Times New Roman" w:hAnsi="Times New Roman" w:cs="Times New Roman"/>
          <w:sz w:val="24"/>
          <w:szCs w:val="24"/>
        </w:rPr>
        <w:t xml:space="preserve"> area. </w:t>
      </w:r>
    </w:p>
    <w:p w:rsidR="002128E4" w:rsidRPr="00204D7A" w:rsidRDefault="002128E4" w:rsidP="00204D7A">
      <w:pPr>
        <w:pStyle w:val="ListParagraph"/>
        <w:numPr>
          <w:ilvl w:val="0"/>
          <w:numId w:val="86"/>
        </w:numPr>
        <w:spacing w:line="360" w:lineRule="auto"/>
        <w:ind w:right="-613"/>
        <w:jc w:val="both"/>
        <w:rPr>
          <w:rFonts w:ascii="Times New Roman" w:hAnsi="Times New Roman" w:cs="Times New Roman"/>
          <w:sz w:val="24"/>
          <w:szCs w:val="24"/>
        </w:rPr>
      </w:pPr>
      <w:r w:rsidRPr="00204D7A">
        <w:rPr>
          <w:rFonts w:ascii="Times New Roman" w:hAnsi="Times New Roman" w:cs="Times New Roman"/>
          <w:sz w:val="24"/>
          <w:szCs w:val="24"/>
        </w:rPr>
        <w:t>The dump so formed is known as mine waste dump. Waste dump may be classified as internal and external dump.</w:t>
      </w:r>
    </w:p>
    <w:p w:rsidR="00204D7A" w:rsidRDefault="002128E4" w:rsidP="005F113C">
      <w:pPr>
        <w:spacing w:line="360" w:lineRule="auto"/>
        <w:ind w:right="-613"/>
        <w:jc w:val="both"/>
        <w:rPr>
          <w:rFonts w:ascii="Times New Roman" w:hAnsi="Times New Roman" w:cs="Times New Roman"/>
          <w:b/>
          <w:color w:val="C00000"/>
          <w:sz w:val="24"/>
          <w:szCs w:val="24"/>
        </w:rPr>
      </w:pPr>
      <w:r w:rsidRPr="00A45D05">
        <w:rPr>
          <w:rFonts w:ascii="Times New Roman" w:hAnsi="Times New Roman" w:cs="Times New Roman"/>
          <w:b/>
          <w:color w:val="1F497D" w:themeColor="text2"/>
          <w:sz w:val="24"/>
          <w:szCs w:val="24"/>
        </w:rPr>
        <w:t>Classification of Dumps:</w:t>
      </w:r>
    </w:p>
    <w:p w:rsidR="00204D7A" w:rsidRDefault="002128E4" w:rsidP="00204D7A">
      <w:pPr>
        <w:pStyle w:val="ListParagraph"/>
        <w:numPr>
          <w:ilvl w:val="0"/>
          <w:numId w:val="85"/>
        </w:numPr>
        <w:spacing w:line="360" w:lineRule="auto"/>
        <w:ind w:right="-613"/>
        <w:jc w:val="both"/>
        <w:rPr>
          <w:rFonts w:ascii="Times New Roman" w:hAnsi="Times New Roman" w:cs="Times New Roman"/>
          <w:sz w:val="24"/>
          <w:szCs w:val="24"/>
        </w:rPr>
      </w:pPr>
      <w:r w:rsidRPr="00204D7A">
        <w:rPr>
          <w:rFonts w:ascii="Times New Roman" w:hAnsi="Times New Roman" w:cs="Times New Roman"/>
          <w:sz w:val="24"/>
          <w:szCs w:val="24"/>
        </w:rPr>
        <w:t xml:space="preserve">The shape of a mine dump is mainly based on the nature and topography of the area where they are employed. </w:t>
      </w:r>
    </w:p>
    <w:p w:rsidR="00204D7A" w:rsidRDefault="002128E4" w:rsidP="00204D7A">
      <w:pPr>
        <w:pStyle w:val="ListParagraph"/>
        <w:numPr>
          <w:ilvl w:val="0"/>
          <w:numId w:val="85"/>
        </w:numPr>
        <w:spacing w:line="360" w:lineRule="auto"/>
        <w:ind w:right="-613"/>
        <w:jc w:val="both"/>
        <w:rPr>
          <w:rFonts w:ascii="Times New Roman" w:hAnsi="Times New Roman" w:cs="Times New Roman"/>
          <w:sz w:val="24"/>
          <w:szCs w:val="24"/>
        </w:rPr>
      </w:pPr>
      <w:r w:rsidRPr="00204D7A">
        <w:rPr>
          <w:rFonts w:ascii="Times New Roman" w:hAnsi="Times New Roman" w:cs="Times New Roman"/>
          <w:sz w:val="24"/>
          <w:szCs w:val="24"/>
        </w:rPr>
        <w:t xml:space="preserve">Mine dump can take the shape of one or a combination of many different configurations, such as a valley fill, cross valley, side fill or heaped depending on the topography of the area. </w:t>
      </w:r>
    </w:p>
    <w:p w:rsidR="002128E4" w:rsidRPr="00204D7A" w:rsidRDefault="002128E4" w:rsidP="00204D7A">
      <w:pPr>
        <w:pStyle w:val="ListParagraph"/>
        <w:numPr>
          <w:ilvl w:val="0"/>
          <w:numId w:val="85"/>
        </w:numPr>
        <w:spacing w:line="360" w:lineRule="auto"/>
        <w:ind w:right="-613"/>
        <w:jc w:val="both"/>
        <w:rPr>
          <w:rFonts w:ascii="Times New Roman" w:hAnsi="Times New Roman" w:cs="Times New Roman"/>
          <w:sz w:val="24"/>
          <w:szCs w:val="24"/>
        </w:rPr>
      </w:pPr>
      <w:r w:rsidRPr="00204D7A">
        <w:rPr>
          <w:rFonts w:ascii="Times New Roman" w:hAnsi="Times New Roman" w:cs="Times New Roman"/>
          <w:sz w:val="24"/>
          <w:szCs w:val="24"/>
        </w:rPr>
        <w:t>The dumping method of material can be used to classify dumps into five basic types.</w:t>
      </w:r>
    </w:p>
    <w:p w:rsidR="002128E4" w:rsidRPr="002A1CD6" w:rsidRDefault="002128E4" w:rsidP="00215F3E">
      <w:pPr>
        <w:pStyle w:val="ListParagraph"/>
        <w:numPr>
          <w:ilvl w:val="0"/>
          <w:numId w:val="13"/>
        </w:numPr>
        <w:spacing w:line="360" w:lineRule="auto"/>
        <w:ind w:right="-613"/>
        <w:jc w:val="both"/>
        <w:rPr>
          <w:rFonts w:ascii="Times New Roman" w:hAnsi="Times New Roman" w:cs="Times New Roman"/>
          <w:sz w:val="24"/>
          <w:szCs w:val="24"/>
        </w:rPr>
      </w:pPr>
      <w:r w:rsidRPr="00CD3D6C">
        <w:rPr>
          <w:rFonts w:ascii="Times New Roman" w:hAnsi="Times New Roman" w:cs="Times New Roman"/>
          <w:b/>
          <w:sz w:val="24"/>
          <w:szCs w:val="24"/>
        </w:rPr>
        <w:t>En</w:t>
      </w:r>
      <w:r w:rsidRPr="002A1CD6">
        <w:rPr>
          <w:rFonts w:ascii="Times New Roman" w:hAnsi="Times New Roman" w:cs="Times New Roman"/>
          <w:b/>
          <w:sz w:val="24"/>
          <w:szCs w:val="24"/>
        </w:rPr>
        <w:t>d dumping</w:t>
      </w:r>
      <w:r w:rsidRPr="002A1CD6">
        <w:rPr>
          <w:rFonts w:ascii="Times New Roman" w:hAnsi="Times New Roman" w:cs="Times New Roman"/>
          <w:sz w:val="24"/>
          <w:szCs w:val="24"/>
        </w:rPr>
        <w:t>: Dumping rock over dump face resulting in some particle size segregation down slope towards the toe of the rock pile, with particle size generally increasing.</w:t>
      </w:r>
    </w:p>
    <w:p w:rsidR="002128E4" w:rsidRPr="002A1CD6" w:rsidRDefault="002128E4" w:rsidP="00215F3E">
      <w:pPr>
        <w:pStyle w:val="ListParagraph"/>
        <w:numPr>
          <w:ilvl w:val="0"/>
          <w:numId w:val="13"/>
        </w:numPr>
        <w:spacing w:line="360" w:lineRule="auto"/>
        <w:ind w:right="-613"/>
        <w:jc w:val="both"/>
        <w:rPr>
          <w:rFonts w:ascii="Times New Roman" w:hAnsi="Times New Roman" w:cs="Times New Roman"/>
          <w:b/>
          <w:sz w:val="24"/>
          <w:szCs w:val="24"/>
        </w:rPr>
      </w:pPr>
      <w:r w:rsidRPr="002A1CD6">
        <w:rPr>
          <w:rFonts w:ascii="Times New Roman" w:hAnsi="Times New Roman" w:cs="Times New Roman"/>
          <w:b/>
          <w:sz w:val="24"/>
          <w:szCs w:val="24"/>
        </w:rPr>
        <w:t xml:space="preserve">Push dumping: </w:t>
      </w:r>
      <w:r w:rsidRPr="002A1CD6">
        <w:rPr>
          <w:rFonts w:ascii="Times New Roman" w:hAnsi="Times New Roman" w:cs="Times New Roman"/>
          <w:sz w:val="24"/>
          <w:szCs w:val="24"/>
        </w:rPr>
        <w:t>dumping from trucks, followed by levelling and pushing by tractions and the shovels resulting in particle size segregation, finer at the top and coarser at the toe of the dump slope.</w:t>
      </w:r>
    </w:p>
    <w:p w:rsidR="002128E4" w:rsidRPr="002A1CD6" w:rsidRDefault="002128E4" w:rsidP="00215F3E">
      <w:pPr>
        <w:pStyle w:val="ListParagraph"/>
        <w:numPr>
          <w:ilvl w:val="0"/>
          <w:numId w:val="13"/>
        </w:numPr>
        <w:spacing w:line="360" w:lineRule="auto"/>
        <w:ind w:right="-613"/>
        <w:jc w:val="both"/>
        <w:rPr>
          <w:rFonts w:ascii="Times New Roman" w:hAnsi="Times New Roman" w:cs="Times New Roman"/>
          <w:b/>
          <w:sz w:val="24"/>
          <w:szCs w:val="24"/>
        </w:rPr>
      </w:pPr>
      <w:r w:rsidRPr="002A1CD6">
        <w:rPr>
          <w:rFonts w:ascii="Times New Roman" w:hAnsi="Times New Roman" w:cs="Times New Roman"/>
          <w:b/>
          <w:sz w:val="24"/>
          <w:szCs w:val="24"/>
        </w:rPr>
        <w:t>Free dumping or plug dumping:</w:t>
      </w:r>
      <w:r w:rsidRPr="002A1CD6">
        <w:rPr>
          <w:rFonts w:ascii="Times New Roman" w:hAnsi="Times New Roman" w:cs="Times New Roman"/>
          <w:sz w:val="24"/>
          <w:szCs w:val="24"/>
        </w:rPr>
        <w:t xml:space="preserve"> dumping in small piles on the surface of the rock pile, grading the material and compacting in layers or lifts resulting </w:t>
      </w:r>
      <w:r w:rsidR="00392BBD" w:rsidRPr="002A1CD6">
        <w:rPr>
          <w:rFonts w:ascii="Times New Roman" w:hAnsi="Times New Roman" w:cs="Times New Roman"/>
          <w:sz w:val="24"/>
          <w:szCs w:val="24"/>
        </w:rPr>
        <w:t>in dense</w:t>
      </w:r>
      <w:r w:rsidRPr="002A1CD6">
        <w:rPr>
          <w:rFonts w:ascii="Times New Roman" w:hAnsi="Times New Roman" w:cs="Times New Roman"/>
          <w:sz w:val="24"/>
          <w:szCs w:val="24"/>
        </w:rPr>
        <w:t xml:space="preserve"> layers with no real </w:t>
      </w:r>
      <w:r w:rsidR="00392BBD" w:rsidRPr="002A1CD6">
        <w:rPr>
          <w:rFonts w:ascii="Times New Roman" w:hAnsi="Times New Roman" w:cs="Times New Roman"/>
          <w:sz w:val="24"/>
          <w:szCs w:val="24"/>
        </w:rPr>
        <w:t>particle</w:t>
      </w:r>
      <w:r w:rsidRPr="002A1CD6">
        <w:rPr>
          <w:rFonts w:ascii="Times New Roman" w:hAnsi="Times New Roman" w:cs="Times New Roman"/>
          <w:sz w:val="24"/>
          <w:szCs w:val="24"/>
        </w:rPr>
        <w:t xml:space="preserve"> size segregation.</w:t>
      </w:r>
    </w:p>
    <w:p w:rsidR="002128E4" w:rsidRPr="002A1CD6" w:rsidRDefault="002128E4" w:rsidP="00215F3E">
      <w:pPr>
        <w:pStyle w:val="ListParagraph"/>
        <w:numPr>
          <w:ilvl w:val="0"/>
          <w:numId w:val="13"/>
        </w:numPr>
        <w:spacing w:line="360" w:lineRule="auto"/>
        <w:ind w:right="-613"/>
        <w:jc w:val="both"/>
        <w:rPr>
          <w:rFonts w:ascii="Times New Roman" w:hAnsi="Times New Roman" w:cs="Times New Roman"/>
          <w:b/>
          <w:sz w:val="24"/>
          <w:szCs w:val="24"/>
        </w:rPr>
      </w:pPr>
      <w:r w:rsidRPr="002A1CD6">
        <w:rPr>
          <w:rFonts w:ascii="Times New Roman" w:hAnsi="Times New Roman" w:cs="Times New Roman"/>
          <w:b/>
          <w:sz w:val="24"/>
          <w:szCs w:val="24"/>
        </w:rPr>
        <w:t>Dragline spoiling:</w:t>
      </w:r>
      <w:r w:rsidRPr="002A1CD6">
        <w:rPr>
          <w:rFonts w:ascii="Times New Roman" w:hAnsi="Times New Roman" w:cs="Times New Roman"/>
          <w:sz w:val="24"/>
          <w:szCs w:val="24"/>
        </w:rPr>
        <w:t xml:space="preserve"> deposited on the surface without construction of lifts and minimal compaction resulting in dense layers with no real particle size segregation because of relatively low overall height of the spoil piles.</w:t>
      </w:r>
    </w:p>
    <w:p w:rsidR="002128E4" w:rsidRPr="002A1CD6" w:rsidRDefault="002128E4" w:rsidP="00215F3E">
      <w:pPr>
        <w:pStyle w:val="ListParagraph"/>
        <w:numPr>
          <w:ilvl w:val="0"/>
          <w:numId w:val="13"/>
        </w:numPr>
        <w:spacing w:line="360" w:lineRule="auto"/>
        <w:ind w:right="-613"/>
        <w:jc w:val="both"/>
        <w:rPr>
          <w:rFonts w:ascii="Times New Roman" w:hAnsi="Times New Roman" w:cs="Times New Roman"/>
          <w:b/>
          <w:sz w:val="24"/>
          <w:szCs w:val="24"/>
        </w:rPr>
      </w:pPr>
      <w:r w:rsidRPr="002A1CD6">
        <w:rPr>
          <w:rFonts w:ascii="Times New Roman" w:hAnsi="Times New Roman" w:cs="Times New Roman"/>
          <w:b/>
          <w:sz w:val="24"/>
          <w:szCs w:val="24"/>
        </w:rPr>
        <w:t>Mixing of waste rock with pilings</w:t>
      </w:r>
    </w:p>
    <w:p w:rsidR="002128E4" w:rsidRPr="0046548B" w:rsidRDefault="002128E4" w:rsidP="005F113C">
      <w:pPr>
        <w:spacing w:line="360" w:lineRule="auto"/>
        <w:ind w:right="-613"/>
        <w:jc w:val="both"/>
        <w:rPr>
          <w:rFonts w:ascii="Times New Roman" w:hAnsi="Times New Roman" w:cs="Times New Roman"/>
          <w:b/>
          <w:color w:val="C00000"/>
          <w:sz w:val="24"/>
          <w:szCs w:val="24"/>
        </w:rPr>
      </w:pPr>
      <w:r w:rsidRPr="0046548B">
        <w:rPr>
          <w:rFonts w:ascii="Times New Roman" w:hAnsi="Times New Roman" w:cs="Times New Roman"/>
          <w:b/>
          <w:color w:val="C00000"/>
          <w:sz w:val="24"/>
          <w:szCs w:val="24"/>
        </w:rPr>
        <w:t>Method of stability calculation:</w:t>
      </w:r>
    </w:p>
    <w:p w:rsidR="002128E4" w:rsidRPr="002A1CD6" w:rsidRDefault="002128E4" w:rsidP="005F113C">
      <w:pPr>
        <w:spacing w:line="360" w:lineRule="auto"/>
        <w:ind w:right="-613"/>
        <w:jc w:val="both"/>
        <w:rPr>
          <w:rFonts w:ascii="Times New Roman" w:hAnsi="Times New Roman" w:cs="Times New Roman"/>
          <w:sz w:val="24"/>
          <w:szCs w:val="24"/>
        </w:rPr>
      </w:pPr>
      <w:r w:rsidRPr="002A1CD6">
        <w:rPr>
          <w:rFonts w:ascii="Times New Roman" w:hAnsi="Times New Roman" w:cs="Times New Roman"/>
          <w:sz w:val="24"/>
          <w:szCs w:val="24"/>
        </w:rPr>
        <w:t>In most of the cases, the method of stability calculation is based on generalized slip surface which may be a plane, an arc or a combination of both. These generalized analysis include identification of the slip surface</w:t>
      </w:r>
      <w:r w:rsidR="00204D7A">
        <w:rPr>
          <w:rFonts w:ascii="Times New Roman" w:hAnsi="Times New Roman" w:cs="Times New Roman"/>
          <w:sz w:val="24"/>
          <w:szCs w:val="24"/>
        </w:rPr>
        <w:t>,</w:t>
      </w:r>
    </w:p>
    <w:p w:rsidR="002128E4" w:rsidRPr="00D72F88" w:rsidRDefault="002128E4" w:rsidP="00215F3E">
      <w:pPr>
        <w:pStyle w:val="ListParagraph"/>
        <w:numPr>
          <w:ilvl w:val="0"/>
          <w:numId w:val="14"/>
        </w:numPr>
        <w:spacing w:line="360" w:lineRule="auto"/>
        <w:ind w:right="-613"/>
        <w:jc w:val="both"/>
        <w:rPr>
          <w:rFonts w:ascii="Times New Roman" w:hAnsi="Times New Roman" w:cs="Times New Roman"/>
          <w:sz w:val="24"/>
          <w:szCs w:val="24"/>
        </w:rPr>
      </w:pPr>
      <w:r w:rsidRPr="00D72F88">
        <w:rPr>
          <w:rFonts w:ascii="Times New Roman" w:hAnsi="Times New Roman" w:cs="Times New Roman"/>
          <w:sz w:val="24"/>
          <w:szCs w:val="24"/>
        </w:rPr>
        <w:lastRenderedPageBreak/>
        <w:t>Particle shape and roughness of grain surface.</w:t>
      </w:r>
    </w:p>
    <w:p w:rsidR="002128E4" w:rsidRPr="00D72F88" w:rsidRDefault="002128E4" w:rsidP="00215F3E">
      <w:pPr>
        <w:pStyle w:val="ListParagraph"/>
        <w:numPr>
          <w:ilvl w:val="0"/>
          <w:numId w:val="14"/>
        </w:numPr>
        <w:spacing w:line="360" w:lineRule="auto"/>
        <w:ind w:right="-613"/>
        <w:jc w:val="both"/>
        <w:rPr>
          <w:rFonts w:ascii="Times New Roman" w:hAnsi="Times New Roman" w:cs="Times New Roman"/>
          <w:sz w:val="24"/>
          <w:szCs w:val="24"/>
        </w:rPr>
      </w:pPr>
      <w:r w:rsidRPr="00D72F88">
        <w:rPr>
          <w:rFonts w:ascii="Times New Roman" w:hAnsi="Times New Roman" w:cs="Times New Roman"/>
          <w:sz w:val="24"/>
          <w:szCs w:val="24"/>
        </w:rPr>
        <w:t>Grain quality: weak rock material such as shale has lower friction angle compared to strong rock materials such as granite.</w:t>
      </w:r>
    </w:p>
    <w:p w:rsidR="002128E4" w:rsidRPr="00D72F88" w:rsidRDefault="00392BBD" w:rsidP="00215F3E">
      <w:pPr>
        <w:pStyle w:val="ListParagraph"/>
        <w:numPr>
          <w:ilvl w:val="0"/>
          <w:numId w:val="14"/>
        </w:numPr>
        <w:tabs>
          <w:tab w:val="left" w:pos="4253"/>
        </w:tabs>
        <w:spacing w:after="160" w:line="360" w:lineRule="auto"/>
        <w:ind w:right="-613"/>
        <w:jc w:val="both"/>
        <w:rPr>
          <w:rFonts w:ascii="Times New Roman" w:hAnsi="Times New Roman" w:cs="Times New Roman"/>
          <w:sz w:val="24"/>
          <w:szCs w:val="24"/>
        </w:rPr>
      </w:pPr>
      <w:r w:rsidRPr="00D72F88">
        <w:rPr>
          <w:rFonts w:ascii="Times New Roman" w:hAnsi="Times New Roman" w:cs="Times New Roman"/>
          <w:sz w:val="24"/>
          <w:szCs w:val="24"/>
        </w:rPr>
        <w:t>Grain size distribution</w:t>
      </w:r>
      <w:r w:rsidR="002128E4" w:rsidRPr="00D72F88">
        <w:rPr>
          <w:rFonts w:ascii="Times New Roman" w:hAnsi="Times New Roman" w:cs="Times New Roman"/>
          <w:sz w:val="24"/>
          <w:szCs w:val="24"/>
        </w:rPr>
        <w:t>: Friction angle decreases with decreasing coefficient of uniformity of grain size</w:t>
      </w:r>
    </w:p>
    <w:p w:rsidR="002128E4" w:rsidRPr="00D72F88" w:rsidRDefault="002128E4" w:rsidP="00215F3E">
      <w:pPr>
        <w:pStyle w:val="ListParagraph"/>
        <w:numPr>
          <w:ilvl w:val="0"/>
          <w:numId w:val="14"/>
        </w:numPr>
        <w:spacing w:after="160" w:line="360" w:lineRule="auto"/>
        <w:ind w:right="-613"/>
        <w:jc w:val="both"/>
        <w:rPr>
          <w:rFonts w:ascii="Times New Roman" w:hAnsi="Times New Roman" w:cs="Times New Roman"/>
          <w:sz w:val="24"/>
          <w:szCs w:val="24"/>
        </w:rPr>
      </w:pPr>
      <w:r w:rsidRPr="00D72F88">
        <w:rPr>
          <w:rFonts w:ascii="Times New Roman" w:hAnsi="Times New Roman" w:cs="Times New Roman"/>
          <w:sz w:val="24"/>
          <w:szCs w:val="24"/>
        </w:rPr>
        <w:t xml:space="preserve">Specific gravity </w:t>
      </w:r>
    </w:p>
    <w:p w:rsidR="002128E4" w:rsidRPr="00D72F88" w:rsidRDefault="00392BBD" w:rsidP="00215F3E">
      <w:pPr>
        <w:pStyle w:val="ListParagraph"/>
        <w:numPr>
          <w:ilvl w:val="0"/>
          <w:numId w:val="14"/>
        </w:numPr>
        <w:spacing w:after="160" w:line="360" w:lineRule="auto"/>
        <w:ind w:right="-613"/>
        <w:jc w:val="both"/>
        <w:rPr>
          <w:rFonts w:ascii="Times New Roman" w:hAnsi="Times New Roman" w:cs="Times New Roman"/>
          <w:sz w:val="24"/>
          <w:szCs w:val="24"/>
        </w:rPr>
      </w:pPr>
      <w:r w:rsidRPr="00D72F88">
        <w:rPr>
          <w:rFonts w:ascii="Times New Roman" w:hAnsi="Times New Roman" w:cs="Times New Roman"/>
          <w:sz w:val="24"/>
          <w:szCs w:val="24"/>
        </w:rPr>
        <w:t>State of compaction and packing</w:t>
      </w:r>
      <w:r w:rsidR="002128E4" w:rsidRPr="00D72F88">
        <w:rPr>
          <w:rFonts w:ascii="Times New Roman" w:hAnsi="Times New Roman" w:cs="Times New Roman"/>
          <w:sz w:val="24"/>
          <w:szCs w:val="24"/>
        </w:rPr>
        <w:t>: friction angle typically increases with increasing density or decreasing void ratio</w:t>
      </w:r>
    </w:p>
    <w:p w:rsidR="002128E4" w:rsidRPr="00D72F88" w:rsidRDefault="002128E4" w:rsidP="00215F3E">
      <w:pPr>
        <w:pStyle w:val="ListParagraph"/>
        <w:numPr>
          <w:ilvl w:val="0"/>
          <w:numId w:val="14"/>
        </w:numPr>
        <w:spacing w:after="160" w:line="360" w:lineRule="auto"/>
        <w:ind w:right="-613"/>
        <w:jc w:val="both"/>
        <w:rPr>
          <w:rFonts w:ascii="Times New Roman" w:hAnsi="Times New Roman" w:cs="Times New Roman"/>
          <w:sz w:val="24"/>
          <w:szCs w:val="24"/>
        </w:rPr>
      </w:pPr>
      <w:r w:rsidRPr="00D72F88">
        <w:rPr>
          <w:rFonts w:ascii="Times New Roman" w:hAnsi="Times New Roman" w:cs="Times New Roman"/>
          <w:sz w:val="24"/>
          <w:szCs w:val="24"/>
        </w:rPr>
        <w:t>Applied stress level:   Friction angle decreases with increasing confining stress resulting in a curved strength envelope passing through the origin instead of classical stoline</w:t>
      </w:r>
    </w:p>
    <w:p w:rsidR="002128E4" w:rsidRPr="00D72F88" w:rsidRDefault="002128E4" w:rsidP="00215F3E">
      <w:pPr>
        <w:pStyle w:val="ListParagraph"/>
        <w:numPr>
          <w:ilvl w:val="0"/>
          <w:numId w:val="14"/>
        </w:numPr>
        <w:spacing w:after="160" w:line="360" w:lineRule="auto"/>
        <w:ind w:right="-613"/>
        <w:jc w:val="both"/>
        <w:rPr>
          <w:rFonts w:ascii="Times New Roman" w:hAnsi="Times New Roman" w:cs="Times New Roman"/>
          <w:sz w:val="24"/>
          <w:szCs w:val="24"/>
        </w:rPr>
      </w:pPr>
      <w:r w:rsidRPr="00D72F88">
        <w:rPr>
          <w:rFonts w:ascii="Times New Roman" w:hAnsi="Times New Roman" w:cs="Times New Roman"/>
          <w:sz w:val="24"/>
          <w:szCs w:val="24"/>
        </w:rPr>
        <w:t>D</w:t>
      </w:r>
      <w:r w:rsidR="00392BBD" w:rsidRPr="00D72F88">
        <w:rPr>
          <w:rFonts w:ascii="Times New Roman" w:hAnsi="Times New Roman" w:cs="Times New Roman"/>
          <w:sz w:val="24"/>
          <w:szCs w:val="24"/>
        </w:rPr>
        <w:t>efinition of failure conditions</w:t>
      </w:r>
      <w:r w:rsidRPr="00D72F88">
        <w:rPr>
          <w:rFonts w:ascii="Times New Roman" w:hAnsi="Times New Roman" w:cs="Times New Roman"/>
          <w:sz w:val="24"/>
          <w:szCs w:val="24"/>
        </w:rPr>
        <w:t xml:space="preserve">:   Drained or undrained </w:t>
      </w:r>
    </w:p>
    <w:p w:rsidR="002128E4" w:rsidRDefault="002128E4" w:rsidP="00215F3E">
      <w:pPr>
        <w:pStyle w:val="ListParagraph"/>
        <w:numPr>
          <w:ilvl w:val="0"/>
          <w:numId w:val="14"/>
        </w:numPr>
        <w:spacing w:line="360" w:lineRule="auto"/>
        <w:ind w:right="-613"/>
        <w:jc w:val="both"/>
        <w:rPr>
          <w:rFonts w:ascii="Times New Roman" w:hAnsi="Times New Roman" w:cs="Times New Roman"/>
          <w:sz w:val="24"/>
          <w:szCs w:val="24"/>
        </w:rPr>
      </w:pPr>
      <w:r w:rsidRPr="00D72F88">
        <w:rPr>
          <w:rFonts w:ascii="Times New Roman" w:hAnsi="Times New Roman" w:cs="Times New Roman"/>
          <w:sz w:val="24"/>
          <w:szCs w:val="24"/>
        </w:rPr>
        <w:t>Degree of saturation</w:t>
      </w:r>
    </w:p>
    <w:p w:rsidR="00F07AD3" w:rsidRPr="00D72F88" w:rsidRDefault="00F07AD3" w:rsidP="00F07AD3">
      <w:pPr>
        <w:pStyle w:val="ListParagraph"/>
        <w:spacing w:line="360" w:lineRule="auto"/>
        <w:ind w:left="360" w:right="-613"/>
        <w:jc w:val="center"/>
        <w:rPr>
          <w:rFonts w:ascii="Times New Roman" w:hAnsi="Times New Roman" w:cs="Times New Roman"/>
          <w:sz w:val="24"/>
          <w:szCs w:val="24"/>
        </w:rPr>
      </w:pPr>
      <w:r w:rsidRPr="00F07AD3">
        <w:rPr>
          <w:rFonts w:ascii="Times New Roman" w:hAnsi="Times New Roman" w:cs="Times New Roman"/>
          <w:sz w:val="24"/>
          <w:szCs w:val="24"/>
        </w:rPr>
        <w:drawing>
          <wp:inline distT="0" distB="0" distL="0" distR="0">
            <wp:extent cx="5064760" cy="2520315"/>
            <wp:effectExtent l="19050" t="0" r="2540" b="0"/>
            <wp:docPr id="43" name="Picture 39" descr="C:\Users\Raviteja\AppData\Local\Microsoft\Windows\INetCache\Content.Word\DUMP 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Raviteja\AppData\Local\Microsoft\Windows\INetCache\Content.Word\DUMP OVERVIEW.PNG"/>
                    <pic:cNvPicPr>
                      <a:picLocks noChangeAspect="1" noChangeArrowheads="1"/>
                    </pic:cNvPicPr>
                  </pic:nvPicPr>
                  <pic:blipFill>
                    <a:blip r:embed="rId12"/>
                    <a:srcRect/>
                    <a:stretch>
                      <a:fillRect/>
                    </a:stretch>
                  </pic:blipFill>
                  <pic:spPr bwMode="auto">
                    <a:xfrm>
                      <a:off x="0" y="0"/>
                      <a:ext cx="5064760" cy="2520315"/>
                    </a:xfrm>
                    <a:prstGeom prst="rect">
                      <a:avLst/>
                    </a:prstGeom>
                    <a:noFill/>
                    <a:ln w="9525">
                      <a:noFill/>
                      <a:miter lim="800000"/>
                      <a:headEnd/>
                      <a:tailEnd/>
                    </a:ln>
                  </pic:spPr>
                </pic:pic>
              </a:graphicData>
            </a:graphic>
          </wp:inline>
        </w:drawing>
      </w:r>
    </w:p>
    <w:p w:rsidR="002128E4" w:rsidRPr="0046548B" w:rsidRDefault="002128E4" w:rsidP="005F113C">
      <w:pPr>
        <w:spacing w:line="360" w:lineRule="auto"/>
        <w:ind w:right="-613"/>
        <w:jc w:val="both"/>
        <w:rPr>
          <w:rFonts w:ascii="Times New Roman" w:hAnsi="Times New Roman" w:cs="Times New Roman"/>
          <w:b/>
          <w:color w:val="C00000"/>
          <w:sz w:val="24"/>
          <w:szCs w:val="24"/>
        </w:rPr>
      </w:pPr>
      <w:r w:rsidRPr="0046548B">
        <w:rPr>
          <w:rFonts w:ascii="Times New Roman" w:hAnsi="Times New Roman" w:cs="Times New Roman"/>
          <w:b/>
          <w:color w:val="C00000"/>
          <w:sz w:val="24"/>
          <w:szCs w:val="24"/>
        </w:rPr>
        <w:t>F</w:t>
      </w:r>
      <w:r w:rsidR="0046548B">
        <w:rPr>
          <w:rFonts w:ascii="Times New Roman" w:hAnsi="Times New Roman" w:cs="Times New Roman"/>
          <w:b/>
          <w:color w:val="C00000"/>
          <w:sz w:val="24"/>
          <w:szCs w:val="24"/>
        </w:rPr>
        <w:t>actors affecting dump stability:</w:t>
      </w:r>
    </w:p>
    <w:p w:rsidR="002128E4" w:rsidRPr="002A1CD6" w:rsidRDefault="00D72F88" w:rsidP="00215F3E">
      <w:pPr>
        <w:pStyle w:val="ListParagraph"/>
        <w:numPr>
          <w:ilvl w:val="0"/>
          <w:numId w:val="15"/>
        </w:numPr>
        <w:spacing w:after="160" w:line="360" w:lineRule="auto"/>
        <w:ind w:right="-613"/>
        <w:jc w:val="both"/>
        <w:rPr>
          <w:rFonts w:ascii="Times New Roman" w:hAnsi="Times New Roman" w:cs="Times New Roman"/>
          <w:sz w:val="24"/>
          <w:szCs w:val="24"/>
        </w:rPr>
      </w:pPr>
      <w:r w:rsidRPr="00D72F88">
        <w:rPr>
          <w:rFonts w:ascii="Times New Roman" w:hAnsi="Times New Roman" w:cs="Times New Roman"/>
          <w:b/>
          <w:sz w:val="24"/>
          <w:szCs w:val="24"/>
        </w:rPr>
        <w:t>Dump configuration</w:t>
      </w:r>
      <w:r w:rsidR="002128E4" w:rsidRPr="00D72F88">
        <w:rPr>
          <w:rFonts w:ascii="Times New Roman" w:hAnsi="Times New Roman" w:cs="Times New Roman"/>
          <w:b/>
          <w:sz w:val="24"/>
          <w:szCs w:val="24"/>
        </w:rPr>
        <w:t>:</w:t>
      </w:r>
      <w:r w:rsidR="002128E4" w:rsidRPr="002A1CD6">
        <w:rPr>
          <w:rFonts w:ascii="Times New Roman" w:hAnsi="Times New Roman" w:cs="Times New Roman"/>
          <w:sz w:val="24"/>
          <w:szCs w:val="24"/>
        </w:rPr>
        <w:t xml:space="preserve">  The configuration and size of the mine dump has a direct impact on its stability and potential size of failure</w:t>
      </w:r>
      <w:r w:rsidR="00CD3D6C">
        <w:rPr>
          <w:rFonts w:ascii="Times New Roman" w:hAnsi="Times New Roman" w:cs="Times New Roman"/>
          <w:sz w:val="24"/>
          <w:szCs w:val="24"/>
        </w:rPr>
        <w:t>.</w:t>
      </w:r>
    </w:p>
    <w:p w:rsidR="002128E4" w:rsidRPr="002A1CD6" w:rsidRDefault="00D72F88" w:rsidP="00215F3E">
      <w:pPr>
        <w:pStyle w:val="ListParagraph"/>
        <w:numPr>
          <w:ilvl w:val="0"/>
          <w:numId w:val="15"/>
        </w:numPr>
        <w:spacing w:after="160" w:line="360" w:lineRule="auto"/>
        <w:ind w:right="-613"/>
        <w:jc w:val="both"/>
        <w:rPr>
          <w:rFonts w:ascii="Times New Roman" w:hAnsi="Times New Roman" w:cs="Times New Roman"/>
          <w:sz w:val="24"/>
          <w:szCs w:val="24"/>
        </w:rPr>
      </w:pPr>
      <w:r w:rsidRPr="00D72F88">
        <w:rPr>
          <w:rFonts w:ascii="Times New Roman" w:hAnsi="Times New Roman" w:cs="Times New Roman"/>
          <w:b/>
          <w:sz w:val="24"/>
          <w:szCs w:val="24"/>
        </w:rPr>
        <w:t>Height of the dump</w:t>
      </w:r>
      <w:r w:rsidR="002128E4" w:rsidRPr="00D72F88">
        <w:rPr>
          <w:rFonts w:ascii="Times New Roman" w:hAnsi="Times New Roman" w:cs="Times New Roman"/>
          <w:b/>
          <w:sz w:val="24"/>
          <w:szCs w:val="24"/>
        </w:rPr>
        <w:t>:</w:t>
      </w:r>
      <w:r w:rsidR="002128E4" w:rsidRPr="002A1CD6">
        <w:rPr>
          <w:rFonts w:ascii="Times New Roman" w:hAnsi="Times New Roman" w:cs="Times New Roman"/>
          <w:sz w:val="24"/>
          <w:szCs w:val="24"/>
        </w:rPr>
        <w:t xml:space="preserve">   It is defined as the vertical distance from the dump crest to the ground surface at the dump toe. The dump typically varies from 20m to more than 400m</w:t>
      </w:r>
      <w:r w:rsidR="00CD3D6C">
        <w:rPr>
          <w:rFonts w:ascii="Times New Roman" w:hAnsi="Times New Roman" w:cs="Times New Roman"/>
          <w:sz w:val="24"/>
          <w:szCs w:val="24"/>
        </w:rPr>
        <w:t>.</w:t>
      </w:r>
    </w:p>
    <w:p w:rsidR="002128E4" w:rsidRPr="002A1CD6" w:rsidRDefault="00D72F88" w:rsidP="00215F3E">
      <w:pPr>
        <w:pStyle w:val="ListParagraph"/>
        <w:numPr>
          <w:ilvl w:val="0"/>
          <w:numId w:val="15"/>
        </w:numPr>
        <w:spacing w:after="160" w:line="360" w:lineRule="auto"/>
        <w:ind w:right="-613"/>
        <w:jc w:val="both"/>
        <w:rPr>
          <w:rFonts w:ascii="Times New Roman" w:hAnsi="Times New Roman" w:cs="Times New Roman"/>
          <w:sz w:val="24"/>
          <w:szCs w:val="24"/>
        </w:rPr>
      </w:pPr>
      <w:r w:rsidRPr="00D72F88">
        <w:rPr>
          <w:rFonts w:ascii="Times New Roman" w:hAnsi="Times New Roman" w:cs="Times New Roman"/>
          <w:b/>
          <w:sz w:val="24"/>
          <w:szCs w:val="24"/>
        </w:rPr>
        <w:t>Volume</w:t>
      </w:r>
      <w:r w:rsidR="002128E4" w:rsidRPr="00D72F88">
        <w:rPr>
          <w:rFonts w:ascii="Times New Roman" w:hAnsi="Times New Roman" w:cs="Times New Roman"/>
          <w:b/>
          <w:sz w:val="24"/>
          <w:szCs w:val="24"/>
        </w:rPr>
        <w:t>:</w:t>
      </w:r>
      <w:r w:rsidR="002128E4" w:rsidRPr="002A1CD6">
        <w:rPr>
          <w:rFonts w:ascii="Times New Roman" w:hAnsi="Times New Roman" w:cs="Times New Roman"/>
          <w:sz w:val="24"/>
          <w:szCs w:val="24"/>
        </w:rPr>
        <w:t xml:space="preserve"> Small dumps are considered to contain less than about 1 million m</w:t>
      </w:r>
      <w:r w:rsidR="002128E4" w:rsidRPr="002A1CD6">
        <w:rPr>
          <w:rFonts w:ascii="Times New Roman" w:hAnsi="Times New Roman" w:cs="Times New Roman"/>
          <w:sz w:val="24"/>
          <w:szCs w:val="24"/>
          <w:vertAlign w:val="superscript"/>
        </w:rPr>
        <w:t xml:space="preserve">3 </w:t>
      </w:r>
      <w:r w:rsidR="002128E4" w:rsidRPr="002A1CD6">
        <w:rPr>
          <w:rFonts w:ascii="Times New Roman" w:hAnsi="Times New Roman" w:cs="Times New Roman"/>
          <w:sz w:val="24"/>
          <w:szCs w:val="24"/>
        </w:rPr>
        <w:t>while large dumps have more than 50 million m</w:t>
      </w:r>
      <w:r w:rsidR="002128E4" w:rsidRPr="002A1CD6">
        <w:rPr>
          <w:rFonts w:ascii="Times New Roman" w:hAnsi="Times New Roman" w:cs="Times New Roman"/>
          <w:sz w:val="24"/>
          <w:szCs w:val="24"/>
          <w:vertAlign w:val="superscript"/>
        </w:rPr>
        <w:t>3</w:t>
      </w:r>
      <w:r w:rsidR="002128E4" w:rsidRPr="002A1CD6">
        <w:rPr>
          <w:rFonts w:ascii="Times New Roman" w:hAnsi="Times New Roman" w:cs="Times New Roman"/>
          <w:sz w:val="24"/>
          <w:szCs w:val="24"/>
        </w:rPr>
        <w:t xml:space="preserve"> ,medium size dumps have volumes in the range of 1 to 50 million m</w:t>
      </w:r>
      <w:r w:rsidR="002128E4" w:rsidRPr="002A1CD6">
        <w:rPr>
          <w:rFonts w:ascii="Times New Roman" w:hAnsi="Times New Roman" w:cs="Times New Roman"/>
          <w:sz w:val="24"/>
          <w:szCs w:val="24"/>
          <w:vertAlign w:val="superscript"/>
        </w:rPr>
        <w:t>3</w:t>
      </w:r>
      <w:r w:rsidR="002128E4" w:rsidRPr="002A1CD6">
        <w:rPr>
          <w:rFonts w:ascii="Times New Roman" w:hAnsi="Times New Roman" w:cs="Times New Roman"/>
          <w:sz w:val="24"/>
          <w:szCs w:val="24"/>
        </w:rPr>
        <w:t xml:space="preserve"> .</w:t>
      </w:r>
    </w:p>
    <w:p w:rsidR="002128E4" w:rsidRPr="002A1CD6" w:rsidRDefault="00D72F88" w:rsidP="00215F3E">
      <w:pPr>
        <w:pStyle w:val="ListParagraph"/>
        <w:numPr>
          <w:ilvl w:val="0"/>
          <w:numId w:val="15"/>
        </w:numPr>
        <w:spacing w:after="160" w:line="360" w:lineRule="auto"/>
        <w:ind w:right="-613"/>
        <w:jc w:val="both"/>
        <w:rPr>
          <w:rFonts w:ascii="Times New Roman" w:hAnsi="Times New Roman" w:cs="Times New Roman"/>
          <w:sz w:val="24"/>
          <w:szCs w:val="24"/>
        </w:rPr>
      </w:pPr>
      <w:r w:rsidRPr="00D72F88">
        <w:rPr>
          <w:rFonts w:ascii="Times New Roman" w:hAnsi="Times New Roman" w:cs="Times New Roman"/>
          <w:b/>
          <w:sz w:val="24"/>
          <w:szCs w:val="24"/>
        </w:rPr>
        <w:t>Slope angle</w:t>
      </w:r>
      <w:r w:rsidR="002128E4" w:rsidRPr="00D72F88">
        <w:rPr>
          <w:rFonts w:ascii="Times New Roman" w:hAnsi="Times New Roman" w:cs="Times New Roman"/>
          <w:b/>
          <w:sz w:val="24"/>
          <w:szCs w:val="24"/>
        </w:rPr>
        <w:t>:</w:t>
      </w:r>
      <w:r w:rsidR="002128E4" w:rsidRPr="002A1CD6">
        <w:rPr>
          <w:rFonts w:ascii="Times New Roman" w:hAnsi="Times New Roman" w:cs="Times New Roman"/>
          <w:sz w:val="24"/>
          <w:szCs w:val="24"/>
        </w:rPr>
        <w:t xml:space="preserve">  The overall dump angle is measured from crest of uppermost platform to the toe</w:t>
      </w:r>
      <w:r w:rsidR="00CD3D6C">
        <w:rPr>
          <w:rFonts w:ascii="Times New Roman" w:hAnsi="Times New Roman" w:cs="Times New Roman"/>
          <w:sz w:val="24"/>
          <w:szCs w:val="24"/>
        </w:rPr>
        <w:t>.</w:t>
      </w:r>
    </w:p>
    <w:p w:rsidR="002128E4" w:rsidRPr="002A1CD6" w:rsidRDefault="002128E4" w:rsidP="00215F3E">
      <w:pPr>
        <w:pStyle w:val="ListParagraph"/>
        <w:numPr>
          <w:ilvl w:val="0"/>
          <w:numId w:val="15"/>
        </w:numPr>
        <w:spacing w:after="160" w:line="360" w:lineRule="auto"/>
        <w:ind w:right="-613"/>
        <w:jc w:val="both"/>
        <w:rPr>
          <w:rFonts w:ascii="Times New Roman" w:hAnsi="Times New Roman" w:cs="Times New Roman"/>
          <w:sz w:val="24"/>
          <w:szCs w:val="24"/>
        </w:rPr>
      </w:pPr>
      <w:r w:rsidRPr="00D72F88">
        <w:rPr>
          <w:rFonts w:ascii="Times New Roman" w:hAnsi="Times New Roman" w:cs="Times New Roman"/>
          <w:b/>
          <w:sz w:val="24"/>
          <w:szCs w:val="24"/>
        </w:rPr>
        <w:lastRenderedPageBreak/>
        <w:t xml:space="preserve">Foundation </w:t>
      </w:r>
      <w:r w:rsidR="00D72F88" w:rsidRPr="00D72F88">
        <w:rPr>
          <w:rFonts w:ascii="Times New Roman" w:hAnsi="Times New Roman" w:cs="Times New Roman"/>
          <w:b/>
          <w:sz w:val="24"/>
          <w:szCs w:val="24"/>
        </w:rPr>
        <w:t>slope and degree of confinement</w:t>
      </w:r>
      <w:r w:rsidRPr="00D72F88">
        <w:rPr>
          <w:rFonts w:ascii="Times New Roman" w:hAnsi="Times New Roman" w:cs="Times New Roman"/>
          <w:b/>
          <w:sz w:val="24"/>
          <w:szCs w:val="24"/>
        </w:rPr>
        <w:t>:</w:t>
      </w:r>
      <w:r w:rsidRPr="002A1CD6">
        <w:rPr>
          <w:rFonts w:ascii="Times New Roman" w:hAnsi="Times New Roman" w:cs="Times New Roman"/>
          <w:sz w:val="24"/>
          <w:szCs w:val="24"/>
        </w:rPr>
        <w:t xml:space="preserve">  It often by shape of the foundation also effects dump stability .The most favorable situations are a decreasing slope towards the toe and 3-dimentional confinement within a valley</w:t>
      </w:r>
      <w:r w:rsidR="00CD3D6C">
        <w:rPr>
          <w:rFonts w:ascii="Times New Roman" w:hAnsi="Times New Roman" w:cs="Times New Roman"/>
          <w:sz w:val="24"/>
          <w:szCs w:val="24"/>
        </w:rPr>
        <w:t>.</w:t>
      </w:r>
    </w:p>
    <w:p w:rsidR="00204D7A" w:rsidRPr="00204D7A" w:rsidRDefault="002128E4" w:rsidP="00204D7A">
      <w:pPr>
        <w:pStyle w:val="ListParagraph"/>
        <w:numPr>
          <w:ilvl w:val="0"/>
          <w:numId w:val="15"/>
        </w:numPr>
        <w:spacing w:after="160" w:line="360" w:lineRule="auto"/>
        <w:ind w:right="-613"/>
        <w:jc w:val="both"/>
        <w:rPr>
          <w:rFonts w:ascii="Times New Roman" w:hAnsi="Times New Roman" w:cs="Times New Roman"/>
          <w:sz w:val="24"/>
          <w:szCs w:val="24"/>
        </w:rPr>
      </w:pPr>
      <w:r w:rsidRPr="00D72F88">
        <w:rPr>
          <w:rFonts w:ascii="Times New Roman" w:hAnsi="Times New Roman" w:cs="Times New Roman"/>
          <w:b/>
          <w:sz w:val="24"/>
          <w:szCs w:val="24"/>
        </w:rPr>
        <w:t>Foundation conditions:</w:t>
      </w:r>
      <w:r w:rsidRPr="002A1CD6">
        <w:rPr>
          <w:rFonts w:ascii="Times New Roman" w:hAnsi="Times New Roman" w:cs="Times New Roman"/>
          <w:sz w:val="24"/>
          <w:szCs w:val="24"/>
        </w:rPr>
        <w:t xml:space="preserve"> The foundation of dump may have a variety of rock formation from saturated soil to competent bed rock</w:t>
      </w:r>
      <w:r w:rsidR="00D72F88">
        <w:rPr>
          <w:rFonts w:ascii="Times New Roman" w:hAnsi="Times New Roman" w:cs="Times New Roman"/>
          <w:sz w:val="24"/>
          <w:szCs w:val="24"/>
        </w:rPr>
        <w:t xml:space="preserve">. </w:t>
      </w:r>
      <w:r w:rsidRPr="00D72F88">
        <w:rPr>
          <w:rFonts w:ascii="Times New Roman" w:hAnsi="Times New Roman" w:cs="Times New Roman"/>
          <w:sz w:val="24"/>
          <w:szCs w:val="24"/>
        </w:rPr>
        <w:t>The pressure of water within the voids of a dump seriously affects the dump stability depending on the quantity or elevation of the surface.</w:t>
      </w:r>
    </w:p>
    <w:p w:rsidR="002128E4" w:rsidRPr="002A1CD6" w:rsidRDefault="002128E4" w:rsidP="00204D7A">
      <w:pPr>
        <w:pStyle w:val="ListParagraph"/>
        <w:numPr>
          <w:ilvl w:val="0"/>
          <w:numId w:val="15"/>
        </w:numPr>
        <w:spacing w:after="160" w:line="360" w:lineRule="auto"/>
        <w:ind w:right="-613"/>
        <w:jc w:val="both"/>
        <w:rPr>
          <w:rFonts w:ascii="Times New Roman" w:hAnsi="Times New Roman" w:cs="Times New Roman"/>
          <w:sz w:val="24"/>
          <w:szCs w:val="24"/>
        </w:rPr>
      </w:pPr>
      <w:r w:rsidRPr="00D72F88">
        <w:rPr>
          <w:rFonts w:ascii="Times New Roman" w:hAnsi="Times New Roman" w:cs="Times New Roman"/>
          <w:b/>
          <w:sz w:val="24"/>
          <w:szCs w:val="24"/>
        </w:rPr>
        <w:t xml:space="preserve">Dump material </w:t>
      </w:r>
      <w:r w:rsidR="00D72F88" w:rsidRPr="00D72F88">
        <w:rPr>
          <w:rFonts w:ascii="Times New Roman" w:hAnsi="Times New Roman" w:cs="Times New Roman"/>
          <w:b/>
          <w:sz w:val="24"/>
          <w:szCs w:val="24"/>
        </w:rPr>
        <w:t>properties:</w:t>
      </w:r>
      <w:r w:rsidRPr="002A1CD6">
        <w:rPr>
          <w:rFonts w:ascii="Times New Roman" w:hAnsi="Times New Roman" w:cs="Times New Roman"/>
          <w:sz w:val="24"/>
          <w:szCs w:val="24"/>
        </w:rPr>
        <w:t xml:space="preserve"> properties of dump materials include gradation, shear strength and durability etc. The most favorable dump materials are composed of hard and durable coarse rock within little or no fines and are commo</w:t>
      </w:r>
      <w:r w:rsidR="00CD3D6C">
        <w:rPr>
          <w:rFonts w:ascii="Times New Roman" w:hAnsi="Times New Roman" w:cs="Times New Roman"/>
          <w:sz w:val="24"/>
          <w:szCs w:val="24"/>
        </w:rPr>
        <w:t>nly associated with metal mines.</w:t>
      </w:r>
    </w:p>
    <w:p w:rsidR="00204D7A" w:rsidRDefault="002128E4" w:rsidP="00204D7A">
      <w:pPr>
        <w:pStyle w:val="ListParagraph"/>
        <w:numPr>
          <w:ilvl w:val="0"/>
          <w:numId w:val="16"/>
        </w:numPr>
        <w:spacing w:after="160" w:line="360" w:lineRule="auto"/>
        <w:ind w:right="-613"/>
        <w:jc w:val="both"/>
        <w:rPr>
          <w:rFonts w:ascii="Times New Roman" w:hAnsi="Times New Roman" w:cs="Times New Roman"/>
          <w:sz w:val="24"/>
          <w:szCs w:val="24"/>
        </w:rPr>
      </w:pPr>
      <w:r w:rsidRPr="00204D7A">
        <w:rPr>
          <w:rFonts w:ascii="Times New Roman" w:hAnsi="Times New Roman" w:cs="Times New Roman"/>
          <w:b/>
          <w:sz w:val="24"/>
          <w:szCs w:val="24"/>
        </w:rPr>
        <w:t xml:space="preserve">Dumping </w:t>
      </w:r>
      <w:r w:rsidR="00D72F88" w:rsidRPr="00204D7A">
        <w:rPr>
          <w:rFonts w:ascii="Times New Roman" w:hAnsi="Times New Roman" w:cs="Times New Roman"/>
          <w:b/>
          <w:sz w:val="24"/>
          <w:szCs w:val="24"/>
        </w:rPr>
        <w:t>method:</w:t>
      </w:r>
      <w:r w:rsidRPr="00204D7A">
        <w:rPr>
          <w:rFonts w:ascii="Times New Roman" w:hAnsi="Times New Roman" w:cs="Times New Roman"/>
          <w:sz w:val="24"/>
          <w:szCs w:val="24"/>
        </w:rPr>
        <w:t xml:space="preserve">  Mass dumping leads to rotation failure where the fine grained material behaves as a weak homogeneous mass in the end dumped state. Face dumping causes formation of a plane of weakness along the face. Under such conditions continued use of the dump even for dumping of good quality material is suscepti</w:t>
      </w:r>
      <w:r w:rsidR="00204D7A" w:rsidRPr="00204D7A">
        <w:rPr>
          <w:rFonts w:ascii="Times New Roman" w:hAnsi="Times New Roman" w:cs="Times New Roman"/>
          <w:sz w:val="24"/>
          <w:szCs w:val="24"/>
        </w:rPr>
        <w:t>ble to failure along this plane</w:t>
      </w:r>
      <w:r w:rsidRPr="00204D7A">
        <w:rPr>
          <w:rFonts w:ascii="Times New Roman" w:hAnsi="Times New Roman" w:cs="Times New Roman"/>
          <w:sz w:val="24"/>
          <w:szCs w:val="24"/>
        </w:rPr>
        <w:t>.</w:t>
      </w:r>
    </w:p>
    <w:p w:rsidR="002128E4" w:rsidRPr="00204D7A" w:rsidRDefault="002128E4" w:rsidP="00204D7A">
      <w:pPr>
        <w:pStyle w:val="ListParagraph"/>
        <w:numPr>
          <w:ilvl w:val="0"/>
          <w:numId w:val="16"/>
        </w:numPr>
        <w:spacing w:after="160" w:line="360" w:lineRule="auto"/>
        <w:ind w:right="-613"/>
        <w:jc w:val="both"/>
        <w:rPr>
          <w:rFonts w:ascii="Times New Roman" w:hAnsi="Times New Roman" w:cs="Times New Roman"/>
          <w:sz w:val="24"/>
          <w:szCs w:val="24"/>
        </w:rPr>
      </w:pPr>
      <w:r w:rsidRPr="00204D7A">
        <w:rPr>
          <w:rFonts w:ascii="Times New Roman" w:hAnsi="Times New Roman" w:cs="Times New Roman"/>
          <w:b/>
          <w:sz w:val="24"/>
          <w:szCs w:val="24"/>
        </w:rPr>
        <w:t xml:space="preserve">Dumping </w:t>
      </w:r>
      <w:r w:rsidR="00D72F88" w:rsidRPr="00204D7A">
        <w:rPr>
          <w:rFonts w:ascii="Times New Roman" w:hAnsi="Times New Roman" w:cs="Times New Roman"/>
          <w:b/>
          <w:sz w:val="24"/>
          <w:szCs w:val="24"/>
        </w:rPr>
        <w:t>rate:</w:t>
      </w:r>
      <w:r w:rsidRPr="00204D7A">
        <w:rPr>
          <w:rFonts w:ascii="Times New Roman" w:hAnsi="Times New Roman" w:cs="Times New Roman"/>
          <w:sz w:val="24"/>
          <w:szCs w:val="24"/>
        </w:rPr>
        <w:t xml:space="preserve">  The impact of loading rate on physical stability of dump is very </w:t>
      </w:r>
      <w:r w:rsidR="00D72F88" w:rsidRPr="00204D7A">
        <w:rPr>
          <w:rFonts w:ascii="Times New Roman" w:hAnsi="Times New Roman" w:cs="Times New Roman"/>
          <w:sz w:val="24"/>
          <w:szCs w:val="24"/>
        </w:rPr>
        <w:t xml:space="preserve">important. </w:t>
      </w:r>
      <w:r w:rsidRPr="00204D7A">
        <w:rPr>
          <w:rFonts w:ascii="Times New Roman" w:hAnsi="Times New Roman" w:cs="Times New Roman"/>
          <w:sz w:val="24"/>
          <w:szCs w:val="24"/>
        </w:rPr>
        <w:t>The placement of loose blasted rock in a manner which does not allow for sufficient time for the material to develop. Strength at reasonable density will experience significance settlement</w:t>
      </w:r>
      <w:r w:rsidR="00CD3D6C" w:rsidRPr="00204D7A">
        <w:rPr>
          <w:rFonts w:ascii="Times New Roman" w:hAnsi="Times New Roman" w:cs="Times New Roman"/>
          <w:sz w:val="24"/>
          <w:szCs w:val="24"/>
        </w:rPr>
        <w:t>.</w:t>
      </w:r>
    </w:p>
    <w:p w:rsidR="002128E4" w:rsidRPr="002A1CD6" w:rsidRDefault="002128E4" w:rsidP="00215F3E">
      <w:pPr>
        <w:pStyle w:val="ListParagraph"/>
        <w:numPr>
          <w:ilvl w:val="0"/>
          <w:numId w:val="16"/>
        </w:numPr>
        <w:spacing w:after="160" w:line="360" w:lineRule="auto"/>
        <w:ind w:right="-613"/>
        <w:jc w:val="both"/>
        <w:rPr>
          <w:rFonts w:ascii="Times New Roman" w:hAnsi="Times New Roman" w:cs="Times New Roman"/>
          <w:sz w:val="24"/>
          <w:szCs w:val="24"/>
        </w:rPr>
      </w:pPr>
      <w:r w:rsidRPr="00D72F88">
        <w:rPr>
          <w:rFonts w:ascii="Times New Roman" w:hAnsi="Times New Roman" w:cs="Times New Roman"/>
          <w:b/>
          <w:sz w:val="24"/>
          <w:szCs w:val="24"/>
        </w:rPr>
        <w:t>S</w:t>
      </w:r>
      <w:r w:rsidR="00D72F88">
        <w:rPr>
          <w:rFonts w:ascii="Times New Roman" w:hAnsi="Times New Roman" w:cs="Times New Roman"/>
          <w:b/>
          <w:sz w:val="24"/>
          <w:szCs w:val="24"/>
        </w:rPr>
        <w:t>eismicity and Dynamic stability</w:t>
      </w:r>
      <w:r w:rsidRPr="00D72F88">
        <w:rPr>
          <w:rFonts w:ascii="Times New Roman" w:hAnsi="Times New Roman" w:cs="Times New Roman"/>
          <w:b/>
          <w:sz w:val="24"/>
          <w:szCs w:val="24"/>
        </w:rPr>
        <w:t>:</w:t>
      </w:r>
      <w:r w:rsidRPr="002A1CD6">
        <w:rPr>
          <w:rFonts w:ascii="Times New Roman" w:hAnsi="Times New Roman" w:cs="Times New Roman"/>
          <w:sz w:val="24"/>
          <w:szCs w:val="24"/>
        </w:rPr>
        <w:t xml:space="preserve">  The most significant impact on stability due to earth quakes appears to be potential fraction of foundation material .However saturated fine grained dump materials may also be subjected  to lique fraction .Dynamic ground motions induced by nearly blasting associated with mining could affect dump stability.</w:t>
      </w:r>
    </w:p>
    <w:p w:rsidR="002128E4" w:rsidRPr="002A1CD6" w:rsidRDefault="002128E4" w:rsidP="00215F3E">
      <w:pPr>
        <w:pStyle w:val="ListParagraph"/>
        <w:numPr>
          <w:ilvl w:val="0"/>
          <w:numId w:val="16"/>
        </w:numPr>
        <w:spacing w:after="160" w:line="360" w:lineRule="auto"/>
        <w:ind w:right="-613"/>
        <w:jc w:val="both"/>
        <w:rPr>
          <w:rFonts w:ascii="Times New Roman" w:hAnsi="Times New Roman" w:cs="Times New Roman"/>
          <w:sz w:val="24"/>
          <w:szCs w:val="24"/>
        </w:rPr>
      </w:pPr>
      <w:r w:rsidRPr="00D72F88">
        <w:rPr>
          <w:rFonts w:ascii="Times New Roman" w:hAnsi="Times New Roman" w:cs="Times New Roman"/>
          <w:b/>
          <w:sz w:val="24"/>
          <w:szCs w:val="24"/>
        </w:rPr>
        <w:t>Topography:</w:t>
      </w:r>
      <w:r w:rsidRPr="002A1CD6">
        <w:rPr>
          <w:rFonts w:ascii="Times New Roman" w:hAnsi="Times New Roman" w:cs="Times New Roman"/>
          <w:sz w:val="24"/>
          <w:szCs w:val="24"/>
        </w:rPr>
        <w:t xml:space="preserve">  Topography has a direct influence on dump stability in different ways. Mine dump instability on steep terrain may be due the difficulty in achieving adequate dump density and therefore the maximum shear strength of the material.</w:t>
      </w:r>
    </w:p>
    <w:p w:rsidR="002128E4" w:rsidRPr="00A01C3B" w:rsidRDefault="00D72F88" w:rsidP="00215F3E">
      <w:pPr>
        <w:pStyle w:val="ListParagraph"/>
        <w:numPr>
          <w:ilvl w:val="0"/>
          <w:numId w:val="16"/>
        </w:numPr>
        <w:spacing w:after="160" w:line="360" w:lineRule="auto"/>
        <w:ind w:right="-613"/>
        <w:jc w:val="both"/>
        <w:rPr>
          <w:rFonts w:ascii="Times New Roman" w:hAnsi="Times New Roman" w:cs="Times New Roman"/>
          <w:sz w:val="24"/>
          <w:szCs w:val="24"/>
        </w:rPr>
      </w:pPr>
      <w:r>
        <w:rPr>
          <w:rFonts w:ascii="Times New Roman" w:hAnsi="Times New Roman" w:cs="Times New Roman"/>
          <w:b/>
          <w:sz w:val="24"/>
          <w:szCs w:val="24"/>
        </w:rPr>
        <w:t>Dump drainage conditions</w:t>
      </w:r>
      <w:r w:rsidR="002128E4" w:rsidRPr="00D72F88">
        <w:rPr>
          <w:rFonts w:ascii="Times New Roman" w:hAnsi="Times New Roman" w:cs="Times New Roman"/>
          <w:b/>
          <w:sz w:val="24"/>
          <w:szCs w:val="24"/>
        </w:rPr>
        <w:t xml:space="preserve">:  </w:t>
      </w:r>
      <w:r w:rsidR="002128E4" w:rsidRPr="002A1CD6">
        <w:rPr>
          <w:rFonts w:ascii="Times New Roman" w:hAnsi="Times New Roman" w:cs="Times New Roman"/>
          <w:sz w:val="24"/>
          <w:szCs w:val="24"/>
        </w:rPr>
        <w:t>Piezometric conditions of a dump and its associated foundation are of primary importance for the assessment of dump stability.</w:t>
      </w:r>
    </w:p>
    <w:p w:rsidR="002128E4" w:rsidRPr="0046548B" w:rsidRDefault="002128E4" w:rsidP="005F113C">
      <w:pPr>
        <w:spacing w:line="360" w:lineRule="auto"/>
        <w:ind w:right="-613"/>
        <w:jc w:val="both"/>
        <w:rPr>
          <w:rFonts w:ascii="Times New Roman" w:hAnsi="Times New Roman" w:cs="Times New Roman"/>
          <w:b/>
          <w:color w:val="C00000"/>
          <w:sz w:val="24"/>
          <w:szCs w:val="24"/>
        </w:rPr>
      </w:pPr>
      <w:r w:rsidRPr="0046548B">
        <w:rPr>
          <w:rFonts w:ascii="Times New Roman" w:hAnsi="Times New Roman" w:cs="Times New Roman"/>
          <w:b/>
          <w:color w:val="C00000"/>
          <w:sz w:val="24"/>
          <w:szCs w:val="24"/>
        </w:rPr>
        <w:t>Conclusion</w:t>
      </w:r>
      <w:r w:rsidR="00D72F88" w:rsidRPr="0046548B">
        <w:rPr>
          <w:rFonts w:ascii="Times New Roman" w:hAnsi="Times New Roman" w:cs="Times New Roman"/>
          <w:b/>
          <w:color w:val="C00000"/>
          <w:sz w:val="24"/>
          <w:szCs w:val="24"/>
        </w:rPr>
        <w:t>:</w:t>
      </w:r>
    </w:p>
    <w:p w:rsidR="002128E4" w:rsidRPr="00A01C3B" w:rsidRDefault="002128E4" w:rsidP="005F113C">
      <w:pPr>
        <w:spacing w:line="360" w:lineRule="auto"/>
        <w:ind w:right="-613"/>
        <w:jc w:val="both"/>
        <w:rPr>
          <w:rFonts w:ascii="Times New Roman" w:hAnsi="Times New Roman" w:cs="Times New Roman"/>
          <w:sz w:val="24"/>
          <w:szCs w:val="24"/>
        </w:rPr>
      </w:pPr>
      <w:r w:rsidRPr="002A1CD6">
        <w:rPr>
          <w:rFonts w:ascii="Times New Roman" w:hAnsi="Times New Roman" w:cs="Times New Roman"/>
          <w:sz w:val="24"/>
          <w:szCs w:val="24"/>
        </w:rPr>
        <w:t xml:space="preserve">         The study of different types of failures, factors affecting them in details and the dump slope stability techniques help to design stable dumps in </w:t>
      </w:r>
      <w:r w:rsidR="00A01C3B">
        <w:rPr>
          <w:rFonts w:ascii="Times New Roman" w:hAnsi="Times New Roman" w:cs="Times New Roman"/>
          <w:sz w:val="24"/>
          <w:szCs w:val="24"/>
        </w:rPr>
        <w:t>mines.</w:t>
      </w:r>
    </w:p>
    <w:p w:rsidR="00E62A90" w:rsidRPr="00F004F7" w:rsidRDefault="00F004F7" w:rsidP="00D72F88">
      <w:pPr>
        <w:spacing w:line="360" w:lineRule="auto"/>
        <w:ind w:right="-613"/>
        <w:rPr>
          <w:rFonts w:ascii="Times New Roman" w:hAnsi="Times New Roman" w:cs="Times New Roman"/>
          <w:sz w:val="24"/>
          <w:szCs w:val="24"/>
        </w:rPr>
      </w:pPr>
      <w:r w:rsidRPr="00F004F7">
        <w:rPr>
          <w:rFonts w:ascii="Times New Roman" w:hAnsi="Times New Roman" w:cs="Times New Roman"/>
          <w:b/>
          <w:color w:val="C00000"/>
          <w:sz w:val="24"/>
          <w:szCs w:val="24"/>
        </w:rPr>
        <w:t>Result:</w:t>
      </w:r>
      <w:r>
        <w:rPr>
          <w:rFonts w:ascii="Times New Roman" w:hAnsi="Times New Roman" w:cs="Times New Roman"/>
          <w:sz w:val="24"/>
          <w:szCs w:val="24"/>
        </w:rPr>
        <w:t>D</w:t>
      </w:r>
      <w:r w:rsidRPr="00F004F7">
        <w:rPr>
          <w:rFonts w:ascii="Times New Roman" w:hAnsi="Times New Roman" w:cs="Times New Roman"/>
          <w:sz w:val="24"/>
          <w:szCs w:val="24"/>
        </w:rPr>
        <w:t>ump slopes are designed by considering various parameters successfully.</w:t>
      </w:r>
    </w:p>
    <w:p w:rsidR="00CD6ACD" w:rsidRDefault="00CD6ACD" w:rsidP="005F113C">
      <w:pPr>
        <w:spacing w:line="360" w:lineRule="auto"/>
        <w:ind w:right="-613"/>
        <w:jc w:val="center"/>
        <w:rPr>
          <w:rFonts w:ascii="Times New Roman" w:hAnsi="Times New Roman" w:cs="Times New Roman"/>
          <w:b/>
          <w:sz w:val="24"/>
          <w:szCs w:val="24"/>
          <w:u w:val="single"/>
        </w:rPr>
      </w:pPr>
    </w:p>
    <w:p w:rsidR="00F004F7" w:rsidRDefault="00F004F7" w:rsidP="00882596">
      <w:pPr>
        <w:spacing w:line="360" w:lineRule="auto"/>
        <w:ind w:right="-613"/>
        <w:jc w:val="center"/>
        <w:rPr>
          <w:rFonts w:ascii="Times New Roman" w:hAnsi="Times New Roman" w:cs="Times New Roman"/>
          <w:b/>
          <w:color w:val="00B0F0"/>
          <w:sz w:val="24"/>
          <w:szCs w:val="24"/>
          <w:u w:val="single"/>
        </w:rPr>
      </w:pPr>
    </w:p>
    <w:p w:rsidR="002128E4" w:rsidRPr="000170EE" w:rsidRDefault="006371DD" w:rsidP="00882596">
      <w:pPr>
        <w:spacing w:line="360" w:lineRule="auto"/>
        <w:ind w:right="-613"/>
        <w:jc w:val="center"/>
        <w:rPr>
          <w:rFonts w:ascii="Times New Roman" w:hAnsi="Times New Roman" w:cs="Times New Roman"/>
          <w:b/>
          <w:color w:val="00B0F0"/>
          <w:sz w:val="24"/>
          <w:szCs w:val="24"/>
          <w:u w:val="single"/>
        </w:rPr>
      </w:pPr>
      <w:r>
        <w:rPr>
          <w:rFonts w:ascii="Times New Roman" w:hAnsi="Times New Roman" w:cs="Times New Roman"/>
          <w:b/>
          <w:color w:val="00B0F0"/>
          <w:sz w:val="24"/>
          <w:szCs w:val="24"/>
          <w:u w:val="single"/>
        </w:rPr>
        <w:lastRenderedPageBreak/>
        <w:t>EXPERIMENT -6</w:t>
      </w:r>
    </w:p>
    <w:p w:rsidR="002128E4" w:rsidRPr="002A1CD6" w:rsidRDefault="005F113C" w:rsidP="00CD6ACD">
      <w:pPr>
        <w:spacing w:after="0" w:line="360" w:lineRule="auto"/>
        <w:ind w:right="-613"/>
        <w:jc w:val="both"/>
        <w:rPr>
          <w:rFonts w:ascii="Times New Roman" w:hAnsi="Times New Roman" w:cs="Times New Roman"/>
          <w:sz w:val="24"/>
          <w:szCs w:val="24"/>
        </w:rPr>
      </w:pPr>
      <w:r w:rsidRPr="000170EE">
        <w:rPr>
          <w:rFonts w:ascii="Times New Roman" w:hAnsi="Times New Roman" w:cs="Times New Roman"/>
          <w:b/>
          <w:color w:val="002060"/>
          <w:sz w:val="24"/>
          <w:szCs w:val="24"/>
        </w:rPr>
        <w:t>Aim:</w:t>
      </w:r>
      <w:r w:rsidR="002128E4" w:rsidRPr="002A1CD6">
        <w:rPr>
          <w:rFonts w:ascii="Times New Roman" w:hAnsi="Times New Roman" w:cs="Times New Roman"/>
          <w:sz w:val="24"/>
          <w:szCs w:val="24"/>
        </w:rPr>
        <w:t xml:space="preserve"> </w:t>
      </w:r>
      <w:r w:rsidR="006371DD">
        <w:rPr>
          <w:rFonts w:ascii="Times New Roman" w:hAnsi="Times New Roman" w:cs="Times New Roman"/>
          <w:sz w:val="24"/>
          <w:szCs w:val="24"/>
        </w:rPr>
        <w:t xml:space="preserve">Study of Bench Slope </w:t>
      </w:r>
    </w:p>
    <w:p w:rsidR="00882596" w:rsidRPr="000170EE" w:rsidRDefault="005F113C" w:rsidP="00CD6ACD">
      <w:pPr>
        <w:spacing w:after="0" w:line="360" w:lineRule="auto"/>
        <w:ind w:right="-613"/>
        <w:jc w:val="both"/>
        <w:rPr>
          <w:rFonts w:ascii="Times New Roman" w:hAnsi="Times New Roman" w:cs="Times New Roman"/>
          <w:b/>
          <w:color w:val="002060"/>
          <w:sz w:val="24"/>
          <w:szCs w:val="24"/>
        </w:rPr>
      </w:pPr>
      <w:r w:rsidRPr="000170EE">
        <w:rPr>
          <w:rFonts w:ascii="Times New Roman" w:hAnsi="Times New Roman" w:cs="Times New Roman"/>
          <w:b/>
          <w:color w:val="002060"/>
          <w:sz w:val="24"/>
          <w:szCs w:val="24"/>
        </w:rPr>
        <w:t>Theory:</w:t>
      </w:r>
    </w:p>
    <w:p w:rsidR="002128E4" w:rsidRPr="002A1CD6" w:rsidRDefault="002128E4" w:rsidP="00CD6ACD">
      <w:pPr>
        <w:spacing w:after="0" w:line="360" w:lineRule="auto"/>
        <w:ind w:right="-613"/>
        <w:jc w:val="both"/>
        <w:rPr>
          <w:rFonts w:ascii="Times New Roman" w:hAnsi="Times New Roman" w:cs="Times New Roman"/>
          <w:sz w:val="24"/>
          <w:szCs w:val="24"/>
        </w:rPr>
      </w:pPr>
      <w:r w:rsidRPr="002A1CD6">
        <w:rPr>
          <w:rFonts w:ascii="Times New Roman" w:hAnsi="Times New Roman" w:cs="Times New Roman"/>
          <w:sz w:val="24"/>
          <w:szCs w:val="24"/>
        </w:rPr>
        <w:t xml:space="preserve">Factors affecting slope stability </w:t>
      </w:r>
    </w:p>
    <w:p w:rsidR="002128E4" w:rsidRPr="00D72F88" w:rsidRDefault="002128E4" w:rsidP="00215F3E">
      <w:pPr>
        <w:pStyle w:val="ListParagraph"/>
        <w:numPr>
          <w:ilvl w:val="0"/>
          <w:numId w:val="17"/>
        </w:numPr>
        <w:spacing w:after="160" w:line="360" w:lineRule="auto"/>
        <w:ind w:right="-613"/>
        <w:jc w:val="both"/>
        <w:rPr>
          <w:rFonts w:ascii="Times New Roman" w:hAnsi="Times New Roman" w:cs="Times New Roman"/>
          <w:sz w:val="24"/>
          <w:szCs w:val="24"/>
        </w:rPr>
      </w:pPr>
      <w:r w:rsidRPr="000170EE">
        <w:rPr>
          <w:rFonts w:ascii="Times New Roman" w:hAnsi="Times New Roman" w:cs="Times New Roman"/>
          <w:b/>
          <w:color w:val="002060"/>
          <w:sz w:val="24"/>
          <w:szCs w:val="24"/>
        </w:rPr>
        <w:t xml:space="preserve">Slope </w:t>
      </w:r>
      <w:r w:rsidR="005F113C" w:rsidRPr="000170EE">
        <w:rPr>
          <w:rFonts w:ascii="Times New Roman" w:hAnsi="Times New Roman" w:cs="Times New Roman"/>
          <w:b/>
          <w:color w:val="002060"/>
          <w:sz w:val="24"/>
          <w:szCs w:val="24"/>
        </w:rPr>
        <w:t>geometry:</w:t>
      </w:r>
      <w:r w:rsidRPr="00D72F88">
        <w:rPr>
          <w:rFonts w:ascii="Times New Roman" w:hAnsi="Times New Roman" w:cs="Times New Roman"/>
          <w:sz w:val="24"/>
          <w:szCs w:val="24"/>
        </w:rPr>
        <w:t>The basic geometrical slope design parameters are height, overall slope angle and area of failure surface with increase in height, the slope stability decreases. The overall angle increases the possible extent of development of any failure to the area of the crests increases and it should be consi</w:t>
      </w:r>
      <w:r w:rsidR="00843F62">
        <w:rPr>
          <w:rFonts w:ascii="Times New Roman" w:hAnsi="Times New Roman" w:cs="Times New Roman"/>
          <w:sz w:val="24"/>
          <w:szCs w:val="24"/>
        </w:rPr>
        <w:t>dered</w:t>
      </w:r>
      <w:r w:rsidRPr="00D72F88">
        <w:rPr>
          <w:rFonts w:ascii="Times New Roman" w:hAnsi="Times New Roman" w:cs="Times New Roman"/>
          <w:sz w:val="24"/>
          <w:szCs w:val="24"/>
        </w:rPr>
        <w:t xml:space="preserve"> that the ground deformation at the mine peripheral area can be avoided. Generally overall slope angle of 45</w:t>
      </w:r>
      <w:r w:rsidRPr="00D72F88">
        <w:rPr>
          <w:rFonts w:ascii="Times New Roman" w:hAnsi="Times New Roman" w:cs="Times New Roman"/>
          <w:sz w:val="24"/>
          <w:szCs w:val="24"/>
          <w:vertAlign w:val="superscript"/>
        </w:rPr>
        <w:t>0</w:t>
      </w:r>
      <w:r w:rsidRPr="00D72F88">
        <w:rPr>
          <w:rFonts w:ascii="Times New Roman" w:hAnsi="Times New Roman" w:cs="Times New Roman"/>
          <w:sz w:val="24"/>
          <w:szCs w:val="24"/>
        </w:rPr>
        <w:t xml:space="preserve"> is considered to be safe by DGMS.</w:t>
      </w:r>
    </w:p>
    <w:p w:rsidR="002128E4" w:rsidRPr="00D72F88" w:rsidRDefault="00D72F88" w:rsidP="00215F3E">
      <w:pPr>
        <w:pStyle w:val="ListParagraph"/>
        <w:numPr>
          <w:ilvl w:val="0"/>
          <w:numId w:val="17"/>
        </w:numPr>
        <w:spacing w:after="160" w:line="360" w:lineRule="auto"/>
        <w:ind w:right="-613"/>
        <w:jc w:val="both"/>
        <w:rPr>
          <w:rFonts w:ascii="Times New Roman" w:hAnsi="Times New Roman" w:cs="Times New Roman"/>
          <w:sz w:val="24"/>
          <w:szCs w:val="24"/>
        </w:rPr>
      </w:pPr>
      <w:r w:rsidRPr="000170EE">
        <w:rPr>
          <w:rFonts w:ascii="Times New Roman" w:hAnsi="Times New Roman" w:cs="Times New Roman"/>
          <w:b/>
          <w:color w:val="002060"/>
          <w:sz w:val="24"/>
          <w:szCs w:val="24"/>
        </w:rPr>
        <w:t>Geological structures</w:t>
      </w:r>
      <w:r w:rsidR="002128E4" w:rsidRPr="000170EE">
        <w:rPr>
          <w:rFonts w:ascii="Times New Roman" w:hAnsi="Times New Roman" w:cs="Times New Roman"/>
          <w:b/>
          <w:color w:val="002060"/>
          <w:sz w:val="24"/>
          <w:szCs w:val="24"/>
        </w:rPr>
        <w:t>:</w:t>
      </w:r>
      <w:r w:rsidR="002128E4" w:rsidRPr="00D72F88">
        <w:rPr>
          <w:rFonts w:ascii="Times New Roman" w:hAnsi="Times New Roman" w:cs="Times New Roman"/>
          <w:sz w:val="24"/>
          <w:szCs w:val="24"/>
        </w:rPr>
        <w:t>The main geological structures affects the stability of the slope in a</w:t>
      </w:r>
      <w:r w:rsidR="00843F62">
        <w:rPr>
          <w:rFonts w:ascii="Times New Roman" w:hAnsi="Times New Roman" w:cs="Times New Roman"/>
          <w:sz w:val="24"/>
          <w:szCs w:val="24"/>
        </w:rPr>
        <w:t>n</w:t>
      </w:r>
      <w:r w:rsidR="002128E4" w:rsidRPr="00D72F88">
        <w:rPr>
          <w:rFonts w:ascii="Times New Roman" w:hAnsi="Times New Roman" w:cs="Times New Roman"/>
          <w:sz w:val="24"/>
          <w:szCs w:val="24"/>
        </w:rPr>
        <w:t xml:space="preserve"> open pit mines are </w:t>
      </w:r>
    </w:p>
    <w:p w:rsidR="002128E4" w:rsidRPr="002A1CD6" w:rsidRDefault="002128E4" w:rsidP="00CD3D6C">
      <w:pPr>
        <w:ind w:right="-613"/>
        <w:jc w:val="both"/>
        <w:rPr>
          <w:rFonts w:ascii="Times New Roman" w:hAnsi="Times New Roman" w:cs="Times New Roman"/>
          <w:sz w:val="24"/>
          <w:szCs w:val="24"/>
        </w:rPr>
      </w:pPr>
      <w:r w:rsidRPr="002A1CD6">
        <w:rPr>
          <w:rFonts w:ascii="Times New Roman" w:hAnsi="Times New Roman" w:cs="Times New Roman"/>
          <w:sz w:val="24"/>
          <w:szCs w:val="24"/>
        </w:rPr>
        <w:t xml:space="preserve">                                                 1) Amount and direction of dip </w:t>
      </w:r>
    </w:p>
    <w:p w:rsidR="002128E4" w:rsidRPr="002A1CD6" w:rsidRDefault="002128E4" w:rsidP="00CD3D6C">
      <w:pPr>
        <w:ind w:right="-613"/>
        <w:jc w:val="both"/>
        <w:rPr>
          <w:rFonts w:ascii="Times New Roman" w:hAnsi="Times New Roman" w:cs="Times New Roman"/>
          <w:sz w:val="24"/>
          <w:szCs w:val="24"/>
        </w:rPr>
      </w:pPr>
      <w:r w:rsidRPr="002A1CD6">
        <w:rPr>
          <w:rFonts w:ascii="Times New Roman" w:hAnsi="Times New Roman" w:cs="Times New Roman"/>
          <w:sz w:val="24"/>
          <w:szCs w:val="24"/>
        </w:rPr>
        <w:t xml:space="preserve">                                                 2) Intra formational shear zone </w:t>
      </w:r>
    </w:p>
    <w:p w:rsidR="002128E4" w:rsidRPr="002A1CD6" w:rsidRDefault="002128E4" w:rsidP="00CD3D6C">
      <w:pPr>
        <w:ind w:right="-613"/>
        <w:jc w:val="both"/>
        <w:rPr>
          <w:rFonts w:ascii="Times New Roman" w:hAnsi="Times New Roman" w:cs="Times New Roman"/>
          <w:sz w:val="24"/>
          <w:szCs w:val="24"/>
        </w:rPr>
      </w:pPr>
      <w:r w:rsidRPr="002A1CD6">
        <w:rPr>
          <w:rFonts w:ascii="Times New Roman" w:hAnsi="Times New Roman" w:cs="Times New Roman"/>
          <w:sz w:val="24"/>
          <w:szCs w:val="24"/>
        </w:rPr>
        <w:t xml:space="preserve">                                                 3) Joints and discontinuities</w:t>
      </w:r>
    </w:p>
    <w:p w:rsidR="002128E4" w:rsidRPr="002A1CD6" w:rsidRDefault="002128E4" w:rsidP="00CD3D6C">
      <w:pPr>
        <w:ind w:right="-613"/>
        <w:jc w:val="both"/>
        <w:rPr>
          <w:rFonts w:ascii="Times New Roman" w:hAnsi="Times New Roman" w:cs="Times New Roman"/>
          <w:sz w:val="24"/>
          <w:szCs w:val="24"/>
        </w:rPr>
      </w:pPr>
      <w:r w:rsidRPr="002A1CD6">
        <w:rPr>
          <w:rFonts w:ascii="Times New Roman" w:hAnsi="Times New Roman" w:cs="Times New Roman"/>
          <w:sz w:val="24"/>
          <w:szCs w:val="24"/>
        </w:rPr>
        <w:t xml:space="preserve">                                                           a) Reduce shear strength </w:t>
      </w:r>
    </w:p>
    <w:p w:rsidR="002128E4" w:rsidRPr="002A1CD6" w:rsidRDefault="002128E4" w:rsidP="00CD3D6C">
      <w:pPr>
        <w:ind w:right="-613"/>
        <w:jc w:val="both"/>
        <w:rPr>
          <w:rFonts w:ascii="Times New Roman" w:hAnsi="Times New Roman" w:cs="Times New Roman"/>
          <w:sz w:val="24"/>
          <w:szCs w:val="24"/>
        </w:rPr>
      </w:pPr>
      <w:r w:rsidRPr="002A1CD6">
        <w:rPr>
          <w:rFonts w:ascii="Times New Roman" w:hAnsi="Times New Roman" w:cs="Times New Roman"/>
          <w:sz w:val="24"/>
          <w:szCs w:val="24"/>
        </w:rPr>
        <w:t xml:space="preserve">                                                           b) Change permeability </w:t>
      </w:r>
    </w:p>
    <w:p w:rsidR="002128E4" w:rsidRPr="002A1CD6" w:rsidRDefault="002128E4" w:rsidP="00CD3D6C">
      <w:pPr>
        <w:ind w:right="-613"/>
        <w:jc w:val="both"/>
        <w:rPr>
          <w:rFonts w:ascii="Times New Roman" w:hAnsi="Times New Roman" w:cs="Times New Roman"/>
          <w:sz w:val="24"/>
          <w:szCs w:val="24"/>
        </w:rPr>
      </w:pPr>
      <w:r w:rsidRPr="002A1CD6">
        <w:rPr>
          <w:rFonts w:ascii="Times New Roman" w:hAnsi="Times New Roman" w:cs="Times New Roman"/>
          <w:sz w:val="24"/>
          <w:szCs w:val="24"/>
        </w:rPr>
        <w:t xml:space="preserve">                                                           c) Act as subsurface drain and planes of failures</w:t>
      </w:r>
    </w:p>
    <w:p w:rsidR="002128E4" w:rsidRPr="002A1CD6" w:rsidRDefault="002128E4" w:rsidP="005F113C">
      <w:pPr>
        <w:spacing w:line="360" w:lineRule="auto"/>
        <w:ind w:right="-613"/>
        <w:jc w:val="both"/>
        <w:rPr>
          <w:rFonts w:ascii="Times New Roman" w:hAnsi="Times New Roman" w:cs="Times New Roman"/>
          <w:sz w:val="24"/>
          <w:szCs w:val="24"/>
        </w:rPr>
      </w:pPr>
      <w:r w:rsidRPr="002A1CD6">
        <w:rPr>
          <w:rFonts w:ascii="Times New Roman" w:hAnsi="Times New Roman" w:cs="Times New Roman"/>
          <w:sz w:val="24"/>
          <w:szCs w:val="24"/>
        </w:rPr>
        <w:t xml:space="preserve">                                                 4) Faults </w:t>
      </w:r>
    </w:p>
    <w:p w:rsidR="002128E4" w:rsidRPr="00843F62" w:rsidRDefault="002128E4" w:rsidP="009B7E67">
      <w:pPr>
        <w:pStyle w:val="ListParagraph"/>
        <w:numPr>
          <w:ilvl w:val="0"/>
          <w:numId w:val="64"/>
        </w:numPr>
        <w:spacing w:line="360" w:lineRule="auto"/>
        <w:ind w:left="2160" w:right="-613" w:firstLine="1890"/>
        <w:jc w:val="both"/>
        <w:rPr>
          <w:rFonts w:ascii="Times New Roman" w:hAnsi="Times New Roman" w:cs="Times New Roman"/>
          <w:sz w:val="24"/>
          <w:szCs w:val="24"/>
        </w:rPr>
      </w:pPr>
      <w:r w:rsidRPr="00843F62">
        <w:rPr>
          <w:rFonts w:ascii="Times New Roman" w:hAnsi="Times New Roman" w:cs="Times New Roman"/>
          <w:sz w:val="24"/>
          <w:szCs w:val="24"/>
        </w:rPr>
        <w:t xml:space="preserve">Weathering and alteration along the faults </w:t>
      </w:r>
    </w:p>
    <w:p w:rsidR="002128E4" w:rsidRPr="00843F62" w:rsidRDefault="002128E4" w:rsidP="009B7E67">
      <w:pPr>
        <w:pStyle w:val="ListParagraph"/>
        <w:numPr>
          <w:ilvl w:val="0"/>
          <w:numId w:val="64"/>
        </w:numPr>
        <w:spacing w:line="360" w:lineRule="auto"/>
        <w:ind w:left="2160" w:right="-613" w:firstLine="1890"/>
        <w:jc w:val="both"/>
        <w:rPr>
          <w:rFonts w:ascii="Times New Roman" w:hAnsi="Times New Roman" w:cs="Times New Roman"/>
          <w:sz w:val="24"/>
          <w:szCs w:val="24"/>
        </w:rPr>
      </w:pPr>
      <w:r w:rsidRPr="00843F62">
        <w:rPr>
          <w:rFonts w:ascii="Times New Roman" w:hAnsi="Times New Roman" w:cs="Times New Roman"/>
          <w:sz w:val="24"/>
          <w:szCs w:val="24"/>
        </w:rPr>
        <w:t xml:space="preserve">Act as ground water conduits </w:t>
      </w:r>
    </w:p>
    <w:p w:rsidR="002128E4" w:rsidRPr="00843F62" w:rsidRDefault="002128E4" w:rsidP="009B7E67">
      <w:pPr>
        <w:pStyle w:val="ListParagraph"/>
        <w:numPr>
          <w:ilvl w:val="0"/>
          <w:numId w:val="64"/>
        </w:numPr>
        <w:spacing w:line="360" w:lineRule="auto"/>
        <w:ind w:left="2160" w:right="-613" w:firstLine="1890"/>
        <w:jc w:val="both"/>
        <w:rPr>
          <w:rFonts w:ascii="Times New Roman" w:hAnsi="Times New Roman" w:cs="Times New Roman"/>
          <w:sz w:val="24"/>
          <w:szCs w:val="24"/>
        </w:rPr>
      </w:pPr>
      <w:r w:rsidRPr="00843F62">
        <w:rPr>
          <w:rFonts w:ascii="Times New Roman" w:hAnsi="Times New Roman" w:cs="Times New Roman"/>
          <w:sz w:val="24"/>
          <w:szCs w:val="24"/>
        </w:rPr>
        <w:t xml:space="preserve">Provides a portable plane of failure </w:t>
      </w:r>
    </w:p>
    <w:p w:rsidR="002128E4" w:rsidRPr="00D72F88" w:rsidRDefault="005F113C" w:rsidP="00215F3E">
      <w:pPr>
        <w:pStyle w:val="ListParagraph"/>
        <w:numPr>
          <w:ilvl w:val="0"/>
          <w:numId w:val="18"/>
        </w:numPr>
        <w:spacing w:after="160" w:line="360" w:lineRule="auto"/>
        <w:ind w:right="-613"/>
        <w:jc w:val="both"/>
        <w:rPr>
          <w:rFonts w:ascii="Times New Roman" w:hAnsi="Times New Roman" w:cs="Times New Roman"/>
          <w:sz w:val="24"/>
          <w:szCs w:val="24"/>
        </w:rPr>
      </w:pPr>
      <w:r w:rsidRPr="000170EE">
        <w:rPr>
          <w:rFonts w:ascii="Times New Roman" w:hAnsi="Times New Roman" w:cs="Times New Roman"/>
          <w:b/>
          <w:color w:val="002060"/>
          <w:sz w:val="24"/>
          <w:szCs w:val="24"/>
        </w:rPr>
        <w:t>Lithology</w:t>
      </w:r>
      <w:r w:rsidR="002128E4" w:rsidRPr="000170EE">
        <w:rPr>
          <w:rFonts w:ascii="Times New Roman" w:hAnsi="Times New Roman" w:cs="Times New Roman"/>
          <w:b/>
          <w:color w:val="002060"/>
          <w:sz w:val="24"/>
          <w:szCs w:val="24"/>
        </w:rPr>
        <w:t>:</w:t>
      </w:r>
      <w:r w:rsidR="002128E4" w:rsidRPr="00D72F88">
        <w:rPr>
          <w:rFonts w:ascii="Times New Roman" w:hAnsi="Times New Roman" w:cs="Times New Roman"/>
          <w:sz w:val="24"/>
          <w:szCs w:val="24"/>
        </w:rPr>
        <w:t xml:space="preserve">The rock materials forming a pit slope determines the rock mass strength modified by discontinuities faulting folding and weathering , low rock mass strength, restrict stability </w:t>
      </w:r>
    </w:p>
    <w:p w:rsidR="002128E4" w:rsidRPr="00D72F88" w:rsidRDefault="005F113C" w:rsidP="00215F3E">
      <w:pPr>
        <w:pStyle w:val="ListParagraph"/>
        <w:numPr>
          <w:ilvl w:val="0"/>
          <w:numId w:val="18"/>
        </w:numPr>
        <w:spacing w:after="160" w:line="360" w:lineRule="auto"/>
        <w:ind w:right="-613"/>
        <w:jc w:val="both"/>
        <w:rPr>
          <w:rFonts w:ascii="Times New Roman" w:hAnsi="Times New Roman" w:cs="Times New Roman"/>
          <w:sz w:val="24"/>
          <w:szCs w:val="24"/>
        </w:rPr>
      </w:pPr>
      <w:r w:rsidRPr="000170EE">
        <w:rPr>
          <w:rFonts w:ascii="Times New Roman" w:hAnsi="Times New Roman" w:cs="Times New Roman"/>
          <w:b/>
          <w:color w:val="002060"/>
          <w:sz w:val="24"/>
          <w:szCs w:val="24"/>
        </w:rPr>
        <w:t>Ground water</w:t>
      </w:r>
      <w:r w:rsidR="002128E4" w:rsidRPr="000170EE">
        <w:rPr>
          <w:rFonts w:ascii="Times New Roman" w:hAnsi="Times New Roman" w:cs="Times New Roman"/>
          <w:b/>
          <w:color w:val="002060"/>
          <w:sz w:val="24"/>
          <w:szCs w:val="24"/>
        </w:rPr>
        <w:t>:</w:t>
      </w:r>
      <w:r w:rsidR="002128E4" w:rsidRPr="00D72F88">
        <w:rPr>
          <w:rFonts w:ascii="Times New Roman" w:hAnsi="Times New Roman" w:cs="Times New Roman"/>
          <w:sz w:val="24"/>
          <w:szCs w:val="24"/>
        </w:rPr>
        <w:t xml:space="preserve">It causes the following </w:t>
      </w:r>
    </w:p>
    <w:p w:rsidR="002128E4" w:rsidRPr="002A1CD6" w:rsidRDefault="002128E4" w:rsidP="005F113C">
      <w:pPr>
        <w:spacing w:line="360" w:lineRule="auto"/>
        <w:ind w:right="-613"/>
        <w:jc w:val="both"/>
        <w:rPr>
          <w:rFonts w:ascii="Times New Roman" w:hAnsi="Times New Roman" w:cs="Times New Roman"/>
          <w:sz w:val="24"/>
          <w:szCs w:val="24"/>
        </w:rPr>
      </w:pPr>
      <w:r w:rsidRPr="002A1CD6">
        <w:rPr>
          <w:rFonts w:ascii="Times New Roman" w:hAnsi="Times New Roman" w:cs="Times New Roman"/>
          <w:sz w:val="24"/>
          <w:szCs w:val="24"/>
        </w:rPr>
        <w:t xml:space="preserve">                a) Alters the cohesion and frictional parameters </w:t>
      </w:r>
    </w:p>
    <w:p w:rsidR="002128E4" w:rsidRPr="002A1CD6" w:rsidRDefault="002128E4" w:rsidP="005F113C">
      <w:pPr>
        <w:spacing w:line="360" w:lineRule="auto"/>
        <w:ind w:right="-613"/>
        <w:jc w:val="both"/>
        <w:rPr>
          <w:rFonts w:ascii="Times New Roman" w:hAnsi="Times New Roman" w:cs="Times New Roman"/>
          <w:sz w:val="24"/>
          <w:szCs w:val="24"/>
        </w:rPr>
      </w:pPr>
      <w:r w:rsidRPr="002A1CD6">
        <w:rPr>
          <w:rFonts w:ascii="Times New Roman" w:hAnsi="Times New Roman" w:cs="Times New Roman"/>
          <w:sz w:val="24"/>
          <w:szCs w:val="24"/>
        </w:rPr>
        <w:t xml:space="preserve">b) Reduce the normal effective stress </w:t>
      </w:r>
    </w:p>
    <w:p w:rsidR="002128E4" w:rsidRPr="000170EE" w:rsidRDefault="005F113C" w:rsidP="00215F3E">
      <w:pPr>
        <w:pStyle w:val="ListParagraph"/>
        <w:numPr>
          <w:ilvl w:val="0"/>
          <w:numId w:val="19"/>
        </w:numPr>
        <w:spacing w:after="160" w:line="360" w:lineRule="auto"/>
        <w:ind w:right="-613"/>
        <w:jc w:val="both"/>
        <w:rPr>
          <w:rFonts w:ascii="Times New Roman" w:hAnsi="Times New Roman" w:cs="Times New Roman"/>
          <w:b/>
          <w:color w:val="002060"/>
          <w:sz w:val="24"/>
          <w:szCs w:val="24"/>
        </w:rPr>
      </w:pPr>
      <w:r w:rsidRPr="000170EE">
        <w:rPr>
          <w:rFonts w:ascii="Times New Roman" w:hAnsi="Times New Roman" w:cs="Times New Roman"/>
          <w:b/>
          <w:color w:val="002060"/>
          <w:sz w:val="24"/>
          <w:szCs w:val="24"/>
        </w:rPr>
        <w:t>Mining methods and Equipment</w:t>
      </w:r>
      <w:r w:rsidR="002128E4" w:rsidRPr="000170EE">
        <w:rPr>
          <w:rFonts w:ascii="Times New Roman" w:hAnsi="Times New Roman" w:cs="Times New Roman"/>
          <w:b/>
          <w:color w:val="002060"/>
          <w:sz w:val="24"/>
          <w:szCs w:val="24"/>
        </w:rPr>
        <w:t xml:space="preserve">:  </w:t>
      </w:r>
    </w:p>
    <w:p w:rsidR="002128E4" w:rsidRPr="002A1CD6" w:rsidRDefault="002128E4" w:rsidP="00215F3E">
      <w:pPr>
        <w:pStyle w:val="ListParagraph"/>
        <w:numPr>
          <w:ilvl w:val="0"/>
          <w:numId w:val="20"/>
        </w:numPr>
        <w:spacing w:after="160" w:line="360" w:lineRule="auto"/>
        <w:ind w:right="-613"/>
        <w:jc w:val="both"/>
        <w:rPr>
          <w:rFonts w:ascii="Times New Roman" w:hAnsi="Times New Roman" w:cs="Times New Roman"/>
          <w:sz w:val="24"/>
          <w:szCs w:val="24"/>
        </w:rPr>
      </w:pPr>
      <w:r w:rsidRPr="002A1CD6">
        <w:rPr>
          <w:rFonts w:ascii="Times New Roman" w:hAnsi="Times New Roman" w:cs="Times New Roman"/>
          <w:sz w:val="24"/>
          <w:szCs w:val="24"/>
        </w:rPr>
        <w:t xml:space="preserve">Strike cut – advancing down the dip </w:t>
      </w:r>
    </w:p>
    <w:p w:rsidR="002128E4" w:rsidRPr="002A1CD6" w:rsidRDefault="002128E4" w:rsidP="00215F3E">
      <w:pPr>
        <w:pStyle w:val="ListParagraph"/>
        <w:numPr>
          <w:ilvl w:val="0"/>
          <w:numId w:val="20"/>
        </w:numPr>
        <w:spacing w:after="160" w:line="360" w:lineRule="auto"/>
        <w:ind w:right="-613"/>
        <w:jc w:val="both"/>
        <w:rPr>
          <w:rFonts w:ascii="Times New Roman" w:hAnsi="Times New Roman" w:cs="Times New Roman"/>
          <w:sz w:val="24"/>
          <w:szCs w:val="24"/>
        </w:rPr>
      </w:pPr>
      <w:r w:rsidRPr="002A1CD6">
        <w:rPr>
          <w:rFonts w:ascii="Times New Roman" w:hAnsi="Times New Roman" w:cs="Times New Roman"/>
          <w:sz w:val="24"/>
          <w:szCs w:val="24"/>
        </w:rPr>
        <w:t xml:space="preserve">Strike cut – advancing up the dip </w:t>
      </w:r>
    </w:p>
    <w:p w:rsidR="002128E4" w:rsidRPr="002A1CD6" w:rsidRDefault="002128E4" w:rsidP="00215F3E">
      <w:pPr>
        <w:pStyle w:val="ListParagraph"/>
        <w:numPr>
          <w:ilvl w:val="0"/>
          <w:numId w:val="20"/>
        </w:numPr>
        <w:spacing w:after="160" w:line="360" w:lineRule="auto"/>
        <w:ind w:right="-613"/>
        <w:jc w:val="both"/>
        <w:rPr>
          <w:rFonts w:ascii="Times New Roman" w:hAnsi="Times New Roman" w:cs="Times New Roman"/>
          <w:sz w:val="24"/>
          <w:szCs w:val="24"/>
        </w:rPr>
      </w:pPr>
      <w:r w:rsidRPr="002A1CD6">
        <w:rPr>
          <w:rFonts w:ascii="Times New Roman" w:hAnsi="Times New Roman" w:cs="Times New Roman"/>
          <w:sz w:val="24"/>
          <w:szCs w:val="24"/>
        </w:rPr>
        <w:t xml:space="preserve">Dip cut – along the strike </w:t>
      </w:r>
    </w:p>
    <w:p w:rsidR="002128E4" w:rsidRPr="002A1CD6" w:rsidRDefault="002128E4" w:rsidP="00215F3E">
      <w:pPr>
        <w:pStyle w:val="ListParagraph"/>
        <w:numPr>
          <w:ilvl w:val="0"/>
          <w:numId w:val="20"/>
        </w:numPr>
        <w:spacing w:after="160" w:line="360" w:lineRule="auto"/>
        <w:ind w:right="-613"/>
        <w:jc w:val="both"/>
        <w:rPr>
          <w:rFonts w:ascii="Times New Roman" w:hAnsi="Times New Roman" w:cs="Times New Roman"/>
          <w:sz w:val="24"/>
          <w:szCs w:val="24"/>
        </w:rPr>
      </w:pPr>
      <w:r w:rsidRPr="002A1CD6">
        <w:rPr>
          <w:rFonts w:ascii="Times New Roman" w:hAnsi="Times New Roman" w:cs="Times New Roman"/>
          <w:sz w:val="24"/>
          <w:szCs w:val="24"/>
        </w:rPr>
        <w:lastRenderedPageBreak/>
        <w:t xml:space="preserve">Open pit workings </w:t>
      </w:r>
    </w:p>
    <w:p w:rsidR="002128E4" w:rsidRPr="002A1CD6" w:rsidRDefault="002128E4" w:rsidP="005F113C">
      <w:pPr>
        <w:spacing w:line="360" w:lineRule="auto"/>
        <w:ind w:right="-613"/>
        <w:jc w:val="both"/>
        <w:rPr>
          <w:rFonts w:ascii="Times New Roman" w:hAnsi="Times New Roman" w:cs="Times New Roman"/>
          <w:sz w:val="24"/>
          <w:szCs w:val="24"/>
        </w:rPr>
      </w:pPr>
      <w:r w:rsidRPr="002A1CD6">
        <w:rPr>
          <w:rFonts w:ascii="Times New Roman" w:hAnsi="Times New Roman" w:cs="Times New Roman"/>
          <w:sz w:val="24"/>
          <w:szCs w:val="24"/>
        </w:rPr>
        <w:t xml:space="preserve">          The use of dip cuts with advance on the strike reduces the length and time that a face exposed during excavation </w:t>
      </w:r>
    </w:p>
    <w:p w:rsidR="002128E4" w:rsidRPr="00D72F88" w:rsidRDefault="002128E4" w:rsidP="00215F3E">
      <w:pPr>
        <w:pStyle w:val="ListParagraph"/>
        <w:numPr>
          <w:ilvl w:val="0"/>
          <w:numId w:val="21"/>
        </w:numPr>
        <w:spacing w:after="160" w:line="360" w:lineRule="auto"/>
        <w:ind w:right="-613"/>
        <w:jc w:val="both"/>
        <w:rPr>
          <w:rFonts w:ascii="Times New Roman" w:hAnsi="Times New Roman" w:cs="Times New Roman"/>
          <w:sz w:val="24"/>
          <w:szCs w:val="24"/>
        </w:rPr>
      </w:pPr>
      <w:r w:rsidRPr="000170EE">
        <w:rPr>
          <w:rFonts w:ascii="Times New Roman" w:hAnsi="Times New Roman" w:cs="Times New Roman"/>
          <w:b/>
          <w:color w:val="002060"/>
          <w:sz w:val="24"/>
          <w:szCs w:val="24"/>
        </w:rPr>
        <w:t>Dynamic forces:</w:t>
      </w:r>
      <w:r w:rsidRPr="00D72F88">
        <w:rPr>
          <w:rFonts w:ascii="Times New Roman" w:hAnsi="Times New Roman" w:cs="Times New Roman"/>
          <w:sz w:val="24"/>
          <w:szCs w:val="24"/>
        </w:rPr>
        <w:t xml:space="preserve">  Due to effect of blasting and vibration shear stresses are increased and as a result dynamic acceleration of material and increases the stab</w:t>
      </w:r>
      <w:r w:rsidR="00FB5A49">
        <w:rPr>
          <w:rFonts w:ascii="Times New Roman" w:hAnsi="Times New Roman" w:cs="Times New Roman"/>
          <w:sz w:val="24"/>
          <w:szCs w:val="24"/>
        </w:rPr>
        <w:t>ility problem in the slope face</w:t>
      </w:r>
      <w:r w:rsidRPr="00D72F88">
        <w:rPr>
          <w:rFonts w:ascii="Times New Roman" w:hAnsi="Times New Roman" w:cs="Times New Roman"/>
          <w:sz w:val="24"/>
          <w:szCs w:val="24"/>
        </w:rPr>
        <w:t>.</w:t>
      </w:r>
    </w:p>
    <w:p w:rsidR="002128E4" w:rsidRPr="00D72F88" w:rsidRDefault="00D72F88" w:rsidP="00215F3E">
      <w:pPr>
        <w:pStyle w:val="ListParagraph"/>
        <w:numPr>
          <w:ilvl w:val="0"/>
          <w:numId w:val="21"/>
        </w:numPr>
        <w:spacing w:after="160" w:line="360" w:lineRule="auto"/>
        <w:ind w:right="-613"/>
        <w:jc w:val="both"/>
        <w:rPr>
          <w:rFonts w:ascii="Times New Roman" w:hAnsi="Times New Roman" w:cs="Times New Roman"/>
          <w:sz w:val="24"/>
          <w:szCs w:val="24"/>
        </w:rPr>
      </w:pPr>
      <w:r w:rsidRPr="000170EE">
        <w:rPr>
          <w:rFonts w:ascii="Times New Roman" w:hAnsi="Times New Roman" w:cs="Times New Roman"/>
          <w:b/>
          <w:color w:val="002060"/>
          <w:sz w:val="24"/>
          <w:szCs w:val="24"/>
        </w:rPr>
        <w:t>Cohesion</w:t>
      </w:r>
      <w:r w:rsidR="002128E4" w:rsidRPr="000170EE">
        <w:rPr>
          <w:rFonts w:ascii="Times New Roman" w:hAnsi="Times New Roman" w:cs="Times New Roman"/>
          <w:b/>
          <w:color w:val="002060"/>
          <w:sz w:val="24"/>
          <w:szCs w:val="24"/>
        </w:rPr>
        <w:t>:</w:t>
      </w:r>
      <w:r w:rsidR="002128E4" w:rsidRPr="00D72F88">
        <w:rPr>
          <w:rFonts w:ascii="Times New Roman" w:hAnsi="Times New Roman" w:cs="Times New Roman"/>
          <w:sz w:val="24"/>
          <w:szCs w:val="24"/>
        </w:rPr>
        <w:t xml:space="preserve">It is the characteristic property of a rock that measures how well it resists being deformed are broken by forces such as gravity </w:t>
      </w:r>
    </w:p>
    <w:p w:rsidR="002128E4" w:rsidRDefault="002128E4" w:rsidP="00215F3E">
      <w:pPr>
        <w:pStyle w:val="ListParagraph"/>
        <w:numPr>
          <w:ilvl w:val="0"/>
          <w:numId w:val="21"/>
        </w:numPr>
        <w:spacing w:after="160" w:line="360" w:lineRule="auto"/>
        <w:ind w:right="-613"/>
        <w:jc w:val="both"/>
        <w:rPr>
          <w:rFonts w:ascii="Times New Roman" w:hAnsi="Times New Roman" w:cs="Times New Roman"/>
          <w:sz w:val="24"/>
          <w:szCs w:val="24"/>
        </w:rPr>
      </w:pPr>
      <w:r w:rsidRPr="000170EE">
        <w:rPr>
          <w:rFonts w:ascii="Times New Roman" w:hAnsi="Times New Roman" w:cs="Times New Roman"/>
          <w:b/>
          <w:color w:val="002060"/>
          <w:sz w:val="24"/>
          <w:szCs w:val="24"/>
        </w:rPr>
        <w:t xml:space="preserve">Angle of internal </w:t>
      </w:r>
      <w:r w:rsidR="005F113C" w:rsidRPr="000170EE">
        <w:rPr>
          <w:rFonts w:ascii="Times New Roman" w:hAnsi="Times New Roman" w:cs="Times New Roman"/>
          <w:b/>
          <w:color w:val="002060"/>
          <w:sz w:val="24"/>
          <w:szCs w:val="24"/>
        </w:rPr>
        <w:t>friction:</w:t>
      </w:r>
      <w:r w:rsidRPr="00D72F88">
        <w:rPr>
          <w:rFonts w:ascii="Times New Roman" w:hAnsi="Times New Roman" w:cs="Times New Roman"/>
          <w:sz w:val="24"/>
          <w:szCs w:val="24"/>
        </w:rPr>
        <w:t xml:space="preserve">It is the angle measured between the normal force(N) and the resultant force(R) that is attained when failure just occurs in responses to a shearing stress(S). It tangent(S/N) is the coefficient of sliding </w:t>
      </w:r>
      <w:r w:rsidR="005F113C" w:rsidRPr="00D72F88">
        <w:rPr>
          <w:rFonts w:ascii="Times New Roman" w:hAnsi="Times New Roman" w:cs="Times New Roman"/>
          <w:sz w:val="24"/>
          <w:szCs w:val="24"/>
        </w:rPr>
        <w:t>friction.</w:t>
      </w:r>
    </w:p>
    <w:p w:rsidR="001E6E8E" w:rsidRPr="00D72F88" w:rsidRDefault="001E6E8E" w:rsidP="001E6E8E">
      <w:pPr>
        <w:pStyle w:val="ListParagraph"/>
        <w:spacing w:after="160" w:line="360" w:lineRule="auto"/>
        <w:ind w:left="360" w:right="-613"/>
        <w:jc w:val="center"/>
        <w:rPr>
          <w:rFonts w:ascii="Times New Roman" w:hAnsi="Times New Roman" w:cs="Times New Roman"/>
          <w:sz w:val="24"/>
          <w:szCs w:val="24"/>
        </w:rPr>
      </w:pPr>
      <w:r>
        <w:rPr>
          <w:noProof/>
        </w:rPr>
        <w:drawing>
          <wp:inline distT="0" distB="0" distL="0" distR="0">
            <wp:extent cx="4676775" cy="3514725"/>
            <wp:effectExtent l="19050" t="0" r="9525" b="0"/>
            <wp:docPr id="10" name="Picture 6" descr="Image result for dump slop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ump slope design"/>
                    <pic:cNvPicPr>
                      <a:picLocks noChangeAspect="1" noChangeArrowheads="1"/>
                    </pic:cNvPicPr>
                  </pic:nvPicPr>
                  <pic:blipFill>
                    <a:blip r:embed="rId13"/>
                    <a:srcRect/>
                    <a:stretch>
                      <a:fillRect/>
                    </a:stretch>
                  </pic:blipFill>
                  <pic:spPr bwMode="auto">
                    <a:xfrm>
                      <a:off x="0" y="0"/>
                      <a:ext cx="4676775" cy="3514725"/>
                    </a:xfrm>
                    <a:prstGeom prst="rect">
                      <a:avLst/>
                    </a:prstGeom>
                    <a:noFill/>
                    <a:ln w="9525">
                      <a:noFill/>
                      <a:miter lim="800000"/>
                      <a:headEnd/>
                      <a:tailEnd/>
                    </a:ln>
                  </pic:spPr>
                </pic:pic>
              </a:graphicData>
            </a:graphic>
          </wp:inline>
        </w:drawing>
      </w:r>
    </w:p>
    <w:p w:rsidR="00F03105" w:rsidRDefault="00F03105" w:rsidP="00F03105">
      <w:pPr>
        <w:pStyle w:val="ListParagraph"/>
        <w:spacing w:after="160" w:line="360" w:lineRule="auto"/>
        <w:ind w:left="0" w:right="-613"/>
        <w:jc w:val="both"/>
        <w:rPr>
          <w:rFonts w:ascii="Times New Roman" w:hAnsi="Times New Roman" w:cs="Times New Roman"/>
          <w:b/>
          <w:color w:val="002060"/>
          <w:sz w:val="24"/>
          <w:szCs w:val="24"/>
        </w:rPr>
      </w:pPr>
    </w:p>
    <w:p w:rsidR="002128E4" w:rsidRPr="000170EE" w:rsidRDefault="002128E4" w:rsidP="00215F3E">
      <w:pPr>
        <w:pStyle w:val="ListParagraph"/>
        <w:numPr>
          <w:ilvl w:val="0"/>
          <w:numId w:val="2"/>
        </w:numPr>
        <w:spacing w:after="160" w:line="360" w:lineRule="auto"/>
        <w:ind w:left="0" w:right="-613"/>
        <w:jc w:val="both"/>
        <w:rPr>
          <w:rFonts w:ascii="Times New Roman" w:hAnsi="Times New Roman" w:cs="Times New Roman"/>
          <w:b/>
          <w:color w:val="002060"/>
          <w:sz w:val="24"/>
          <w:szCs w:val="24"/>
        </w:rPr>
      </w:pPr>
      <w:r w:rsidRPr="000170EE">
        <w:rPr>
          <w:rFonts w:ascii="Times New Roman" w:hAnsi="Times New Roman" w:cs="Times New Roman"/>
          <w:b/>
          <w:color w:val="002060"/>
          <w:sz w:val="24"/>
          <w:szCs w:val="24"/>
        </w:rPr>
        <w:t xml:space="preserve">Types of slope failure </w:t>
      </w:r>
    </w:p>
    <w:p w:rsidR="002128E4" w:rsidRPr="00CC761A" w:rsidRDefault="002128E4" w:rsidP="00215F3E">
      <w:pPr>
        <w:pStyle w:val="ListParagraph"/>
        <w:numPr>
          <w:ilvl w:val="0"/>
          <w:numId w:val="23"/>
        </w:numPr>
        <w:spacing w:after="160" w:line="360" w:lineRule="auto"/>
        <w:ind w:right="-613"/>
        <w:jc w:val="both"/>
        <w:rPr>
          <w:rFonts w:ascii="Times New Roman" w:hAnsi="Times New Roman" w:cs="Times New Roman"/>
          <w:sz w:val="24"/>
          <w:szCs w:val="24"/>
        </w:rPr>
      </w:pPr>
      <w:r w:rsidRPr="00CC761A">
        <w:rPr>
          <w:rFonts w:ascii="Times New Roman" w:hAnsi="Times New Roman" w:cs="Times New Roman"/>
          <w:b/>
          <w:sz w:val="24"/>
          <w:szCs w:val="24"/>
        </w:rPr>
        <w:t xml:space="preserve">Plane </w:t>
      </w:r>
      <w:r w:rsidR="005F113C" w:rsidRPr="00CC761A">
        <w:rPr>
          <w:rFonts w:ascii="Times New Roman" w:hAnsi="Times New Roman" w:cs="Times New Roman"/>
          <w:b/>
          <w:sz w:val="24"/>
          <w:szCs w:val="24"/>
        </w:rPr>
        <w:t>failure:</w:t>
      </w:r>
      <w:r w:rsidRPr="00CC761A">
        <w:rPr>
          <w:rFonts w:ascii="Times New Roman" w:hAnsi="Times New Roman" w:cs="Times New Roman"/>
          <w:sz w:val="24"/>
          <w:szCs w:val="24"/>
        </w:rPr>
        <w:t xml:space="preserve">  Simple plane failure is the easiest form of rock slope fail</w:t>
      </w:r>
      <w:r w:rsidR="00F03105">
        <w:rPr>
          <w:rFonts w:ascii="Times New Roman" w:hAnsi="Times New Roman" w:cs="Times New Roman"/>
          <w:sz w:val="24"/>
          <w:szCs w:val="24"/>
        </w:rPr>
        <w:t>ure to analyze. I</w:t>
      </w:r>
      <w:r w:rsidRPr="00CC761A">
        <w:rPr>
          <w:rFonts w:ascii="Times New Roman" w:hAnsi="Times New Roman" w:cs="Times New Roman"/>
          <w:sz w:val="24"/>
          <w:szCs w:val="24"/>
        </w:rPr>
        <w:t xml:space="preserve">t occurs when a discontinuities striking approximately parallel to the slope face and dipping of a lower angle intersects the slope face enabling the material above the discontinuity to slide </w:t>
      </w:r>
      <w:r w:rsidR="00F03105">
        <w:rPr>
          <w:rFonts w:ascii="Times New Roman" w:hAnsi="Times New Roman" w:cs="Times New Roman"/>
          <w:sz w:val="24"/>
          <w:szCs w:val="24"/>
        </w:rPr>
        <w:t>.</w:t>
      </w:r>
    </w:p>
    <w:p w:rsidR="002128E4" w:rsidRDefault="002128E4" w:rsidP="00215F3E">
      <w:pPr>
        <w:pStyle w:val="ListParagraph"/>
        <w:numPr>
          <w:ilvl w:val="0"/>
          <w:numId w:val="23"/>
        </w:numPr>
        <w:spacing w:after="160" w:line="360" w:lineRule="auto"/>
        <w:ind w:right="-613"/>
        <w:jc w:val="both"/>
        <w:rPr>
          <w:rFonts w:ascii="Times New Roman" w:hAnsi="Times New Roman" w:cs="Times New Roman"/>
          <w:sz w:val="24"/>
          <w:szCs w:val="24"/>
        </w:rPr>
      </w:pPr>
      <w:r w:rsidRPr="00CC761A">
        <w:rPr>
          <w:rFonts w:ascii="Times New Roman" w:hAnsi="Times New Roman" w:cs="Times New Roman"/>
          <w:b/>
          <w:sz w:val="24"/>
          <w:szCs w:val="24"/>
        </w:rPr>
        <w:t>Wedge failure</w:t>
      </w:r>
      <w:r w:rsidRPr="00CC761A">
        <w:rPr>
          <w:rFonts w:ascii="Times New Roman" w:hAnsi="Times New Roman" w:cs="Times New Roman"/>
          <w:sz w:val="24"/>
          <w:szCs w:val="24"/>
        </w:rPr>
        <w:t>:  The 3 –d wedge failure occurs when two discontinuities intersect in such a way that the wedge of materials formed above the discontinuity can skid out in direction parallel to the line of inte</w:t>
      </w:r>
      <w:r w:rsidR="00F03105">
        <w:rPr>
          <w:rFonts w:ascii="Times New Roman" w:hAnsi="Times New Roman" w:cs="Times New Roman"/>
          <w:sz w:val="24"/>
          <w:szCs w:val="24"/>
        </w:rPr>
        <w:t>rsection of two discontinuities.</w:t>
      </w:r>
    </w:p>
    <w:p w:rsidR="00F03105" w:rsidRPr="00F03105" w:rsidRDefault="00F03105" w:rsidP="00F03105">
      <w:pPr>
        <w:spacing w:after="160" w:line="360" w:lineRule="auto"/>
        <w:ind w:right="-613"/>
        <w:jc w:val="both"/>
        <w:rPr>
          <w:rFonts w:ascii="Times New Roman" w:hAnsi="Times New Roman" w:cs="Times New Roman"/>
          <w:sz w:val="24"/>
          <w:szCs w:val="24"/>
        </w:rPr>
      </w:pPr>
    </w:p>
    <w:p w:rsidR="002128E4" w:rsidRPr="00F03105" w:rsidRDefault="00CC761A" w:rsidP="00F03105">
      <w:pPr>
        <w:pStyle w:val="ListParagraph"/>
        <w:numPr>
          <w:ilvl w:val="0"/>
          <w:numId w:val="23"/>
        </w:numPr>
        <w:spacing w:after="160" w:line="360" w:lineRule="auto"/>
        <w:ind w:right="-613"/>
        <w:jc w:val="both"/>
        <w:rPr>
          <w:rFonts w:ascii="Times New Roman" w:hAnsi="Times New Roman" w:cs="Times New Roman"/>
          <w:sz w:val="24"/>
          <w:szCs w:val="24"/>
        </w:rPr>
      </w:pPr>
      <w:r w:rsidRPr="00F03105">
        <w:rPr>
          <w:rFonts w:ascii="Times New Roman" w:hAnsi="Times New Roman" w:cs="Times New Roman"/>
          <w:b/>
          <w:sz w:val="24"/>
          <w:szCs w:val="24"/>
        </w:rPr>
        <w:lastRenderedPageBreak/>
        <w:t>Circular failure</w:t>
      </w:r>
      <w:r w:rsidR="002128E4" w:rsidRPr="00F03105">
        <w:rPr>
          <w:rFonts w:ascii="Times New Roman" w:hAnsi="Times New Roman" w:cs="Times New Roman"/>
          <w:b/>
          <w:sz w:val="24"/>
          <w:szCs w:val="24"/>
        </w:rPr>
        <w:t>:</w:t>
      </w:r>
      <w:r w:rsidR="002128E4" w:rsidRPr="00F03105">
        <w:rPr>
          <w:rFonts w:ascii="Times New Roman" w:hAnsi="Times New Roman" w:cs="Times New Roman"/>
          <w:sz w:val="24"/>
          <w:szCs w:val="24"/>
        </w:rPr>
        <w:t xml:space="preserve">  The conditions under which circular fail</w:t>
      </w:r>
      <w:r w:rsidR="00F03105">
        <w:rPr>
          <w:rFonts w:ascii="Times New Roman" w:hAnsi="Times New Roman" w:cs="Times New Roman"/>
          <w:sz w:val="24"/>
          <w:szCs w:val="24"/>
        </w:rPr>
        <w:t>ure occurs are,</w:t>
      </w:r>
    </w:p>
    <w:p w:rsidR="002128E4" w:rsidRPr="00CC761A" w:rsidRDefault="002128E4" w:rsidP="00215F3E">
      <w:pPr>
        <w:pStyle w:val="ListParagraph"/>
        <w:numPr>
          <w:ilvl w:val="0"/>
          <w:numId w:val="22"/>
        </w:numPr>
        <w:spacing w:after="160" w:line="360" w:lineRule="auto"/>
        <w:ind w:right="-613"/>
        <w:jc w:val="both"/>
        <w:rPr>
          <w:rFonts w:ascii="Times New Roman" w:hAnsi="Times New Roman" w:cs="Times New Roman"/>
          <w:sz w:val="24"/>
          <w:szCs w:val="24"/>
        </w:rPr>
      </w:pPr>
      <w:r w:rsidRPr="00CC761A">
        <w:rPr>
          <w:rFonts w:ascii="Times New Roman" w:hAnsi="Times New Roman" w:cs="Times New Roman"/>
          <w:sz w:val="24"/>
          <w:szCs w:val="24"/>
        </w:rPr>
        <w:t>When the individual particle of rock mass comprising the slopes ar</w:t>
      </w:r>
      <w:r w:rsidR="00F03105">
        <w:rPr>
          <w:rFonts w:ascii="Times New Roman" w:hAnsi="Times New Roman" w:cs="Times New Roman"/>
          <w:sz w:val="24"/>
          <w:szCs w:val="24"/>
        </w:rPr>
        <w:t>e as small as compared to slope.</w:t>
      </w:r>
    </w:p>
    <w:p w:rsidR="00CC761A" w:rsidRPr="00196EEB" w:rsidRDefault="002128E4" w:rsidP="00215F3E">
      <w:pPr>
        <w:pStyle w:val="ListParagraph"/>
        <w:numPr>
          <w:ilvl w:val="0"/>
          <w:numId w:val="22"/>
        </w:numPr>
        <w:spacing w:after="160" w:line="360" w:lineRule="auto"/>
        <w:ind w:right="-613"/>
        <w:jc w:val="both"/>
        <w:rPr>
          <w:rFonts w:ascii="Times New Roman" w:hAnsi="Times New Roman" w:cs="Times New Roman"/>
          <w:sz w:val="24"/>
          <w:szCs w:val="24"/>
        </w:rPr>
      </w:pPr>
      <w:r w:rsidRPr="00CC761A">
        <w:rPr>
          <w:rFonts w:ascii="Times New Roman" w:hAnsi="Times New Roman" w:cs="Times New Roman"/>
          <w:sz w:val="24"/>
          <w:szCs w:val="24"/>
        </w:rPr>
        <w:t>When the particles are not locked as a result of their shape and tend to behave as soil</w:t>
      </w:r>
      <w:r w:rsidR="00F03105">
        <w:rPr>
          <w:rFonts w:ascii="Times New Roman" w:hAnsi="Times New Roman" w:cs="Times New Roman"/>
          <w:sz w:val="24"/>
          <w:szCs w:val="24"/>
        </w:rPr>
        <w:t>.</w:t>
      </w:r>
    </w:p>
    <w:p w:rsidR="002128E4" w:rsidRPr="000170EE" w:rsidRDefault="002128E4" w:rsidP="005F113C">
      <w:pPr>
        <w:pStyle w:val="ListParagraph"/>
        <w:spacing w:after="160" w:line="360" w:lineRule="auto"/>
        <w:ind w:left="0" w:right="-613"/>
        <w:jc w:val="both"/>
        <w:rPr>
          <w:rFonts w:ascii="Times New Roman" w:hAnsi="Times New Roman" w:cs="Times New Roman"/>
          <w:color w:val="002060"/>
          <w:sz w:val="24"/>
          <w:szCs w:val="24"/>
        </w:rPr>
      </w:pPr>
      <w:r w:rsidRPr="000170EE">
        <w:rPr>
          <w:rFonts w:ascii="Times New Roman" w:hAnsi="Times New Roman" w:cs="Times New Roman"/>
          <w:b/>
          <w:color w:val="002060"/>
          <w:sz w:val="24"/>
          <w:szCs w:val="24"/>
        </w:rPr>
        <w:t xml:space="preserve">Factor of safety </w:t>
      </w:r>
    </w:p>
    <w:p w:rsidR="00E62A90" w:rsidRPr="002A1CD6" w:rsidRDefault="002128E4" w:rsidP="005F113C">
      <w:pPr>
        <w:spacing w:line="360" w:lineRule="auto"/>
        <w:ind w:right="-613"/>
        <w:jc w:val="both"/>
        <w:rPr>
          <w:rFonts w:ascii="Times New Roman" w:hAnsi="Times New Roman" w:cs="Times New Roman"/>
          <w:sz w:val="24"/>
          <w:szCs w:val="24"/>
        </w:rPr>
      </w:pPr>
      <w:r w:rsidRPr="002A1CD6">
        <w:rPr>
          <w:rFonts w:ascii="Times New Roman" w:hAnsi="Times New Roman" w:cs="Times New Roman"/>
          <w:sz w:val="24"/>
          <w:szCs w:val="24"/>
        </w:rPr>
        <w:t xml:space="preserve">The FOS is chosen a ratio of available shear strength to that required to keep the </w:t>
      </w:r>
      <w:r w:rsidR="00CC761A">
        <w:rPr>
          <w:rFonts w:ascii="Times New Roman" w:hAnsi="Times New Roman" w:cs="Times New Roman"/>
          <w:sz w:val="24"/>
          <w:szCs w:val="24"/>
        </w:rPr>
        <w:t>slope stable.</w:t>
      </w:r>
    </w:p>
    <w:tbl>
      <w:tblPr>
        <w:tblStyle w:val="TableGrid"/>
        <w:tblW w:w="9985" w:type="dxa"/>
        <w:tblLook w:val="04A0"/>
      </w:tblPr>
      <w:tblGrid>
        <w:gridCol w:w="4364"/>
        <w:gridCol w:w="5621"/>
      </w:tblGrid>
      <w:tr w:rsidR="00CC761A" w:rsidRPr="00CC761A" w:rsidTr="00CD6ACD">
        <w:trPr>
          <w:trHeight w:val="594"/>
        </w:trPr>
        <w:tc>
          <w:tcPr>
            <w:tcW w:w="4364" w:type="dxa"/>
            <w:tcBorders>
              <w:right w:val="double" w:sz="4" w:space="0" w:color="auto"/>
            </w:tcBorders>
          </w:tcPr>
          <w:p w:rsidR="00CC761A" w:rsidRPr="00CC761A" w:rsidRDefault="00CC761A" w:rsidP="00CD3D6C">
            <w:pPr>
              <w:spacing w:line="360" w:lineRule="auto"/>
              <w:jc w:val="both"/>
              <w:rPr>
                <w:rFonts w:ascii="Times New Roman" w:hAnsi="Times New Roman" w:cs="Times New Roman"/>
                <w:sz w:val="24"/>
                <w:szCs w:val="24"/>
              </w:rPr>
            </w:pPr>
            <w:r w:rsidRPr="00CC761A">
              <w:rPr>
                <w:rFonts w:ascii="Times New Roman" w:hAnsi="Times New Roman" w:cs="Times New Roman"/>
                <w:b/>
                <w:sz w:val="24"/>
                <w:szCs w:val="24"/>
              </w:rPr>
              <w:t xml:space="preserve">        FOS</w:t>
            </w:r>
          </w:p>
        </w:tc>
        <w:tc>
          <w:tcPr>
            <w:tcW w:w="5621" w:type="dxa"/>
            <w:tcBorders>
              <w:left w:val="double" w:sz="4" w:space="0" w:color="auto"/>
            </w:tcBorders>
          </w:tcPr>
          <w:p w:rsidR="00CC761A" w:rsidRPr="00CC761A" w:rsidRDefault="00CC761A" w:rsidP="00CC761A">
            <w:pPr>
              <w:spacing w:line="360" w:lineRule="auto"/>
              <w:ind w:left="1320"/>
              <w:jc w:val="both"/>
              <w:rPr>
                <w:rFonts w:ascii="Times New Roman" w:hAnsi="Times New Roman" w:cs="Times New Roman"/>
                <w:sz w:val="24"/>
                <w:szCs w:val="24"/>
              </w:rPr>
            </w:pPr>
            <w:r w:rsidRPr="00CC761A">
              <w:rPr>
                <w:rFonts w:ascii="Times New Roman" w:hAnsi="Times New Roman" w:cs="Times New Roman"/>
                <w:b/>
                <w:sz w:val="24"/>
                <w:szCs w:val="24"/>
              </w:rPr>
              <w:t>Details of slope</w:t>
            </w:r>
          </w:p>
        </w:tc>
      </w:tr>
      <w:tr w:rsidR="00CC761A" w:rsidRPr="00CC761A" w:rsidTr="00CD6ACD">
        <w:trPr>
          <w:trHeight w:val="594"/>
        </w:trPr>
        <w:tc>
          <w:tcPr>
            <w:tcW w:w="4364" w:type="dxa"/>
            <w:tcBorders>
              <w:right w:val="double" w:sz="4" w:space="0" w:color="auto"/>
            </w:tcBorders>
          </w:tcPr>
          <w:p w:rsidR="00CC761A" w:rsidRPr="00CC761A" w:rsidRDefault="00CC761A" w:rsidP="00F03105">
            <w:pPr>
              <w:spacing w:line="360" w:lineRule="auto"/>
              <w:jc w:val="center"/>
              <w:rPr>
                <w:rFonts w:ascii="Times New Roman" w:hAnsi="Times New Roman" w:cs="Times New Roman"/>
                <w:sz w:val="24"/>
                <w:szCs w:val="24"/>
              </w:rPr>
            </w:pPr>
            <w:r w:rsidRPr="00CC761A">
              <w:rPr>
                <w:rFonts w:ascii="Times New Roman" w:hAnsi="Times New Roman" w:cs="Times New Roman"/>
                <w:sz w:val="24"/>
                <w:szCs w:val="24"/>
              </w:rPr>
              <w:t>&lt;1.0</w:t>
            </w:r>
          </w:p>
        </w:tc>
        <w:tc>
          <w:tcPr>
            <w:tcW w:w="5621" w:type="dxa"/>
            <w:tcBorders>
              <w:left w:val="double" w:sz="4" w:space="0" w:color="auto"/>
            </w:tcBorders>
          </w:tcPr>
          <w:p w:rsidR="00CC761A" w:rsidRPr="00CC761A" w:rsidRDefault="00CC761A" w:rsidP="00CC761A">
            <w:pPr>
              <w:spacing w:line="360" w:lineRule="auto"/>
              <w:ind w:left="1407"/>
              <w:jc w:val="both"/>
              <w:rPr>
                <w:rFonts w:ascii="Times New Roman" w:hAnsi="Times New Roman" w:cs="Times New Roman"/>
                <w:sz w:val="24"/>
                <w:szCs w:val="24"/>
              </w:rPr>
            </w:pPr>
            <w:r w:rsidRPr="00CC761A">
              <w:rPr>
                <w:rFonts w:ascii="Times New Roman" w:hAnsi="Times New Roman" w:cs="Times New Roman"/>
                <w:sz w:val="24"/>
                <w:szCs w:val="24"/>
              </w:rPr>
              <w:t>unsafe</w:t>
            </w:r>
          </w:p>
        </w:tc>
      </w:tr>
      <w:tr w:rsidR="00CC761A" w:rsidRPr="00CC761A" w:rsidTr="00CD6ACD">
        <w:trPr>
          <w:trHeight w:val="594"/>
        </w:trPr>
        <w:tc>
          <w:tcPr>
            <w:tcW w:w="4364" w:type="dxa"/>
            <w:tcBorders>
              <w:right w:val="double" w:sz="4" w:space="0" w:color="auto"/>
            </w:tcBorders>
          </w:tcPr>
          <w:p w:rsidR="00CC761A" w:rsidRPr="00CC761A" w:rsidRDefault="00CC761A" w:rsidP="00F03105">
            <w:pPr>
              <w:spacing w:line="360" w:lineRule="auto"/>
              <w:jc w:val="center"/>
              <w:rPr>
                <w:rFonts w:ascii="Times New Roman" w:hAnsi="Times New Roman" w:cs="Times New Roman"/>
                <w:sz w:val="24"/>
                <w:szCs w:val="24"/>
              </w:rPr>
            </w:pPr>
            <w:r w:rsidRPr="00CC761A">
              <w:rPr>
                <w:rFonts w:ascii="Times New Roman" w:hAnsi="Times New Roman" w:cs="Times New Roman"/>
                <w:sz w:val="24"/>
                <w:szCs w:val="24"/>
              </w:rPr>
              <w:t>1.0-1.25</w:t>
            </w:r>
          </w:p>
        </w:tc>
        <w:tc>
          <w:tcPr>
            <w:tcW w:w="5621" w:type="dxa"/>
            <w:tcBorders>
              <w:left w:val="double" w:sz="4" w:space="0" w:color="auto"/>
            </w:tcBorders>
          </w:tcPr>
          <w:p w:rsidR="00CC761A" w:rsidRPr="00CC761A" w:rsidRDefault="00CC761A" w:rsidP="00CC761A">
            <w:pPr>
              <w:spacing w:line="360" w:lineRule="auto"/>
              <w:ind w:left="1058"/>
              <w:jc w:val="both"/>
              <w:rPr>
                <w:rFonts w:ascii="Times New Roman" w:hAnsi="Times New Roman" w:cs="Times New Roman"/>
                <w:sz w:val="24"/>
                <w:szCs w:val="24"/>
              </w:rPr>
            </w:pPr>
            <w:r w:rsidRPr="00CC761A">
              <w:rPr>
                <w:rFonts w:ascii="Times New Roman" w:hAnsi="Times New Roman" w:cs="Times New Roman"/>
                <w:sz w:val="24"/>
                <w:szCs w:val="24"/>
              </w:rPr>
              <w:t xml:space="preserve">questionable safety </w:t>
            </w:r>
          </w:p>
        </w:tc>
      </w:tr>
      <w:tr w:rsidR="00CC761A" w:rsidRPr="00CC761A" w:rsidTr="00CD6ACD">
        <w:trPr>
          <w:trHeight w:val="594"/>
        </w:trPr>
        <w:tc>
          <w:tcPr>
            <w:tcW w:w="4364" w:type="dxa"/>
            <w:tcBorders>
              <w:right w:val="double" w:sz="4" w:space="0" w:color="auto"/>
            </w:tcBorders>
          </w:tcPr>
          <w:p w:rsidR="00CC761A" w:rsidRPr="00CC761A" w:rsidRDefault="00CC761A" w:rsidP="00F03105">
            <w:pPr>
              <w:spacing w:line="360" w:lineRule="auto"/>
              <w:jc w:val="center"/>
              <w:rPr>
                <w:rFonts w:ascii="Times New Roman" w:hAnsi="Times New Roman" w:cs="Times New Roman"/>
                <w:sz w:val="24"/>
                <w:szCs w:val="24"/>
              </w:rPr>
            </w:pPr>
            <w:r w:rsidRPr="00CC761A">
              <w:rPr>
                <w:rFonts w:ascii="Times New Roman" w:hAnsi="Times New Roman" w:cs="Times New Roman"/>
                <w:sz w:val="24"/>
                <w:szCs w:val="24"/>
              </w:rPr>
              <w:t>1.25-1.4</w:t>
            </w:r>
          </w:p>
        </w:tc>
        <w:tc>
          <w:tcPr>
            <w:tcW w:w="5621" w:type="dxa"/>
            <w:tcBorders>
              <w:left w:val="double" w:sz="4" w:space="0" w:color="auto"/>
            </w:tcBorders>
          </w:tcPr>
          <w:p w:rsidR="00CC761A" w:rsidRPr="00CC761A" w:rsidRDefault="00CC761A" w:rsidP="00CC761A">
            <w:pPr>
              <w:spacing w:line="360" w:lineRule="auto"/>
              <w:ind w:left="1058"/>
              <w:jc w:val="both"/>
              <w:rPr>
                <w:rFonts w:ascii="Times New Roman" w:hAnsi="Times New Roman" w:cs="Times New Roman"/>
                <w:sz w:val="24"/>
                <w:szCs w:val="24"/>
              </w:rPr>
            </w:pPr>
            <w:r w:rsidRPr="00CC761A">
              <w:rPr>
                <w:rFonts w:ascii="Times New Roman" w:hAnsi="Times New Roman" w:cs="Times New Roman"/>
                <w:sz w:val="24"/>
                <w:szCs w:val="24"/>
              </w:rPr>
              <w:t xml:space="preserve">satisfactory for routine cuts and fills </w:t>
            </w:r>
          </w:p>
        </w:tc>
      </w:tr>
      <w:tr w:rsidR="00CC761A" w:rsidRPr="00CC761A" w:rsidTr="00CD6ACD">
        <w:trPr>
          <w:trHeight w:val="594"/>
        </w:trPr>
        <w:tc>
          <w:tcPr>
            <w:tcW w:w="4364" w:type="dxa"/>
            <w:tcBorders>
              <w:right w:val="double" w:sz="4" w:space="0" w:color="auto"/>
            </w:tcBorders>
          </w:tcPr>
          <w:p w:rsidR="00CC761A" w:rsidRPr="00CC761A" w:rsidRDefault="00CC761A" w:rsidP="00F03105">
            <w:pPr>
              <w:spacing w:line="360" w:lineRule="auto"/>
              <w:jc w:val="center"/>
              <w:rPr>
                <w:rFonts w:ascii="Times New Roman" w:hAnsi="Times New Roman" w:cs="Times New Roman"/>
                <w:sz w:val="24"/>
                <w:szCs w:val="24"/>
              </w:rPr>
            </w:pPr>
            <w:r w:rsidRPr="00CC761A">
              <w:rPr>
                <w:rFonts w:ascii="Times New Roman" w:hAnsi="Times New Roman" w:cs="Times New Roman"/>
                <w:sz w:val="24"/>
                <w:szCs w:val="24"/>
              </w:rPr>
              <w:t>&gt;1.4</w:t>
            </w:r>
          </w:p>
        </w:tc>
        <w:tc>
          <w:tcPr>
            <w:tcW w:w="5621" w:type="dxa"/>
            <w:tcBorders>
              <w:left w:val="double" w:sz="4" w:space="0" w:color="auto"/>
            </w:tcBorders>
          </w:tcPr>
          <w:p w:rsidR="00CC761A" w:rsidRPr="00CC761A" w:rsidRDefault="00CC761A" w:rsidP="00CC761A">
            <w:pPr>
              <w:spacing w:line="360" w:lineRule="auto"/>
              <w:ind w:left="1232"/>
              <w:jc w:val="both"/>
              <w:rPr>
                <w:rFonts w:ascii="Times New Roman" w:hAnsi="Times New Roman" w:cs="Times New Roman"/>
                <w:sz w:val="24"/>
                <w:szCs w:val="24"/>
              </w:rPr>
            </w:pPr>
            <w:r w:rsidRPr="00CC761A">
              <w:rPr>
                <w:rFonts w:ascii="Times New Roman" w:hAnsi="Times New Roman" w:cs="Times New Roman"/>
                <w:sz w:val="24"/>
                <w:szCs w:val="24"/>
              </w:rPr>
              <w:t>satisfactory for dams</w:t>
            </w:r>
          </w:p>
        </w:tc>
      </w:tr>
    </w:tbl>
    <w:p w:rsidR="00CD6ACD" w:rsidRDefault="00CD6ACD" w:rsidP="005F113C">
      <w:pPr>
        <w:spacing w:line="360" w:lineRule="auto"/>
        <w:ind w:right="-613"/>
        <w:jc w:val="both"/>
        <w:rPr>
          <w:rFonts w:ascii="Times New Roman" w:hAnsi="Times New Roman" w:cs="Times New Roman"/>
          <w:b/>
          <w:sz w:val="24"/>
          <w:szCs w:val="24"/>
        </w:rPr>
      </w:pPr>
    </w:p>
    <w:p w:rsidR="002128E4" w:rsidRPr="000170EE" w:rsidRDefault="002128E4" w:rsidP="005F113C">
      <w:pPr>
        <w:spacing w:line="360" w:lineRule="auto"/>
        <w:ind w:right="-613"/>
        <w:jc w:val="both"/>
        <w:rPr>
          <w:rFonts w:ascii="Times New Roman" w:hAnsi="Times New Roman" w:cs="Times New Roman"/>
          <w:b/>
          <w:color w:val="002060"/>
          <w:sz w:val="24"/>
          <w:szCs w:val="24"/>
        </w:rPr>
      </w:pPr>
      <w:r w:rsidRPr="000170EE">
        <w:rPr>
          <w:rFonts w:ascii="Times New Roman" w:hAnsi="Times New Roman" w:cs="Times New Roman"/>
          <w:b/>
          <w:color w:val="002060"/>
          <w:sz w:val="24"/>
          <w:szCs w:val="24"/>
        </w:rPr>
        <w:t>Recommended s</w:t>
      </w:r>
      <w:r w:rsidR="00CC761A" w:rsidRPr="000170EE">
        <w:rPr>
          <w:rFonts w:ascii="Times New Roman" w:hAnsi="Times New Roman" w:cs="Times New Roman"/>
          <w:b/>
          <w:color w:val="002060"/>
          <w:sz w:val="24"/>
          <w:szCs w:val="24"/>
        </w:rPr>
        <w:t>teps for numerical analysis in G</w:t>
      </w:r>
      <w:r w:rsidRPr="000170EE">
        <w:rPr>
          <w:rFonts w:ascii="Times New Roman" w:hAnsi="Times New Roman" w:cs="Times New Roman"/>
          <w:b/>
          <w:color w:val="002060"/>
          <w:sz w:val="24"/>
          <w:szCs w:val="24"/>
        </w:rPr>
        <w:t>eo</w:t>
      </w:r>
      <w:r w:rsidR="00CC761A" w:rsidRPr="000170EE">
        <w:rPr>
          <w:rFonts w:ascii="Times New Roman" w:hAnsi="Times New Roman" w:cs="Times New Roman"/>
          <w:b/>
          <w:color w:val="002060"/>
          <w:sz w:val="24"/>
          <w:szCs w:val="24"/>
        </w:rPr>
        <w:t>-</w:t>
      </w:r>
      <w:r w:rsidRPr="000170EE">
        <w:rPr>
          <w:rFonts w:ascii="Times New Roman" w:hAnsi="Times New Roman" w:cs="Times New Roman"/>
          <w:b/>
          <w:color w:val="002060"/>
          <w:sz w:val="24"/>
          <w:szCs w:val="24"/>
        </w:rPr>
        <w:t>mechanics</w:t>
      </w:r>
    </w:p>
    <w:p w:rsidR="002128E4" w:rsidRPr="002A1CD6" w:rsidRDefault="002128E4" w:rsidP="005F113C">
      <w:pPr>
        <w:spacing w:line="360" w:lineRule="auto"/>
        <w:ind w:right="-613"/>
        <w:jc w:val="both"/>
        <w:rPr>
          <w:rFonts w:ascii="Times New Roman" w:hAnsi="Times New Roman" w:cs="Times New Roman"/>
          <w:sz w:val="24"/>
          <w:szCs w:val="24"/>
        </w:rPr>
      </w:pPr>
      <w:r w:rsidRPr="00CC761A">
        <w:rPr>
          <w:rFonts w:ascii="Times New Roman" w:hAnsi="Times New Roman" w:cs="Times New Roman"/>
          <w:b/>
          <w:sz w:val="24"/>
          <w:szCs w:val="24"/>
        </w:rPr>
        <w:t>Step 1:</w:t>
      </w:r>
      <w:r w:rsidRPr="002A1CD6">
        <w:rPr>
          <w:rFonts w:ascii="Times New Roman" w:hAnsi="Times New Roman" w:cs="Times New Roman"/>
          <w:sz w:val="24"/>
          <w:szCs w:val="24"/>
        </w:rPr>
        <w:t xml:space="preserve"> Define the objective for the model analysis </w:t>
      </w:r>
    </w:p>
    <w:p w:rsidR="002128E4" w:rsidRPr="002A1CD6" w:rsidRDefault="002128E4" w:rsidP="005F113C">
      <w:pPr>
        <w:spacing w:line="360" w:lineRule="auto"/>
        <w:ind w:right="-613"/>
        <w:jc w:val="both"/>
        <w:rPr>
          <w:rFonts w:ascii="Times New Roman" w:hAnsi="Times New Roman" w:cs="Times New Roman"/>
          <w:sz w:val="24"/>
          <w:szCs w:val="24"/>
        </w:rPr>
      </w:pPr>
      <w:r w:rsidRPr="00CC761A">
        <w:rPr>
          <w:rFonts w:ascii="Times New Roman" w:hAnsi="Times New Roman" w:cs="Times New Roman"/>
          <w:b/>
          <w:sz w:val="24"/>
          <w:szCs w:val="24"/>
        </w:rPr>
        <w:t>Step 2:</w:t>
      </w:r>
      <w:r w:rsidRPr="002A1CD6">
        <w:rPr>
          <w:rFonts w:ascii="Times New Roman" w:hAnsi="Times New Roman" w:cs="Times New Roman"/>
          <w:sz w:val="24"/>
          <w:szCs w:val="24"/>
        </w:rPr>
        <w:t xml:space="preserve">  Create the conceptual picture of the physical system </w:t>
      </w:r>
    </w:p>
    <w:p w:rsidR="002128E4" w:rsidRPr="002A1CD6" w:rsidRDefault="00CC761A" w:rsidP="005F113C">
      <w:pPr>
        <w:spacing w:line="360" w:lineRule="auto"/>
        <w:ind w:right="-613"/>
        <w:jc w:val="both"/>
        <w:rPr>
          <w:rFonts w:ascii="Times New Roman" w:hAnsi="Times New Roman" w:cs="Times New Roman"/>
          <w:sz w:val="24"/>
          <w:szCs w:val="24"/>
        </w:rPr>
      </w:pPr>
      <w:r w:rsidRPr="00CC761A">
        <w:rPr>
          <w:rFonts w:ascii="Times New Roman" w:hAnsi="Times New Roman" w:cs="Times New Roman"/>
          <w:b/>
          <w:sz w:val="24"/>
          <w:szCs w:val="24"/>
        </w:rPr>
        <w:t>Step 3</w:t>
      </w:r>
      <w:r w:rsidR="002128E4" w:rsidRPr="00CC761A">
        <w:rPr>
          <w:rFonts w:ascii="Times New Roman" w:hAnsi="Times New Roman" w:cs="Times New Roman"/>
          <w:b/>
          <w:sz w:val="24"/>
          <w:szCs w:val="24"/>
        </w:rPr>
        <w:t>:</w:t>
      </w:r>
      <w:r w:rsidR="002128E4" w:rsidRPr="002A1CD6">
        <w:rPr>
          <w:rFonts w:ascii="Times New Roman" w:hAnsi="Times New Roman" w:cs="Times New Roman"/>
          <w:sz w:val="24"/>
          <w:szCs w:val="24"/>
        </w:rPr>
        <w:t xml:space="preserve"> construct and run simple idealized models </w:t>
      </w:r>
    </w:p>
    <w:p w:rsidR="002128E4" w:rsidRPr="002A1CD6" w:rsidRDefault="00CC761A" w:rsidP="005F113C">
      <w:pPr>
        <w:spacing w:line="360" w:lineRule="auto"/>
        <w:ind w:right="-613"/>
        <w:jc w:val="both"/>
        <w:rPr>
          <w:rFonts w:ascii="Times New Roman" w:hAnsi="Times New Roman" w:cs="Times New Roman"/>
          <w:sz w:val="24"/>
          <w:szCs w:val="24"/>
        </w:rPr>
      </w:pPr>
      <w:r w:rsidRPr="00CC761A">
        <w:rPr>
          <w:rFonts w:ascii="Times New Roman" w:hAnsi="Times New Roman" w:cs="Times New Roman"/>
          <w:b/>
          <w:sz w:val="24"/>
          <w:szCs w:val="24"/>
        </w:rPr>
        <w:t>Step 4:</w:t>
      </w:r>
      <w:r>
        <w:rPr>
          <w:rFonts w:ascii="Times New Roman" w:hAnsi="Times New Roman" w:cs="Times New Roman"/>
          <w:sz w:val="24"/>
          <w:szCs w:val="24"/>
        </w:rPr>
        <w:t xml:space="preserve"> Assemble problem</w:t>
      </w:r>
      <w:r w:rsidR="002128E4" w:rsidRPr="002A1CD6">
        <w:rPr>
          <w:rFonts w:ascii="Times New Roman" w:hAnsi="Times New Roman" w:cs="Times New Roman"/>
          <w:sz w:val="24"/>
          <w:szCs w:val="24"/>
        </w:rPr>
        <w:t xml:space="preserve"> - specific data </w:t>
      </w:r>
    </w:p>
    <w:p w:rsidR="002128E4" w:rsidRPr="002A1CD6" w:rsidRDefault="00CC761A" w:rsidP="005F113C">
      <w:pPr>
        <w:spacing w:line="360" w:lineRule="auto"/>
        <w:ind w:right="-613"/>
        <w:jc w:val="both"/>
        <w:rPr>
          <w:rFonts w:ascii="Times New Roman" w:hAnsi="Times New Roman" w:cs="Times New Roman"/>
          <w:sz w:val="24"/>
          <w:szCs w:val="24"/>
        </w:rPr>
      </w:pPr>
      <w:r w:rsidRPr="00CC761A">
        <w:rPr>
          <w:rFonts w:ascii="Times New Roman" w:hAnsi="Times New Roman" w:cs="Times New Roman"/>
          <w:b/>
          <w:sz w:val="24"/>
          <w:szCs w:val="24"/>
        </w:rPr>
        <w:t>Step 5</w:t>
      </w:r>
      <w:r w:rsidR="002128E4" w:rsidRPr="00CC761A">
        <w:rPr>
          <w:rFonts w:ascii="Times New Roman" w:hAnsi="Times New Roman" w:cs="Times New Roman"/>
          <w:b/>
          <w:sz w:val="24"/>
          <w:szCs w:val="24"/>
        </w:rPr>
        <w:t>:</w:t>
      </w:r>
      <w:r w:rsidR="002128E4" w:rsidRPr="002A1CD6">
        <w:rPr>
          <w:rFonts w:ascii="Times New Roman" w:hAnsi="Times New Roman" w:cs="Times New Roman"/>
          <w:sz w:val="24"/>
          <w:szCs w:val="24"/>
        </w:rPr>
        <w:t xml:space="preserve"> Prepare a series of detailed model runs</w:t>
      </w:r>
    </w:p>
    <w:p w:rsidR="002128E4" w:rsidRPr="002A1CD6" w:rsidRDefault="00CC761A" w:rsidP="005F113C">
      <w:pPr>
        <w:spacing w:line="360" w:lineRule="auto"/>
        <w:ind w:right="-613"/>
        <w:jc w:val="both"/>
        <w:rPr>
          <w:rFonts w:ascii="Times New Roman" w:hAnsi="Times New Roman" w:cs="Times New Roman"/>
          <w:sz w:val="24"/>
          <w:szCs w:val="24"/>
        </w:rPr>
      </w:pPr>
      <w:r w:rsidRPr="00CC761A">
        <w:rPr>
          <w:rFonts w:ascii="Times New Roman" w:hAnsi="Times New Roman" w:cs="Times New Roman"/>
          <w:b/>
          <w:sz w:val="24"/>
          <w:szCs w:val="24"/>
        </w:rPr>
        <w:t>Step 6</w:t>
      </w:r>
      <w:r w:rsidR="002128E4" w:rsidRPr="00CC761A">
        <w:rPr>
          <w:rFonts w:ascii="Times New Roman" w:hAnsi="Times New Roman" w:cs="Times New Roman"/>
          <w:b/>
          <w:sz w:val="24"/>
          <w:szCs w:val="24"/>
        </w:rPr>
        <w:t>:</w:t>
      </w:r>
      <w:r w:rsidR="002128E4" w:rsidRPr="002A1CD6">
        <w:rPr>
          <w:rFonts w:ascii="Times New Roman" w:hAnsi="Times New Roman" w:cs="Times New Roman"/>
          <w:sz w:val="24"/>
          <w:szCs w:val="24"/>
        </w:rPr>
        <w:t xml:space="preserve"> Perform the model calculations </w:t>
      </w:r>
    </w:p>
    <w:p w:rsidR="002128E4" w:rsidRPr="002A1CD6" w:rsidRDefault="00CC761A" w:rsidP="005F113C">
      <w:pPr>
        <w:spacing w:line="360" w:lineRule="auto"/>
        <w:ind w:right="-613"/>
        <w:jc w:val="both"/>
        <w:rPr>
          <w:rFonts w:ascii="Times New Roman" w:hAnsi="Times New Roman" w:cs="Times New Roman"/>
          <w:sz w:val="24"/>
          <w:szCs w:val="24"/>
        </w:rPr>
      </w:pPr>
      <w:r w:rsidRPr="00CC761A">
        <w:rPr>
          <w:rFonts w:ascii="Times New Roman" w:hAnsi="Times New Roman" w:cs="Times New Roman"/>
          <w:b/>
          <w:sz w:val="24"/>
          <w:szCs w:val="24"/>
        </w:rPr>
        <w:t>Step 7</w:t>
      </w:r>
      <w:r w:rsidR="002128E4" w:rsidRPr="00CC761A">
        <w:rPr>
          <w:rFonts w:ascii="Times New Roman" w:hAnsi="Times New Roman" w:cs="Times New Roman"/>
          <w:b/>
          <w:sz w:val="24"/>
          <w:szCs w:val="24"/>
        </w:rPr>
        <w:t>:</w:t>
      </w:r>
      <w:r w:rsidR="002128E4" w:rsidRPr="002A1CD6">
        <w:rPr>
          <w:rFonts w:ascii="Times New Roman" w:hAnsi="Times New Roman" w:cs="Times New Roman"/>
          <w:sz w:val="24"/>
          <w:szCs w:val="24"/>
        </w:rPr>
        <w:t xml:space="preserve"> Present results for interpretation </w:t>
      </w:r>
    </w:p>
    <w:p w:rsidR="002128E4" w:rsidRPr="000170EE" w:rsidRDefault="002128E4" w:rsidP="005F113C">
      <w:pPr>
        <w:spacing w:line="360" w:lineRule="auto"/>
        <w:ind w:right="-613"/>
        <w:jc w:val="both"/>
        <w:rPr>
          <w:rFonts w:ascii="Times New Roman" w:hAnsi="Times New Roman" w:cs="Times New Roman"/>
          <w:b/>
          <w:color w:val="002060"/>
          <w:sz w:val="24"/>
          <w:szCs w:val="24"/>
        </w:rPr>
      </w:pPr>
      <w:r w:rsidRPr="000170EE">
        <w:rPr>
          <w:rFonts w:ascii="Times New Roman" w:hAnsi="Times New Roman" w:cs="Times New Roman"/>
          <w:b/>
          <w:color w:val="002060"/>
          <w:sz w:val="24"/>
          <w:szCs w:val="24"/>
        </w:rPr>
        <w:t xml:space="preserve">FLAC/Slope analysis project is divided into four stages </w:t>
      </w:r>
    </w:p>
    <w:p w:rsidR="002128E4" w:rsidRPr="00CC761A" w:rsidRDefault="00CC761A" w:rsidP="00215F3E">
      <w:pPr>
        <w:pStyle w:val="ListParagraph"/>
        <w:numPr>
          <w:ilvl w:val="0"/>
          <w:numId w:val="24"/>
        </w:numPr>
        <w:spacing w:after="160" w:line="360" w:lineRule="auto"/>
        <w:ind w:right="-613"/>
        <w:jc w:val="both"/>
        <w:rPr>
          <w:rFonts w:ascii="Times New Roman" w:hAnsi="Times New Roman" w:cs="Times New Roman"/>
          <w:sz w:val="24"/>
          <w:szCs w:val="24"/>
        </w:rPr>
      </w:pPr>
      <w:r w:rsidRPr="00CC761A">
        <w:rPr>
          <w:rFonts w:ascii="Times New Roman" w:hAnsi="Times New Roman" w:cs="Times New Roman"/>
          <w:b/>
          <w:sz w:val="24"/>
          <w:szCs w:val="24"/>
        </w:rPr>
        <w:t>Model stage</w:t>
      </w:r>
      <w:r w:rsidR="002128E4" w:rsidRPr="00CC761A">
        <w:rPr>
          <w:rFonts w:ascii="Times New Roman" w:hAnsi="Times New Roman" w:cs="Times New Roman"/>
          <w:b/>
          <w:sz w:val="24"/>
          <w:szCs w:val="24"/>
        </w:rPr>
        <w:t>:</w:t>
      </w:r>
      <w:r w:rsidR="002128E4" w:rsidRPr="00CC761A">
        <w:rPr>
          <w:rFonts w:ascii="Times New Roman" w:hAnsi="Times New Roman" w:cs="Times New Roman"/>
          <w:sz w:val="24"/>
          <w:szCs w:val="24"/>
        </w:rPr>
        <w:t xml:space="preserve"> Each model stage is named and listed in </w:t>
      </w:r>
      <w:r w:rsidRPr="00CC761A">
        <w:rPr>
          <w:rFonts w:ascii="Times New Roman" w:hAnsi="Times New Roman" w:cs="Times New Roman"/>
          <w:sz w:val="24"/>
          <w:szCs w:val="24"/>
        </w:rPr>
        <w:t>a tabbed bar in the model stage</w:t>
      </w:r>
      <w:r w:rsidR="002128E4" w:rsidRPr="00CC761A">
        <w:rPr>
          <w:rFonts w:ascii="Times New Roman" w:hAnsi="Times New Roman" w:cs="Times New Roman"/>
          <w:sz w:val="24"/>
          <w:szCs w:val="24"/>
        </w:rPr>
        <w:t>. This allows easy access to any</w:t>
      </w:r>
      <w:r w:rsidRPr="00CC761A">
        <w:rPr>
          <w:rFonts w:ascii="Times New Roman" w:hAnsi="Times New Roman" w:cs="Times New Roman"/>
          <w:sz w:val="24"/>
          <w:szCs w:val="24"/>
        </w:rPr>
        <w:t xml:space="preserve"> model and results in a project</w:t>
      </w:r>
      <w:r w:rsidR="002128E4" w:rsidRPr="00CC761A">
        <w:rPr>
          <w:rFonts w:ascii="Times New Roman" w:hAnsi="Times New Roman" w:cs="Times New Roman"/>
          <w:sz w:val="24"/>
          <w:szCs w:val="24"/>
        </w:rPr>
        <w:t>.</w:t>
      </w:r>
    </w:p>
    <w:p w:rsidR="002128E4" w:rsidRPr="00CC761A" w:rsidRDefault="00CC761A" w:rsidP="00215F3E">
      <w:pPr>
        <w:pStyle w:val="ListParagraph"/>
        <w:numPr>
          <w:ilvl w:val="0"/>
          <w:numId w:val="24"/>
        </w:numPr>
        <w:spacing w:after="160" w:line="360" w:lineRule="auto"/>
        <w:ind w:right="-613"/>
        <w:jc w:val="both"/>
        <w:rPr>
          <w:rFonts w:ascii="Times New Roman" w:hAnsi="Times New Roman" w:cs="Times New Roman"/>
          <w:sz w:val="24"/>
          <w:szCs w:val="24"/>
        </w:rPr>
      </w:pPr>
      <w:r w:rsidRPr="00CC761A">
        <w:rPr>
          <w:rFonts w:ascii="Times New Roman" w:hAnsi="Times New Roman" w:cs="Times New Roman"/>
          <w:b/>
          <w:sz w:val="24"/>
          <w:szCs w:val="24"/>
        </w:rPr>
        <w:t>Built stage</w:t>
      </w:r>
      <w:r w:rsidR="002128E4" w:rsidRPr="00CC761A">
        <w:rPr>
          <w:rFonts w:ascii="Times New Roman" w:hAnsi="Times New Roman" w:cs="Times New Roman"/>
          <w:b/>
          <w:sz w:val="24"/>
          <w:szCs w:val="24"/>
        </w:rPr>
        <w:t>:</w:t>
      </w:r>
      <w:r w:rsidR="002128E4" w:rsidRPr="00CC761A">
        <w:rPr>
          <w:rFonts w:ascii="Times New Roman" w:hAnsi="Times New Roman" w:cs="Times New Roman"/>
          <w:sz w:val="24"/>
          <w:szCs w:val="24"/>
        </w:rPr>
        <w:t xml:space="preserve"> For a specific model the slope conditions</w:t>
      </w:r>
      <w:r>
        <w:rPr>
          <w:rFonts w:ascii="Times New Roman" w:hAnsi="Times New Roman" w:cs="Times New Roman"/>
          <w:sz w:val="24"/>
          <w:szCs w:val="24"/>
        </w:rPr>
        <w:t xml:space="preserve"> are defined in the built stage</w:t>
      </w:r>
      <w:r w:rsidR="002128E4" w:rsidRPr="00CC761A">
        <w:rPr>
          <w:rFonts w:ascii="Times New Roman" w:hAnsi="Times New Roman" w:cs="Times New Roman"/>
          <w:sz w:val="24"/>
          <w:szCs w:val="24"/>
        </w:rPr>
        <w:t xml:space="preserve">. This include the change to the slope geometry addition of layers specification of materials and weak place application of surface loading </w:t>
      </w:r>
    </w:p>
    <w:p w:rsidR="002128E4" w:rsidRPr="00CC761A" w:rsidRDefault="002128E4" w:rsidP="00215F3E">
      <w:pPr>
        <w:pStyle w:val="ListParagraph"/>
        <w:numPr>
          <w:ilvl w:val="0"/>
          <w:numId w:val="24"/>
        </w:numPr>
        <w:spacing w:after="160" w:line="360" w:lineRule="auto"/>
        <w:ind w:right="-613"/>
        <w:jc w:val="both"/>
        <w:rPr>
          <w:rFonts w:ascii="Times New Roman" w:hAnsi="Times New Roman" w:cs="Times New Roman"/>
          <w:sz w:val="24"/>
          <w:szCs w:val="24"/>
        </w:rPr>
      </w:pPr>
      <w:r w:rsidRPr="00CC761A">
        <w:rPr>
          <w:rFonts w:ascii="Times New Roman" w:hAnsi="Times New Roman" w:cs="Times New Roman"/>
          <w:b/>
          <w:sz w:val="24"/>
          <w:szCs w:val="24"/>
        </w:rPr>
        <w:lastRenderedPageBreak/>
        <w:t>Solve stage :</w:t>
      </w:r>
      <w:r w:rsidRPr="00CC761A">
        <w:rPr>
          <w:rFonts w:ascii="Times New Roman" w:hAnsi="Times New Roman" w:cs="Times New Roman"/>
          <w:sz w:val="24"/>
          <w:szCs w:val="24"/>
        </w:rPr>
        <w:t xml:space="preserve"> In the solve stage , the FOS is calculated then the solution of numerical model is selected first and then the FOS calculation is performed </w:t>
      </w:r>
    </w:p>
    <w:p w:rsidR="00A01C3B" w:rsidRPr="00CC761A" w:rsidRDefault="002128E4" w:rsidP="00215F3E">
      <w:pPr>
        <w:pStyle w:val="ListParagraph"/>
        <w:numPr>
          <w:ilvl w:val="0"/>
          <w:numId w:val="24"/>
        </w:numPr>
        <w:spacing w:after="160" w:line="360" w:lineRule="auto"/>
        <w:ind w:right="-613"/>
        <w:jc w:val="both"/>
        <w:rPr>
          <w:rFonts w:ascii="Times New Roman" w:hAnsi="Times New Roman" w:cs="Times New Roman"/>
          <w:sz w:val="24"/>
          <w:szCs w:val="24"/>
        </w:rPr>
      </w:pPr>
      <w:r w:rsidRPr="00CC761A">
        <w:rPr>
          <w:rFonts w:ascii="Times New Roman" w:hAnsi="Times New Roman" w:cs="Times New Roman"/>
          <w:b/>
          <w:sz w:val="24"/>
          <w:szCs w:val="24"/>
        </w:rPr>
        <w:t>Plot stage :</w:t>
      </w:r>
      <w:r w:rsidRPr="00CC761A">
        <w:rPr>
          <w:rFonts w:ascii="Times New Roman" w:hAnsi="Times New Roman" w:cs="Times New Roman"/>
          <w:sz w:val="24"/>
          <w:szCs w:val="24"/>
        </w:rPr>
        <w:t xml:space="preserve"> After the solution is complete , several output selection are available in the plot stage for displaying the failure surface and recording the results </w:t>
      </w:r>
    </w:p>
    <w:p w:rsidR="002128E4" w:rsidRPr="000170EE" w:rsidRDefault="002128E4" w:rsidP="005F113C">
      <w:pPr>
        <w:spacing w:line="360" w:lineRule="auto"/>
        <w:ind w:right="-613"/>
        <w:jc w:val="both"/>
        <w:rPr>
          <w:rFonts w:ascii="Times New Roman" w:hAnsi="Times New Roman" w:cs="Times New Roman"/>
          <w:b/>
          <w:color w:val="002060"/>
          <w:sz w:val="24"/>
          <w:szCs w:val="24"/>
        </w:rPr>
      </w:pPr>
      <w:r w:rsidRPr="000170EE">
        <w:rPr>
          <w:rFonts w:ascii="Times New Roman" w:hAnsi="Times New Roman" w:cs="Times New Roman"/>
          <w:b/>
          <w:color w:val="002060"/>
          <w:sz w:val="24"/>
          <w:szCs w:val="24"/>
        </w:rPr>
        <w:t>Conclusion</w:t>
      </w:r>
      <w:r w:rsidR="00FB5A49" w:rsidRPr="000170EE">
        <w:rPr>
          <w:rFonts w:ascii="Times New Roman" w:hAnsi="Times New Roman" w:cs="Times New Roman"/>
          <w:b/>
          <w:color w:val="002060"/>
          <w:sz w:val="24"/>
          <w:szCs w:val="24"/>
        </w:rPr>
        <w:t>:</w:t>
      </w:r>
    </w:p>
    <w:p w:rsidR="002128E4" w:rsidRDefault="002128E4" w:rsidP="005F113C">
      <w:pPr>
        <w:spacing w:line="360" w:lineRule="auto"/>
        <w:ind w:right="-613"/>
        <w:jc w:val="both"/>
        <w:rPr>
          <w:rFonts w:ascii="Times New Roman" w:hAnsi="Times New Roman" w:cs="Times New Roman"/>
          <w:sz w:val="24"/>
          <w:szCs w:val="24"/>
        </w:rPr>
      </w:pPr>
      <w:r w:rsidRPr="002A1CD6">
        <w:rPr>
          <w:rFonts w:ascii="Times New Roman" w:hAnsi="Times New Roman" w:cs="Times New Roman"/>
          <w:sz w:val="24"/>
          <w:szCs w:val="24"/>
        </w:rPr>
        <w:t xml:space="preserve">   The study</w:t>
      </w:r>
      <w:r w:rsidR="00CC761A">
        <w:rPr>
          <w:rFonts w:ascii="Times New Roman" w:hAnsi="Times New Roman" w:cs="Times New Roman"/>
          <w:sz w:val="24"/>
          <w:szCs w:val="24"/>
        </w:rPr>
        <w:t xml:space="preserve"> of different types of failures</w:t>
      </w:r>
      <w:r w:rsidRPr="002A1CD6">
        <w:rPr>
          <w:rFonts w:ascii="Times New Roman" w:hAnsi="Times New Roman" w:cs="Times New Roman"/>
          <w:sz w:val="24"/>
          <w:szCs w:val="24"/>
        </w:rPr>
        <w:t>, factors affecting them in details and the mine slope stability techniques help</w:t>
      </w:r>
      <w:r w:rsidR="00CD6ACD">
        <w:rPr>
          <w:rFonts w:ascii="Times New Roman" w:hAnsi="Times New Roman" w:cs="Times New Roman"/>
          <w:sz w:val="24"/>
          <w:szCs w:val="24"/>
        </w:rPr>
        <w:t xml:space="preserve"> to design stable dumps in mine</w:t>
      </w:r>
      <w:r w:rsidRPr="002A1CD6">
        <w:rPr>
          <w:rFonts w:ascii="Times New Roman" w:hAnsi="Times New Roman" w:cs="Times New Roman"/>
          <w:sz w:val="24"/>
          <w:szCs w:val="24"/>
        </w:rPr>
        <w:t>.</w:t>
      </w:r>
    </w:p>
    <w:p w:rsidR="00F03105" w:rsidRDefault="00F03105" w:rsidP="005F113C">
      <w:pPr>
        <w:spacing w:line="360" w:lineRule="auto"/>
        <w:ind w:right="-613"/>
        <w:jc w:val="both"/>
        <w:rPr>
          <w:rFonts w:ascii="Times New Roman" w:hAnsi="Times New Roman" w:cs="Times New Roman"/>
          <w:sz w:val="24"/>
          <w:szCs w:val="24"/>
        </w:rPr>
      </w:pPr>
      <w:r w:rsidRPr="00F03105">
        <w:rPr>
          <w:rFonts w:ascii="Times New Roman" w:hAnsi="Times New Roman" w:cs="Times New Roman"/>
          <w:b/>
          <w:color w:val="002060"/>
          <w:sz w:val="24"/>
          <w:szCs w:val="24"/>
        </w:rPr>
        <w:t>Result:</w:t>
      </w:r>
      <w:r>
        <w:rPr>
          <w:rFonts w:ascii="Times New Roman" w:hAnsi="Times New Roman" w:cs="Times New Roman"/>
          <w:sz w:val="24"/>
          <w:szCs w:val="24"/>
        </w:rPr>
        <w:t xml:space="preserve"> Thus, open pit mine slopes are designed by considering various factors and parameters.</w:t>
      </w:r>
    </w:p>
    <w:p w:rsidR="00EC1026" w:rsidRDefault="00EC1026" w:rsidP="005F113C">
      <w:pPr>
        <w:spacing w:line="360" w:lineRule="auto"/>
        <w:ind w:right="-613"/>
        <w:jc w:val="both"/>
        <w:rPr>
          <w:rFonts w:ascii="Times New Roman" w:hAnsi="Times New Roman" w:cs="Times New Roman"/>
          <w:sz w:val="24"/>
          <w:szCs w:val="24"/>
        </w:rPr>
      </w:pPr>
    </w:p>
    <w:p w:rsidR="00EC1026" w:rsidRDefault="00EC1026" w:rsidP="005F113C">
      <w:pPr>
        <w:spacing w:line="360" w:lineRule="auto"/>
        <w:ind w:right="-613"/>
        <w:jc w:val="both"/>
        <w:rPr>
          <w:rFonts w:ascii="Times New Roman" w:hAnsi="Times New Roman" w:cs="Times New Roman"/>
          <w:sz w:val="24"/>
          <w:szCs w:val="24"/>
        </w:rPr>
      </w:pPr>
    </w:p>
    <w:p w:rsidR="00EC1026" w:rsidRDefault="00EC1026" w:rsidP="005F113C">
      <w:pPr>
        <w:spacing w:line="360" w:lineRule="auto"/>
        <w:ind w:right="-613"/>
        <w:jc w:val="both"/>
        <w:rPr>
          <w:rFonts w:ascii="Times New Roman" w:hAnsi="Times New Roman" w:cs="Times New Roman"/>
          <w:sz w:val="24"/>
          <w:szCs w:val="24"/>
        </w:rPr>
      </w:pPr>
    </w:p>
    <w:p w:rsidR="00EC1026" w:rsidRDefault="00EC1026" w:rsidP="005F113C">
      <w:pPr>
        <w:spacing w:line="360" w:lineRule="auto"/>
        <w:ind w:right="-613"/>
        <w:jc w:val="both"/>
        <w:rPr>
          <w:rFonts w:ascii="Times New Roman" w:hAnsi="Times New Roman" w:cs="Times New Roman"/>
          <w:sz w:val="24"/>
          <w:szCs w:val="24"/>
        </w:rPr>
      </w:pPr>
    </w:p>
    <w:p w:rsidR="00626E4B" w:rsidRDefault="00626E4B" w:rsidP="005F113C">
      <w:pPr>
        <w:spacing w:after="0" w:line="360" w:lineRule="auto"/>
        <w:jc w:val="center"/>
        <w:rPr>
          <w:rFonts w:ascii="Times New Roman" w:hAnsi="Times New Roman" w:cs="Times New Roman"/>
          <w:b/>
          <w:noProof/>
          <w:sz w:val="32"/>
          <w:u w:val="single"/>
        </w:rPr>
      </w:pPr>
    </w:p>
    <w:p w:rsidR="00A959C0" w:rsidRDefault="00A959C0" w:rsidP="005F113C">
      <w:pPr>
        <w:spacing w:after="0" w:line="360" w:lineRule="auto"/>
        <w:jc w:val="center"/>
        <w:rPr>
          <w:rFonts w:ascii="Times New Roman" w:hAnsi="Times New Roman" w:cs="Times New Roman"/>
          <w:b/>
          <w:noProof/>
          <w:color w:val="0070C0"/>
          <w:sz w:val="32"/>
          <w:u w:val="single"/>
        </w:rPr>
      </w:pPr>
    </w:p>
    <w:p w:rsidR="00A959C0" w:rsidRDefault="00A959C0" w:rsidP="005F113C">
      <w:pPr>
        <w:spacing w:after="0" w:line="360" w:lineRule="auto"/>
        <w:jc w:val="center"/>
        <w:rPr>
          <w:rFonts w:ascii="Times New Roman" w:hAnsi="Times New Roman" w:cs="Times New Roman"/>
          <w:b/>
          <w:noProof/>
          <w:color w:val="0070C0"/>
          <w:sz w:val="32"/>
          <w:u w:val="single"/>
        </w:rPr>
      </w:pPr>
    </w:p>
    <w:p w:rsidR="00A959C0" w:rsidRDefault="00A959C0" w:rsidP="005F113C">
      <w:pPr>
        <w:spacing w:after="0" w:line="360" w:lineRule="auto"/>
        <w:jc w:val="center"/>
        <w:rPr>
          <w:rFonts w:ascii="Times New Roman" w:hAnsi="Times New Roman" w:cs="Times New Roman"/>
          <w:b/>
          <w:noProof/>
          <w:color w:val="0070C0"/>
          <w:sz w:val="32"/>
          <w:u w:val="single"/>
        </w:rPr>
      </w:pPr>
    </w:p>
    <w:p w:rsidR="00A959C0" w:rsidRDefault="00A959C0" w:rsidP="005F113C">
      <w:pPr>
        <w:spacing w:after="0" w:line="360" w:lineRule="auto"/>
        <w:jc w:val="center"/>
        <w:rPr>
          <w:rFonts w:ascii="Times New Roman" w:hAnsi="Times New Roman" w:cs="Times New Roman"/>
          <w:b/>
          <w:noProof/>
          <w:color w:val="0070C0"/>
          <w:sz w:val="32"/>
          <w:u w:val="single"/>
        </w:rPr>
      </w:pPr>
    </w:p>
    <w:p w:rsidR="00A959C0" w:rsidRDefault="00A959C0" w:rsidP="005F113C">
      <w:pPr>
        <w:spacing w:after="0" w:line="360" w:lineRule="auto"/>
        <w:jc w:val="center"/>
        <w:rPr>
          <w:rFonts w:ascii="Times New Roman" w:hAnsi="Times New Roman" w:cs="Times New Roman"/>
          <w:b/>
          <w:noProof/>
          <w:color w:val="0070C0"/>
          <w:sz w:val="32"/>
          <w:u w:val="single"/>
        </w:rPr>
      </w:pPr>
    </w:p>
    <w:p w:rsidR="00A959C0" w:rsidRDefault="00A959C0" w:rsidP="005F113C">
      <w:pPr>
        <w:spacing w:after="0" w:line="360" w:lineRule="auto"/>
        <w:jc w:val="center"/>
        <w:rPr>
          <w:rFonts w:ascii="Times New Roman" w:hAnsi="Times New Roman" w:cs="Times New Roman"/>
          <w:b/>
          <w:noProof/>
          <w:color w:val="0070C0"/>
          <w:sz w:val="32"/>
          <w:u w:val="single"/>
        </w:rPr>
      </w:pPr>
    </w:p>
    <w:p w:rsidR="00A959C0" w:rsidRDefault="00A959C0" w:rsidP="005F113C">
      <w:pPr>
        <w:spacing w:after="0" w:line="360" w:lineRule="auto"/>
        <w:jc w:val="center"/>
        <w:rPr>
          <w:rFonts w:ascii="Times New Roman" w:hAnsi="Times New Roman" w:cs="Times New Roman"/>
          <w:b/>
          <w:noProof/>
          <w:color w:val="0070C0"/>
          <w:sz w:val="32"/>
          <w:u w:val="single"/>
        </w:rPr>
      </w:pPr>
    </w:p>
    <w:p w:rsidR="00A959C0" w:rsidRDefault="00A959C0" w:rsidP="005F113C">
      <w:pPr>
        <w:spacing w:after="0" w:line="360" w:lineRule="auto"/>
        <w:jc w:val="center"/>
        <w:rPr>
          <w:rFonts w:ascii="Times New Roman" w:hAnsi="Times New Roman" w:cs="Times New Roman"/>
          <w:b/>
          <w:noProof/>
          <w:color w:val="0070C0"/>
          <w:sz w:val="32"/>
          <w:u w:val="single"/>
        </w:rPr>
      </w:pPr>
    </w:p>
    <w:p w:rsidR="00A959C0" w:rsidRDefault="00A959C0" w:rsidP="005F113C">
      <w:pPr>
        <w:spacing w:after="0" w:line="360" w:lineRule="auto"/>
        <w:jc w:val="center"/>
        <w:rPr>
          <w:rFonts w:ascii="Times New Roman" w:hAnsi="Times New Roman" w:cs="Times New Roman"/>
          <w:b/>
          <w:noProof/>
          <w:color w:val="0070C0"/>
          <w:sz w:val="32"/>
          <w:u w:val="single"/>
        </w:rPr>
      </w:pPr>
    </w:p>
    <w:p w:rsidR="00A959C0" w:rsidRDefault="00A959C0" w:rsidP="005F113C">
      <w:pPr>
        <w:spacing w:after="0" w:line="360" w:lineRule="auto"/>
        <w:jc w:val="center"/>
        <w:rPr>
          <w:rFonts w:ascii="Times New Roman" w:hAnsi="Times New Roman" w:cs="Times New Roman"/>
          <w:b/>
          <w:noProof/>
          <w:color w:val="0070C0"/>
          <w:sz w:val="32"/>
          <w:u w:val="single"/>
        </w:rPr>
      </w:pPr>
    </w:p>
    <w:p w:rsidR="00A959C0" w:rsidRDefault="00A959C0" w:rsidP="005F113C">
      <w:pPr>
        <w:spacing w:after="0" w:line="360" w:lineRule="auto"/>
        <w:jc w:val="center"/>
        <w:rPr>
          <w:rFonts w:ascii="Times New Roman" w:hAnsi="Times New Roman" w:cs="Times New Roman"/>
          <w:b/>
          <w:noProof/>
          <w:color w:val="0070C0"/>
          <w:sz w:val="32"/>
          <w:u w:val="single"/>
        </w:rPr>
      </w:pPr>
    </w:p>
    <w:p w:rsidR="00A959C0" w:rsidRDefault="00A959C0" w:rsidP="005F113C">
      <w:pPr>
        <w:spacing w:after="0" w:line="360" w:lineRule="auto"/>
        <w:jc w:val="center"/>
        <w:rPr>
          <w:rFonts w:ascii="Times New Roman" w:hAnsi="Times New Roman" w:cs="Times New Roman"/>
          <w:b/>
          <w:noProof/>
          <w:color w:val="0070C0"/>
          <w:sz w:val="32"/>
          <w:u w:val="single"/>
        </w:rPr>
      </w:pPr>
    </w:p>
    <w:p w:rsidR="00A959C0" w:rsidRDefault="00A959C0" w:rsidP="00F03105">
      <w:pPr>
        <w:spacing w:after="0" w:line="360" w:lineRule="auto"/>
        <w:rPr>
          <w:rFonts w:ascii="Times New Roman" w:hAnsi="Times New Roman" w:cs="Times New Roman"/>
          <w:b/>
          <w:noProof/>
          <w:color w:val="0070C0"/>
          <w:sz w:val="32"/>
          <w:u w:val="single"/>
        </w:rPr>
      </w:pPr>
    </w:p>
    <w:p w:rsidR="00F110CB" w:rsidRPr="000170EE" w:rsidRDefault="00F110CB" w:rsidP="00F110CB">
      <w:pPr>
        <w:spacing w:line="360" w:lineRule="auto"/>
        <w:jc w:val="center"/>
        <w:rPr>
          <w:rFonts w:ascii="Times New Roman" w:hAnsi="Times New Roman" w:cs="Times New Roman"/>
          <w:bCs/>
          <w:color w:val="00B0F0"/>
          <w:sz w:val="24"/>
          <w:szCs w:val="24"/>
          <w:u w:val="single"/>
        </w:rPr>
      </w:pPr>
      <w:r w:rsidRPr="000170EE">
        <w:rPr>
          <w:rFonts w:ascii="Times New Roman" w:hAnsi="Times New Roman" w:cs="Times New Roman"/>
          <w:b/>
          <w:bCs/>
          <w:color w:val="00B0F0"/>
          <w:sz w:val="24"/>
          <w:szCs w:val="24"/>
          <w:u w:val="single"/>
        </w:rPr>
        <w:lastRenderedPageBreak/>
        <w:t xml:space="preserve">EXPERIMENT – </w:t>
      </w:r>
      <w:r w:rsidR="002F33EF">
        <w:rPr>
          <w:rFonts w:ascii="Times New Roman" w:hAnsi="Times New Roman" w:cs="Times New Roman"/>
          <w:b/>
          <w:bCs/>
          <w:color w:val="00B0F0"/>
          <w:sz w:val="24"/>
          <w:szCs w:val="24"/>
          <w:u w:val="single"/>
        </w:rPr>
        <w:t>8</w:t>
      </w:r>
    </w:p>
    <w:p w:rsidR="00F110CB" w:rsidRDefault="00F110CB" w:rsidP="0008649F">
      <w:pPr>
        <w:spacing w:line="360" w:lineRule="auto"/>
        <w:rPr>
          <w:rFonts w:ascii="Times New Roman" w:hAnsi="Times New Roman" w:cs="Times New Roman"/>
          <w:bCs/>
          <w:color w:val="000000" w:themeColor="text1"/>
          <w:sz w:val="24"/>
          <w:szCs w:val="24"/>
        </w:rPr>
      </w:pPr>
      <w:r w:rsidRPr="000170EE">
        <w:rPr>
          <w:rFonts w:ascii="Times New Roman" w:hAnsi="Times New Roman" w:cs="Times New Roman"/>
          <w:b/>
          <w:bCs/>
          <w:color w:val="002060"/>
          <w:sz w:val="24"/>
          <w:szCs w:val="24"/>
        </w:rPr>
        <w:t>Aim:</w:t>
      </w:r>
      <w:r w:rsidR="00E7418D">
        <w:rPr>
          <w:rFonts w:ascii="Times New Roman" w:hAnsi="Times New Roman" w:cs="Times New Roman"/>
          <w:b/>
          <w:bCs/>
          <w:color w:val="002060"/>
          <w:sz w:val="24"/>
          <w:szCs w:val="24"/>
        </w:rPr>
        <w:t xml:space="preserve"> </w:t>
      </w:r>
      <w:r w:rsidR="00F13495">
        <w:rPr>
          <w:rFonts w:ascii="Times New Roman" w:hAnsi="Times New Roman" w:cs="Times New Roman"/>
          <w:bCs/>
          <w:color w:val="000000" w:themeColor="text1"/>
          <w:sz w:val="24"/>
          <w:szCs w:val="24"/>
        </w:rPr>
        <w:t xml:space="preserve">Study </w:t>
      </w:r>
      <w:r>
        <w:rPr>
          <w:rFonts w:ascii="Times New Roman" w:hAnsi="Times New Roman" w:cs="Times New Roman"/>
          <w:bCs/>
          <w:color w:val="000000" w:themeColor="text1"/>
          <w:sz w:val="24"/>
          <w:szCs w:val="24"/>
        </w:rPr>
        <w:t>of blast design</w:t>
      </w:r>
    </w:p>
    <w:p w:rsidR="00F110CB" w:rsidRPr="000170EE" w:rsidRDefault="00F110CB" w:rsidP="0008649F">
      <w:pPr>
        <w:spacing w:line="360" w:lineRule="auto"/>
        <w:rPr>
          <w:rFonts w:ascii="Times New Roman" w:hAnsi="Times New Roman" w:cs="Times New Roman"/>
          <w:b/>
          <w:bCs/>
          <w:color w:val="002060"/>
          <w:sz w:val="24"/>
          <w:szCs w:val="24"/>
        </w:rPr>
      </w:pPr>
      <w:r w:rsidRPr="000170EE">
        <w:rPr>
          <w:rFonts w:ascii="Times New Roman" w:hAnsi="Times New Roman" w:cs="Times New Roman"/>
          <w:b/>
          <w:bCs/>
          <w:color w:val="002060"/>
          <w:sz w:val="24"/>
          <w:szCs w:val="24"/>
        </w:rPr>
        <w:t>Theory:</w:t>
      </w:r>
    </w:p>
    <w:p w:rsidR="00F110CB" w:rsidRPr="00546651" w:rsidRDefault="00F110CB" w:rsidP="00F110CB">
      <w:pPr>
        <w:spacing w:line="360" w:lineRule="auto"/>
        <w:rPr>
          <w:rFonts w:ascii="Times New Roman" w:hAnsi="Times New Roman" w:cs="Times New Roman"/>
          <w:bCs/>
          <w:color w:val="000000" w:themeColor="text1"/>
          <w:sz w:val="24"/>
          <w:szCs w:val="24"/>
        </w:rPr>
      </w:pPr>
      <w:r w:rsidRPr="00546651">
        <w:rPr>
          <w:rFonts w:ascii="Times New Roman" w:hAnsi="Times New Roman" w:cs="Times New Roman"/>
          <w:bCs/>
          <w:color w:val="000000" w:themeColor="text1"/>
          <w:sz w:val="24"/>
          <w:szCs w:val="24"/>
        </w:rPr>
        <w:t>There are two types of variables in blasting design</w:t>
      </w:r>
    </w:p>
    <w:p w:rsidR="00F110CB" w:rsidRPr="00546651" w:rsidRDefault="00F110CB" w:rsidP="00F110CB">
      <w:pPr>
        <w:spacing w:line="360" w:lineRule="auto"/>
        <w:jc w:val="both"/>
        <w:rPr>
          <w:rFonts w:ascii="Times New Roman" w:hAnsi="Times New Roman" w:cs="Times New Roman"/>
          <w:bCs/>
          <w:color w:val="000000" w:themeColor="text1"/>
          <w:sz w:val="24"/>
          <w:szCs w:val="24"/>
        </w:rPr>
      </w:pPr>
      <w:r w:rsidRPr="000170EE">
        <w:rPr>
          <w:rFonts w:ascii="Times New Roman" w:hAnsi="Times New Roman" w:cs="Times New Roman"/>
          <w:b/>
          <w:bCs/>
          <w:color w:val="002060"/>
          <w:sz w:val="24"/>
          <w:szCs w:val="24"/>
        </w:rPr>
        <w:t>Uncontrollable</w:t>
      </w:r>
      <w:r w:rsidRPr="000170EE">
        <w:rPr>
          <w:rFonts w:ascii="Times New Roman" w:hAnsi="Times New Roman" w:cs="Times New Roman"/>
          <w:bCs/>
          <w:color w:val="002060"/>
          <w:sz w:val="24"/>
          <w:szCs w:val="24"/>
        </w:rPr>
        <w:t xml:space="preserve"> -</w:t>
      </w:r>
      <w:r w:rsidRPr="00546651">
        <w:rPr>
          <w:rFonts w:ascii="Times New Roman" w:hAnsi="Times New Roman" w:cs="Times New Roman"/>
          <w:bCs/>
          <w:color w:val="000000" w:themeColor="text1"/>
          <w:sz w:val="24"/>
          <w:szCs w:val="24"/>
        </w:rPr>
        <w:t xml:space="preserve"> The variables over which we do not have control, such the geology, rock - characteristics, and regulations or local specifications (such as the distance to the nearest structures) etc.</w:t>
      </w:r>
    </w:p>
    <w:p w:rsidR="00F110CB" w:rsidRPr="00546651" w:rsidRDefault="00F110CB" w:rsidP="00F110CB">
      <w:pPr>
        <w:spacing w:line="360" w:lineRule="auto"/>
        <w:jc w:val="both"/>
        <w:rPr>
          <w:rFonts w:ascii="Times New Roman" w:hAnsi="Times New Roman" w:cs="Times New Roman"/>
          <w:bCs/>
          <w:color w:val="000000" w:themeColor="text1"/>
          <w:sz w:val="24"/>
          <w:szCs w:val="24"/>
        </w:rPr>
      </w:pPr>
      <w:r w:rsidRPr="000170EE">
        <w:rPr>
          <w:rFonts w:ascii="Times New Roman" w:hAnsi="Times New Roman" w:cs="Times New Roman"/>
          <w:b/>
          <w:bCs/>
          <w:color w:val="002060"/>
          <w:sz w:val="24"/>
          <w:szCs w:val="24"/>
        </w:rPr>
        <w:t>Controllable variables</w:t>
      </w:r>
      <w:r w:rsidRPr="000170EE">
        <w:rPr>
          <w:rFonts w:ascii="Times New Roman" w:hAnsi="Times New Roman" w:cs="Times New Roman"/>
          <w:bCs/>
          <w:color w:val="002060"/>
          <w:sz w:val="24"/>
          <w:szCs w:val="24"/>
        </w:rPr>
        <w:t xml:space="preserve"> -</w:t>
      </w:r>
      <w:r w:rsidRPr="00546651">
        <w:rPr>
          <w:rFonts w:ascii="Times New Roman" w:hAnsi="Times New Roman" w:cs="Times New Roman"/>
          <w:bCs/>
          <w:color w:val="000000" w:themeColor="text1"/>
          <w:sz w:val="24"/>
          <w:szCs w:val="24"/>
        </w:rPr>
        <w:t xml:space="preserve"> The variables over which we have </w:t>
      </w:r>
      <w:r>
        <w:rPr>
          <w:rFonts w:ascii="Times New Roman" w:hAnsi="Times New Roman" w:cs="Times New Roman"/>
          <w:bCs/>
          <w:color w:val="000000" w:themeColor="text1"/>
          <w:sz w:val="24"/>
          <w:szCs w:val="24"/>
        </w:rPr>
        <w:t>control</w:t>
      </w:r>
      <w:r w:rsidRPr="00546651">
        <w:rPr>
          <w:rFonts w:ascii="Times New Roman" w:hAnsi="Times New Roman" w:cs="Times New Roman"/>
          <w:bCs/>
          <w:color w:val="000000" w:themeColor="text1"/>
          <w:sz w:val="24"/>
          <w:szCs w:val="24"/>
        </w:rPr>
        <w:t>. These are listed below:</w:t>
      </w:r>
    </w:p>
    <w:p w:rsidR="00F110CB" w:rsidRPr="00546651" w:rsidRDefault="00F110CB" w:rsidP="00F110CB">
      <w:pPr>
        <w:pStyle w:val="ListParagraph"/>
        <w:numPr>
          <w:ilvl w:val="0"/>
          <w:numId w:val="41"/>
        </w:numPr>
        <w:spacing w:after="160" w:line="360" w:lineRule="auto"/>
        <w:jc w:val="both"/>
        <w:rPr>
          <w:rFonts w:ascii="Times New Roman" w:hAnsi="Times New Roman" w:cs="Times New Roman"/>
          <w:color w:val="000000" w:themeColor="text1"/>
          <w:sz w:val="24"/>
          <w:szCs w:val="24"/>
        </w:rPr>
      </w:pPr>
      <w:r w:rsidRPr="00546651">
        <w:rPr>
          <w:rFonts w:ascii="Times New Roman" w:hAnsi="Times New Roman" w:cs="Times New Roman"/>
          <w:color w:val="000000" w:themeColor="text1"/>
          <w:sz w:val="24"/>
          <w:szCs w:val="24"/>
        </w:rPr>
        <w:t>Hole diameter</w:t>
      </w:r>
    </w:p>
    <w:p w:rsidR="00F110CB" w:rsidRPr="00546651" w:rsidRDefault="00F110CB" w:rsidP="00F110CB">
      <w:pPr>
        <w:pStyle w:val="ListParagraph"/>
        <w:numPr>
          <w:ilvl w:val="0"/>
          <w:numId w:val="41"/>
        </w:numPr>
        <w:spacing w:after="160" w:line="360" w:lineRule="auto"/>
        <w:jc w:val="both"/>
        <w:rPr>
          <w:rFonts w:ascii="Times New Roman" w:hAnsi="Times New Roman" w:cs="Times New Roman"/>
          <w:color w:val="000000" w:themeColor="text1"/>
          <w:sz w:val="24"/>
          <w:szCs w:val="24"/>
        </w:rPr>
      </w:pPr>
      <w:r w:rsidRPr="00546651">
        <w:rPr>
          <w:rFonts w:ascii="Times New Roman" w:hAnsi="Times New Roman" w:cs="Times New Roman"/>
          <w:color w:val="000000" w:themeColor="text1"/>
          <w:sz w:val="24"/>
          <w:szCs w:val="24"/>
        </w:rPr>
        <w:t>Hole depth</w:t>
      </w:r>
    </w:p>
    <w:p w:rsidR="00F110CB" w:rsidRPr="00546651" w:rsidRDefault="00F110CB" w:rsidP="00F110CB">
      <w:pPr>
        <w:pStyle w:val="ListParagraph"/>
        <w:numPr>
          <w:ilvl w:val="0"/>
          <w:numId w:val="41"/>
        </w:numPr>
        <w:spacing w:after="160" w:line="360" w:lineRule="auto"/>
        <w:jc w:val="both"/>
        <w:rPr>
          <w:rFonts w:ascii="Times New Roman" w:hAnsi="Times New Roman" w:cs="Times New Roman"/>
          <w:color w:val="000000" w:themeColor="text1"/>
          <w:sz w:val="24"/>
          <w:szCs w:val="24"/>
        </w:rPr>
      </w:pPr>
      <w:r w:rsidRPr="00546651">
        <w:rPr>
          <w:rFonts w:ascii="Times New Roman" w:hAnsi="Times New Roman" w:cs="Times New Roman"/>
          <w:color w:val="000000" w:themeColor="text1"/>
          <w:sz w:val="24"/>
          <w:szCs w:val="24"/>
        </w:rPr>
        <w:t>Sub-grade drilling</w:t>
      </w:r>
    </w:p>
    <w:p w:rsidR="00F110CB" w:rsidRPr="00546651" w:rsidRDefault="00F110CB" w:rsidP="00F110CB">
      <w:pPr>
        <w:pStyle w:val="ListParagraph"/>
        <w:numPr>
          <w:ilvl w:val="0"/>
          <w:numId w:val="41"/>
        </w:numPr>
        <w:spacing w:after="160" w:line="360" w:lineRule="auto"/>
        <w:jc w:val="both"/>
        <w:rPr>
          <w:rFonts w:ascii="Times New Roman" w:hAnsi="Times New Roman" w:cs="Times New Roman"/>
          <w:color w:val="000000" w:themeColor="text1"/>
          <w:sz w:val="24"/>
          <w:szCs w:val="24"/>
        </w:rPr>
      </w:pPr>
      <w:r w:rsidRPr="00546651">
        <w:rPr>
          <w:rFonts w:ascii="Times New Roman" w:hAnsi="Times New Roman" w:cs="Times New Roman"/>
          <w:color w:val="000000" w:themeColor="text1"/>
          <w:sz w:val="24"/>
          <w:szCs w:val="24"/>
        </w:rPr>
        <w:t>Stemming distance</w:t>
      </w:r>
    </w:p>
    <w:p w:rsidR="00F110CB" w:rsidRPr="00546651" w:rsidRDefault="00F110CB" w:rsidP="00F110CB">
      <w:pPr>
        <w:pStyle w:val="ListParagraph"/>
        <w:numPr>
          <w:ilvl w:val="0"/>
          <w:numId w:val="41"/>
        </w:numPr>
        <w:spacing w:after="160" w:line="360" w:lineRule="auto"/>
        <w:jc w:val="both"/>
        <w:rPr>
          <w:rFonts w:ascii="Times New Roman" w:hAnsi="Times New Roman" w:cs="Times New Roman"/>
          <w:color w:val="000000" w:themeColor="text1"/>
          <w:sz w:val="24"/>
          <w:szCs w:val="24"/>
        </w:rPr>
      </w:pPr>
      <w:r w:rsidRPr="00546651">
        <w:rPr>
          <w:rFonts w:ascii="Times New Roman" w:hAnsi="Times New Roman" w:cs="Times New Roman"/>
          <w:color w:val="000000" w:themeColor="text1"/>
          <w:sz w:val="24"/>
          <w:szCs w:val="24"/>
        </w:rPr>
        <w:t>Stemming material</w:t>
      </w:r>
    </w:p>
    <w:p w:rsidR="00F110CB" w:rsidRPr="00546651" w:rsidRDefault="00F110CB" w:rsidP="00F110CB">
      <w:pPr>
        <w:pStyle w:val="ListParagraph"/>
        <w:numPr>
          <w:ilvl w:val="0"/>
          <w:numId w:val="41"/>
        </w:numPr>
        <w:spacing w:after="160" w:line="360" w:lineRule="auto"/>
        <w:jc w:val="both"/>
        <w:rPr>
          <w:rFonts w:ascii="Times New Roman" w:hAnsi="Times New Roman" w:cs="Times New Roman"/>
          <w:color w:val="000000" w:themeColor="text1"/>
          <w:sz w:val="24"/>
          <w:szCs w:val="24"/>
        </w:rPr>
      </w:pPr>
      <w:r w:rsidRPr="00546651">
        <w:rPr>
          <w:rFonts w:ascii="Times New Roman" w:hAnsi="Times New Roman" w:cs="Times New Roman"/>
          <w:color w:val="000000" w:themeColor="text1"/>
          <w:sz w:val="24"/>
          <w:szCs w:val="24"/>
        </w:rPr>
        <w:t>Burden and spacing</w:t>
      </w:r>
    </w:p>
    <w:p w:rsidR="00F110CB" w:rsidRPr="00546651" w:rsidRDefault="00F110CB" w:rsidP="00F110CB">
      <w:pPr>
        <w:pStyle w:val="ListParagraph"/>
        <w:numPr>
          <w:ilvl w:val="0"/>
          <w:numId w:val="41"/>
        </w:numPr>
        <w:spacing w:after="160" w:line="360" w:lineRule="auto"/>
        <w:jc w:val="both"/>
        <w:rPr>
          <w:rFonts w:ascii="Times New Roman" w:hAnsi="Times New Roman" w:cs="Times New Roman"/>
          <w:color w:val="000000" w:themeColor="text1"/>
          <w:sz w:val="24"/>
          <w:szCs w:val="24"/>
        </w:rPr>
      </w:pPr>
      <w:r w:rsidRPr="00546651">
        <w:rPr>
          <w:rFonts w:ascii="Times New Roman" w:hAnsi="Times New Roman" w:cs="Times New Roman"/>
          <w:color w:val="000000" w:themeColor="text1"/>
          <w:sz w:val="24"/>
          <w:szCs w:val="24"/>
        </w:rPr>
        <w:t>Number of holes in the blast</w:t>
      </w:r>
    </w:p>
    <w:p w:rsidR="00F110CB" w:rsidRPr="00546651" w:rsidRDefault="00F110CB" w:rsidP="00F110CB">
      <w:pPr>
        <w:pStyle w:val="ListParagraph"/>
        <w:numPr>
          <w:ilvl w:val="0"/>
          <w:numId w:val="41"/>
        </w:numPr>
        <w:spacing w:after="160" w:line="360" w:lineRule="auto"/>
        <w:jc w:val="both"/>
        <w:rPr>
          <w:rFonts w:ascii="Times New Roman" w:hAnsi="Times New Roman" w:cs="Times New Roman"/>
          <w:color w:val="000000" w:themeColor="text1"/>
          <w:sz w:val="24"/>
          <w:szCs w:val="24"/>
        </w:rPr>
      </w:pPr>
      <w:r w:rsidRPr="00546651">
        <w:rPr>
          <w:rFonts w:ascii="Times New Roman" w:hAnsi="Times New Roman" w:cs="Times New Roman"/>
          <w:color w:val="000000" w:themeColor="text1"/>
          <w:sz w:val="24"/>
          <w:szCs w:val="24"/>
        </w:rPr>
        <w:t>Direction of rock movement</w:t>
      </w:r>
    </w:p>
    <w:p w:rsidR="00F110CB" w:rsidRPr="00546651" w:rsidRDefault="00F110CB" w:rsidP="00F110CB">
      <w:pPr>
        <w:pStyle w:val="ListParagraph"/>
        <w:numPr>
          <w:ilvl w:val="0"/>
          <w:numId w:val="41"/>
        </w:numPr>
        <w:spacing w:after="160" w:line="360" w:lineRule="auto"/>
        <w:jc w:val="both"/>
        <w:rPr>
          <w:rFonts w:ascii="Times New Roman" w:hAnsi="Times New Roman" w:cs="Times New Roman"/>
          <w:color w:val="000000" w:themeColor="text1"/>
          <w:sz w:val="24"/>
          <w:szCs w:val="24"/>
        </w:rPr>
      </w:pPr>
      <w:r w:rsidRPr="00546651">
        <w:rPr>
          <w:rFonts w:ascii="Times New Roman" w:hAnsi="Times New Roman" w:cs="Times New Roman"/>
          <w:color w:val="000000" w:themeColor="text1"/>
          <w:sz w:val="24"/>
          <w:szCs w:val="24"/>
        </w:rPr>
        <w:t>Delay Timing</w:t>
      </w:r>
    </w:p>
    <w:p w:rsidR="00F110CB" w:rsidRDefault="00F110CB" w:rsidP="00F110CB">
      <w:pPr>
        <w:pStyle w:val="ListParagraph"/>
        <w:numPr>
          <w:ilvl w:val="0"/>
          <w:numId w:val="41"/>
        </w:numPr>
        <w:spacing w:after="160" w:line="360" w:lineRule="auto"/>
        <w:jc w:val="both"/>
        <w:rPr>
          <w:rFonts w:ascii="Times New Roman" w:hAnsi="Times New Roman" w:cs="Times New Roman"/>
          <w:color w:val="000000" w:themeColor="text1"/>
          <w:sz w:val="24"/>
          <w:szCs w:val="24"/>
        </w:rPr>
      </w:pPr>
      <w:r w:rsidRPr="00546651">
        <w:rPr>
          <w:rFonts w:ascii="Times New Roman" w:hAnsi="Times New Roman" w:cs="Times New Roman"/>
          <w:color w:val="000000" w:themeColor="text1"/>
          <w:sz w:val="24"/>
          <w:szCs w:val="24"/>
        </w:rPr>
        <w:t>Types of explosive and initiation system</w:t>
      </w:r>
    </w:p>
    <w:p w:rsidR="00F110CB" w:rsidRPr="00711265" w:rsidRDefault="00F110CB" w:rsidP="00F110CB">
      <w:pPr>
        <w:spacing w:line="360" w:lineRule="auto"/>
        <w:jc w:val="both"/>
        <w:rPr>
          <w:rFonts w:ascii="Times New Roman" w:hAnsi="Times New Roman" w:cs="Times New Roman"/>
          <w:color w:val="000000" w:themeColor="text1"/>
          <w:sz w:val="24"/>
          <w:szCs w:val="24"/>
        </w:rPr>
      </w:pPr>
      <w:r w:rsidRPr="000170EE">
        <w:rPr>
          <w:rFonts w:ascii="Times New Roman" w:hAnsi="Times New Roman" w:cs="Times New Roman"/>
          <w:b/>
          <w:color w:val="002060"/>
          <w:sz w:val="24"/>
          <w:szCs w:val="24"/>
        </w:rPr>
        <w:t>Burden:</w:t>
      </w:r>
      <w:r>
        <w:rPr>
          <w:rFonts w:ascii="Times New Roman" w:hAnsi="Times New Roman" w:cs="Times New Roman"/>
          <w:color w:val="000000" w:themeColor="text1"/>
          <w:sz w:val="24"/>
          <w:szCs w:val="24"/>
        </w:rPr>
        <w:t xml:space="preserve">In practice, Burden = ½ to 1/3 </w:t>
      </w:r>
      <w:r w:rsidRPr="00711265">
        <w:rPr>
          <w:rFonts w:ascii="Times New Roman" w:hAnsi="Times New Roman" w:cs="Times New Roman"/>
          <w:color w:val="000000" w:themeColor="text1"/>
          <w:sz w:val="24"/>
          <w:szCs w:val="24"/>
        </w:rPr>
        <w:t>of Bench height.</w:t>
      </w:r>
    </w:p>
    <w:p w:rsidR="00F110CB" w:rsidRPr="00711265" w:rsidRDefault="00F110CB" w:rsidP="00F110CB">
      <w:pPr>
        <w:pStyle w:val="ListParagraph"/>
        <w:numPr>
          <w:ilvl w:val="0"/>
          <w:numId w:val="42"/>
        </w:numPr>
        <w:spacing w:after="160" w:line="360" w:lineRule="auto"/>
        <w:jc w:val="both"/>
        <w:rPr>
          <w:rFonts w:ascii="Times New Roman" w:hAnsi="Times New Roman" w:cs="Times New Roman"/>
          <w:color w:val="000000" w:themeColor="text1"/>
          <w:sz w:val="24"/>
          <w:szCs w:val="24"/>
        </w:rPr>
      </w:pPr>
      <w:r w:rsidRPr="00711265">
        <w:rPr>
          <w:rFonts w:ascii="Times New Roman" w:hAnsi="Times New Roman" w:cs="Times New Roman"/>
          <w:color w:val="000000" w:themeColor="text1"/>
          <w:sz w:val="24"/>
          <w:szCs w:val="24"/>
        </w:rPr>
        <w:t>Burden is defined as the shortest distance to relief at the time of blast.</w:t>
      </w:r>
    </w:p>
    <w:p w:rsidR="00F110CB" w:rsidRPr="00711265" w:rsidRDefault="00F110CB" w:rsidP="00F110CB">
      <w:pPr>
        <w:pStyle w:val="ListParagraph"/>
        <w:numPr>
          <w:ilvl w:val="0"/>
          <w:numId w:val="42"/>
        </w:numPr>
        <w:spacing w:after="160" w:line="360" w:lineRule="auto"/>
        <w:jc w:val="both"/>
        <w:rPr>
          <w:rFonts w:ascii="Times New Roman" w:hAnsi="Times New Roman" w:cs="Times New Roman"/>
          <w:color w:val="000000" w:themeColor="text1"/>
          <w:sz w:val="24"/>
          <w:szCs w:val="24"/>
        </w:rPr>
      </w:pPr>
      <w:r w:rsidRPr="00711265">
        <w:rPr>
          <w:rFonts w:ascii="Times New Roman" w:hAnsi="Times New Roman" w:cs="Times New Roman"/>
          <w:color w:val="000000" w:themeColor="text1"/>
          <w:sz w:val="24"/>
          <w:szCs w:val="24"/>
        </w:rPr>
        <w:t>Fixing proper burden is one of the most important decisions made in any blast design.</w:t>
      </w:r>
    </w:p>
    <w:p w:rsidR="00F110CB" w:rsidRPr="00711265" w:rsidRDefault="00F110CB" w:rsidP="00F110CB">
      <w:pPr>
        <w:pStyle w:val="ListParagraph"/>
        <w:numPr>
          <w:ilvl w:val="0"/>
          <w:numId w:val="42"/>
        </w:numPr>
        <w:spacing w:after="160" w:line="360" w:lineRule="auto"/>
        <w:jc w:val="both"/>
        <w:rPr>
          <w:rFonts w:ascii="Times New Roman" w:hAnsi="Times New Roman" w:cs="Times New Roman"/>
          <w:color w:val="000000" w:themeColor="text1"/>
          <w:sz w:val="24"/>
          <w:szCs w:val="24"/>
        </w:rPr>
      </w:pPr>
      <w:r w:rsidRPr="00711265">
        <w:rPr>
          <w:rFonts w:ascii="Times New Roman" w:hAnsi="Times New Roman" w:cs="Times New Roman"/>
          <w:color w:val="000000" w:themeColor="text1"/>
          <w:sz w:val="24"/>
          <w:szCs w:val="24"/>
        </w:rPr>
        <w:t>If the burden is too small, rock is thrown at a considerable distance from the face, air -blast levels are high and the fragmentation may be excessively fine.</w:t>
      </w:r>
    </w:p>
    <w:p w:rsidR="00F110CB" w:rsidRPr="00711265" w:rsidRDefault="00F110CB" w:rsidP="00F110CB">
      <w:pPr>
        <w:pStyle w:val="ListParagraph"/>
        <w:numPr>
          <w:ilvl w:val="0"/>
          <w:numId w:val="42"/>
        </w:numPr>
        <w:spacing w:after="160" w:line="360" w:lineRule="auto"/>
        <w:jc w:val="both"/>
        <w:rPr>
          <w:rFonts w:ascii="Times New Roman" w:hAnsi="Times New Roman" w:cs="Times New Roman"/>
          <w:color w:val="000000" w:themeColor="text1"/>
          <w:sz w:val="24"/>
          <w:szCs w:val="24"/>
        </w:rPr>
      </w:pPr>
      <w:r w:rsidRPr="00711265">
        <w:rPr>
          <w:rFonts w:ascii="Times New Roman" w:hAnsi="Times New Roman" w:cs="Times New Roman"/>
          <w:color w:val="000000" w:themeColor="text1"/>
          <w:sz w:val="24"/>
          <w:szCs w:val="24"/>
        </w:rPr>
        <w:t>If the burdens are too large, severe back-break occurs behind the last row of blast holes.</w:t>
      </w:r>
    </w:p>
    <w:p w:rsidR="00F110CB" w:rsidRPr="00711265" w:rsidRDefault="00F110CB" w:rsidP="00F110CB">
      <w:pPr>
        <w:pStyle w:val="ListParagraph"/>
        <w:numPr>
          <w:ilvl w:val="0"/>
          <w:numId w:val="42"/>
        </w:numPr>
        <w:spacing w:after="160" w:line="360" w:lineRule="auto"/>
        <w:jc w:val="both"/>
        <w:rPr>
          <w:rFonts w:ascii="Times New Roman" w:hAnsi="Times New Roman" w:cs="Times New Roman"/>
          <w:color w:val="000000" w:themeColor="text1"/>
          <w:sz w:val="24"/>
          <w:szCs w:val="24"/>
        </w:rPr>
      </w:pPr>
      <w:r w:rsidRPr="00711265">
        <w:rPr>
          <w:rFonts w:ascii="Times New Roman" w:hAnsi="Times New Roman" w:cs="Times New Roman"/>
          <w:color w:val="000000" w:themeColor="text1"/>
          <w:sz w:val="24"/>
          <w:szCs w:val="24"/>
        </w:rPr>
        <w:t>Excessive burdens cause over-confinement of blast holes, which result in high levels of ground vibration per weight of explosive being used.</w:t>
      </w:r>
    </w:p>
    <w:p w:rsidR="00F110CB" w:rsidRPr="00A45D05" w:rsidRDefault="00F110CB" w:rsidP="00F110CB">
      <w:pPr>
        <w:pStyle w:val="ListParagraph"/>
        <w:numPr>
          <w:ilvl w:val="0"/>
          <w:numId w:val="42"/>
        </w:numPr>
        <w:spacing w:after="160" w:line="360" w:lineRule="auto"/>
        <w:jc w:val="both"/>
        <w:rPr>
          <w:rFonts w:ascii="Times New Roman" w:hAnsi="Times New Roman" w:cs="Times New Roman"/>
          <w:color w:val="000000" w:themeColor="text1"/>
          <w:sz w:val="24"/>
          <w:szCs w:val="24"/>
        </w:rPr>
      </w:pPr>
      <w:r w:rsidRPr="00711265">
        <w:rPr>
          <w:rFonts w:ascii="Times New Roman" w:hAnsi="Times New Roman" w:cs="Times New Roman"/>
          <w:color w:val="000000" w:themeColor="text1"/>
          <w:sz w:val="24"/>
          <w:szCs w:val="24"/>
        </w:rPr>
        <w:t>Rock breakage can be extremely coarse and often causes bottom or toe problem, when burden is kept large.</w:t>
      </w:r>
    </w:p>
    <w:p w:rsidR="00F110CB" w:rsidRPr="00711265" w:rsidRDefault="00F03105" w:rsidP="00F110CB">
      <w:pPr>
        <w:spacing w:line="360" w:lineRule="auto"/>
        <w:jc w:val="both"/>
        <w:rPr>
          <w:rFonts w:ascii="Times New Roman" w:hAnsi="Times New Roman" w:cs="Times New Roman"/>
          <w:color w:val="000000" w:themeColor="text1"/>
          <w:sz w:val="24"/>
          <w:szCs w:val="24"/>
        </w:rPr>
      </w:pPr>
      <w:r w:rsidRPr="000170EE">
        <w:rPr>
          <w:rFonts w:ascii="Times New Roman" w:hAnsi="Times New Roman" w:cs="Times New Roman"/>
          <w:b/>
          <w:color w:val="002060"/>
          <w:sz w:val="24"/>
          <w:szCs w:val="24"/>
        </w:rPr>
        <w:lastRenderedPageBreak/>
        <w:t>Spacing</w:t>
      </w:r>
      <w:r w:rsidR="00F110CB" w:rsidRPr="000170EE">
        <w:rPr>
          <w:rFonts w:ascii="Times New Roman" w:hAnsi="Times New Roman" w:cs="Times New Roman"/>
          <w:b/>
          <w:color w:val="002060"/>
          <w:sz w:val="24"/>
          <w:szCs w:val="24"/>
        </w:rPr>
        <w:t>:</w:t>
      </w:r>
      <w:r w:rsidR="00F110CB" w:rsidRPr="00711265">
        <w:rPr>
          <w:rFonts w:ascii="Times New Roman" w:hAnsi="Times New Roman" w:cs="Times New Roman"/>
          <w:color w:val="000000" w:themeColor="text1"/>
          <w:sz w:val="24"/>
          <w:szCs w:val="24"/>
        </w:rPr>
        <w:t>Spacing = 1.0 to 1.5 of Burden</w:t>
      </w:r>
    </w:p>
    <w:p w:rsidR="00F110CB" w:rsidRPr="0062639F" w:rsidRDefault="00F110CB" w:rsidP="00F110CB">
      <w:pPr>
        <w:pStyle w:val="ListParagraph"/>
        <w:numPr>
          <w:ilvl w:val="0"/>
          <w:numId w:val="43"/>
        </w:numPr>
        <w:spacing w:after="160" w:line="360" w:lineRule="auto"/>
        <w:jc w:val="both"/>
        <w:rPr>
          <w:rFonts w:ascii="Times New Roman" w:hAnsi="Times New Roman" w:cs="Times New Roman"/>
          <w:color w:val="000000" w:themeColor="text1"/>
          <w:sz w:val="24"/>
          <w:szCs w:val="24"/>
        </w:rPr>
      </w:pPr>
      <w:r w:rsidRPr="00722234">
        <w:rPr>
          <w:rFonts w:ascii="Times New Roman" w:hAnsi="Times New Roman" w:cs="Times New Roman"/>
          <w:color w:val="000000" w:themeColor="text1"/>
          <w:sz w:val="24"/>
          <w:szCs w:val="24"/>
        </w:rPr>
        <w:t>The distance between adjacent blast-holes, measured</w:t>
      </w:r>
      <w:r w:rsidRPr="0062639F">
        <w:rPr>
          <w:rFonts w:ascii="Times New Roman" w:hAnsi="Times New Roman" w:cs="Times New Roman"/>
          <w:color w:val="000000" w:themeColor="text1"/>
          <w:sz w:val="24"/>
          <w:szCs w:val="24"/>
        </w:rPr>
        <w:t>perpendicular to the burden, is defined as the spacing.</w:t>
      </w:r>
    </w:p>
    <w:p w:rsidR="00F110CB" w:rsidRPr="00722234" w:rsidRDefault="00F110CB" w:rsidP="00F110CB">
      <w:pPr>
        <w:pStyle w:val="ListParagraph"/>
        <w:numPr>
          <w:ilvl w:val="0"/>
          <w:numId w:val="43"/>
        </w:numPr>
        <w:spacing w:after="160" w:line="360" w:lineRule="auto"/>
        <w:jc w:val="both"/>
        <w:rPr>
          <w:rFonts w:ascii="Times New Roman" w:hAnsi="Times New Roman" w:cs="Times New Roman"/>
          <w:color w:val="000000" w:themeColor="text1"/>
          <w:sz w:val="24"/>
          <w:szCs w:val="24"/>
        </w:rPr>
      </w:pPr>
      <w:r w:rsidRPr="00722234">
        <w:rPr>
          <w:rFonts w:ascii="Times New Roman" w:hAnsi="Times New Roman" w:cs="Times New Roman"/>
          <w:color w:val="000000" w:themeColor="text1"/>
          <w:sz w:val="24"/>
          <w:szCs w:val="24"/>
        </w:rPr>
        <w:t>Spacing calculations are a function of burden.</w:t>
      </w:r>
    </w:p>
    <w:p w:rsidR="00F110CB" w:rsidRPr="00722234" w:rsidRDefault="00F110CB" w:rsidP="00F110CB">
      <w:pPr>
        <w:pStyle w:val="ListParagraph"/>
        <w:numPr>
          <w:ilvl w:val="0"/>
          <w:numId w:val="43"/>
        </w:numPr>
        <w:spacing w:after="160" w:line="360" w:lineRule="auto"/>
        <w:jc w:val="both"/>
        <w:rPr>
          <w:rFonts w:ascii="Times New Roman" w:hAnsi="Times New Roman" w:cs="Times New Roman"/>
          <w:color w:val="000000" w:themeColor="text1"/>
          <w:sz w:val="24"/>
          <w:szCs w:val="24"/>
        </w:rPr>
      </w:pPr>
      <w:r w:rsidRPr="00722234">
        <w:rPr>
          <w:rFonts w:ascii="Times New Roman" w:hAnsi="Times New Roman" w:cs="Times New Roman"/>
          <w:color w:val="000000" w:themeColor="text1"/>
          <w:sz w:val="24"/>
          <w:szCs w:val="24"/>
        </w:rPr>
        <w:t>If spacings are significantly less than the burden, it tends tocause early stemming ejection and premature splitting betweenblast holes due to the rapid release of gases to the atmosphere,and result in noise and air blast.</w:t>
      </w:r>
    </w:p>
    <w:p w:rsidR="00F110CB" w:rsidRDefault="00F110CB" w:rsidP="00F110CB">
      <w:pPr>
        <w:pStyle w:val="ListParagraph"/>
        <w:numPr>
          <w:ilvl w:val="0"/>
          <w:numId w:val="43"/>
        </w:numPr>
        <w:spacing w:after="160" w:line="360" w:lineRule="auto"/>
        <w:jc w:val="both"/>
        <w:rPr>
          <w:rFonts w:ascii="Times New Roman" w:hAnsi="Times New Roman" w:cs="Times New Roman"/>
          <w:color w:val="000000" w:themeColor="text1"/>
          <w:sz w:val="24"/>
          <w:szCs w:val="24"/>
        </w:rPr>
      </w:pPr>
      <w:r w:rsidRPr="00722234">
        <w:rPr>
          <w:rFonts w:ascii="Times New Roman" w:hAnsi="Times New Roman" w:cs="Times New Roman"/>
          <w:color w:val="000000" w:themeColor="text1"/>
          <w:sz w:val="24"/>
          <w:szCs w:val="24"/>
        </w:rPr>
        <w:t>When the spacings are too large, the fragmentation of rock maybe poor, and may cause an uneven floor.</w:t>
      </w:r>
    </w:p>
    <w:p w:rsidR="00F110CB" w:rsidRPr="00493741" w:rsidRDefault="00F110CB" w:rsidP="00F110CB">
      <w:pPr>
        <w:pStyle w:val="ListParagraph"/>
        <w:numPr>
          <w:ilvl w:val="0"/>
          <w:numId w:val="43"/>
        </w:numPr>
        <w:spacing w:after="160" w:line="360" w:lineRule="auto"/>
        <w:jc w:val="both"/>
        <w:rPr>
          <w:rFonts w:ascii="Times New Roman" w:hAnsi="Times New Roman" w:cs="Times New Roman"/>
          <w:color w:val="000000" w:themeColor="text1"/>
          <w:sz w:val="24"/>
          <w:szCs w:val="24"/>
        </w:rPr>
      </w:pPr>
      <w:r w:rsidRPr="00722234">
        <w:rPr>
          <w:rFonts w:ascii="Times New Roman" w:hAnsi="Times New Roman" w:cs="Times New Roman"/>
          <w:color w:val="000000" w:themeColor="text1"/>
          <w:sz w:val="24"/>
          <w:szCs w:val="24"/>
        </w:rPr>
        <w:t xml:space="preserve"> Consequently, burden and spacing decisions are made bycareful analysis of geology, explosives, condition at the site, andexperience.</w:t>
      </w:r>
    </w:p>
    <w:p w:rsidR="00F110CB" w:rsidRPr="00722234" w:rsidRDefault="00F03105" w:rsidP="00F110CB">
      <w:pPr>
        <w:spacing w:before="240" w:line="360" w:lineRule="auto"/>
        <w:jc w:val="both"/>
        <w:rPr>
          <w:rFonts w:ascii="Times New Roman" w:hAnsi="Times New Roman" w:cs="Times New Roman"/>
          <w:b/>
          <w:color w:val="000000" w:themeColor="text1"/>
          <w:sz w:val="24"/>
          <w:szCs w:val="24"/>
        </w:rPr>
      </w:pPr>
      <w:r w:rsidRPr="000170EE">
        <w:rPr>
          <w:rFonts w:ascii="Times New Roman" w:hAnsi="Times New Roman" w:cs="Times New Roman"/>
          <w:b/>
          <w:color w:val="002060"/>
          <w:sz w:val="24"/>
          <w:szCs w:val="24"/>
        </w:rPr>
        <w:t>Stemming Distance:</w:t>
      </w:r>
      <w:r w:rsidR="00F110CB" w:rsidRPr="00722234">
        <w:rPr>
          <w:rFonts w:ascii="Times New Roman" w:hAnsi="Times New Roman" w:cs="Times New Roman"/>
          <w:color w:val="000000" w:themeColor="text1"/>
          <w:sz w:val="24"/>
          <w:szCs w:val="24"/>
        </w:rPr>
        <w:t>Stemming Distance = 0.7 to 1.0 of Burden</w:t>
      </w:r>
    </w:p>
    <w:p w:rsidR="00F110CB" w:rsidRDefault="00F110CB" w:rsidP="00F110CB">
      <w:pPr>
        <w:pStyle w:val="ListParagraph"/>
        <w:numPr>
          <w:ilvl w:val="0"/>
          <w:numId w:val="44"/>
        </w:numPr>
        <w:spacing w:after="160" w:line="360" w:lineRule="auto"/>
        <w:jc w:val="both"/>
        <w:rPr>
          <w:rFonts w:ascii="Times New Roman" w:hAnsi="Times New Roman" w:cs="Times New Roman"/>
          <w:color w:val="000000" w:themeColor="text1"/>
          <w:sz w:val="24"/>
          <w:szCs w:val="24"/>
        </w:rPr>
      </w:pPr>
      <w:r w:rsidRPr="00722234">
        <w:rPr>
          <w:rFonts w:ascii="Times New Roman" w:hAnsi="Times New Roman" w:cs="Times New Roman"/>
          <w:color w:val="000000" w:themeColor="text1"/>
          <w:sz w:val="24"/>
          <w:szCs w:val="24"/>
        </w:rPr>
        <w:t>A stemming distance of 0.7 to 1.0 of Burden is adequate to keepmaterial from ejecting prematurely from the hole.</w:t>
      </w:r>
    </w:p>
    <w:p w:rsidR="00F110CB" w:rsidRDefault="00F110CB" w:rsidP="00F110CB">
      <w:pPr>
        <w:pStyle w:val="ListParagraph"/>
        <w:numPr>
          <w:ilvl w:val="0"/>
          <w:numId w:val="44"/>
        </w:numPr>
        <w:spacing w:after="160" w:line="360" w:lineRule="auto"/>
        <w:jc w:val="both"/>
        <w:rPr>
          <w:rFonts w:ascii="Times New Roman" w:hAnsi="Times New Roman" w:cs="Times New Roman"/>
          <w:color w:val="000000" w:themeColor="text1"/>
          <w:sz w:val="24"/>
          <w:szCs w:val="24"/>
        </w:rPr>
      </w:pPr>
      <w:r w:rsidRPr="00722234">
        <w:rPr>
          <w:rFonts w:ascii="Times New Roman" w:hAnsi="Times New Roman" w:cs="Times New Roman"/>
          <w:color w:val="000000" w:themeColor="text1"/>
          <w:sz w:val="24"/>
          <w:szCs w:val="24"/>
        </w:rPr>
        <w:t xml:space="preserve"> But if the blast is poorly designed, the above stemming distancemay not be adequate to keep the stemming from blowing out.</w:t>
      </w:r>
    </w:p>
    <w:p w:rsidR="00F110CB" w:rsidRDefault="00F110CB" w:rsidP="00F110CB">
      <w:pPr>
        <w:pStyle w:val="ListParagraph"/>
        <w:numPr>
          <w:ilvl w:val="0"/>
          <w:numId w:val="44"/>
        </w:numPr>
        <w:spacing w:after="160" w:line="360" w:lineRule="auto"/>
        <w:jc w:val="both"/>
        <w:rPr>
          <w:rFonts w:ascii="Times New Roman" w:hAnsi="Times New Roman" w:cs="Times New Roman"/>
          <w:color w:val="000000" w:themeColor="text1"/>
          <w:sz w:val="24"/>
          <w:szCs w:val="24"/>
        </w:rPr>
      </w:pPr>
      <w:r w:rsidRPr="00722234">
        <w:rPr>
          <w:rFonts w:ascii="Times New Roman" w:hAnsi="Times New Roman" w:cs="Times New Roman"/>
          <w:color w:val="000000" w:themeColor="text1"/>
          <w:sz w:val="24"/>
          <w:szCs w:val="24"/>
        </w:rPr>
        <w:t>A delicate balance exists between not enough or too muchstemming.</w:t>
      </w:r>
    </w:p>
    <w:p w:rsidR="00F110CB" w:rsidRDefault="00F110CB" w:rsidP="00F110CB">
      <w:pPr>
        <w:pStyle w:val="ListParagraph"/>
        <w:numPr>
          <w:ilvl w:val="0"/>
          <w:numId w:val="44"/>
        </w:numPr>
        <w:spacing w:after="160" w:line="360" w:lineRule="auto"/>
        <w:jc w:val="both"/>
        <w:rPr>
          <w:rFonts w:ascii="Times New Roman" w:hAnsi="Times New Roman" w:cs="Times New Roman"/>
          <w:color w:val="000000" w:themeColor="text1"/>
          <w:sz w:val="24"/>
          <w:szCs w:val="24"/>
        </w:rPr>
      </w:pPr>
      <w:r w:rsidRPr="00722234">
        <w:rPr>
          <w:rFonts w:ascii="Times New Roman" w:hAnsi="Times New Roman" w:cs="Times New Roman"/>
          <w:color w:val="000000" w:themeColor="text1"/>
          <w:sz w:val="24"/>
          <w:szCs w:val="24"/>
        </w:rPr>
        <w:t>Fly-rock and excessive air blast can be caused when there is notenough stemming.</w:t>
      </w:r>
    </w:p>
    <w:p w:rsidR="00F110CB" w:rsidRDefault="00F110CB" w:rsidP="00F110CB">
      <w:pPr>
        <w:pStyle w:val="ListParagraph"/>
        <w:numPr>
          <w:ilvl w:val="0"/>
          <w:numId w:val="44"/>
        </w:numPr>
        <w:spacing w:after="160" w:line="360" w:lineRule="auto"/>
        <w:jc w:val="both"/>
        <w:rPr>
          <w:rFonts w:ascii="Times New Roman" w:hAnsi="Times New Roman" w:cs="Times New Roman"/>
          <w:color w:val="000000" w:themeColor="text1"/>
          <w:sz w:val="24"/>
          <w:szCs w:val="24"/>
        </w:rPr>
      </w:pPr>
      <w:r w:rsidRPr="00722234">
        <w:rPr>
          <w:rFonts w:ascii="Times New Roman" w:hAnsi="Times New Roman" w:cs="Times New Roman"/>
          <w:color w:val="000000" w:themeColor="text1"/>
          <w:sz w:val="24"/>
          <w:szCs w:val="24"/>
        </w:rPr>
        <w:t>Too much could lead to excessive vibration and poorfragmentation.</w:t>
      </w:r>
    </w:p>
    <w:p w:rsidR="00F110CB" w:rsidRPr="000170EE" w:rsidRDefault="00F03105" w:rsidP="00F110CB">
      <w:pPr>
        <w:spacing w:line="360" w:lineRule="auto"/>
        <w:jc w:val="both"/>
        <w:rPr>
          <w:rFonts w:ascii="Times New Roman" w:hAnsi="Times New Roman" w:cs="Times New Roman"/>
          <w:b/>
          <w:color w:val="002060"/>
          <w:sz w:val="24"/>
          <w:szCs w:val="24"/>
        </w:rPr>
      </w:pPr>
      <w:r w:rsidRPr="000170EE">
        <w:rPr>
          <w:rFonts w:ascii="Times New Roman" w:hAnsi="Times New Roman" w:cs="Times New Roman"/>
          <w:b/>
          <w:color w:val="002060"/>
          <w:sz w:val="24"/>
          <w:szCs w:val="24"/>
        </w:rPr>
        <w:t>Optimum Size</w:t>
      </w:r>
      <w:r w:rsidR="0076281D">
        <w:rPr>
          <w:rFonts w:ascii="Times New Roman" w:hAnsi="Times New Roman" w:cs="Times New Roman"/>
          <w:b/>
          <w:color w:val="002060"/>
          <w:sz w:val="24"/>
          <w:szCs w:val="24"/>
        </w:rPr>
        <w:t xml:space="preserve"> o</w:t>
      </w:r>
      <w:r w:rsidRPr="000170EE">
        <w:rPr>
          <w:rFonts w:ascii="Times New Roman" w:hAnsi="Times New Roman" w:cs="Times New Roman"/>
          <w:b/>
          <w:color w:val="002060"/>
          <w:sz w:val="24"/>
          <w:szCs w:val="24"/>
        </w:rPr>
        <w:t>f Stemming Material:</w:t>
      </w:r>
    </w:p>
    <w:p w:rsidR="00F110CB" w:rsidRDefault="00F110CB" w:rsidP="00F110CB">
      <w:pPr>
        <w:pStyle w:val="ListParagraph"/>
        <w:numPr>
          <w:ilvl w:val="0"/>
          <w:numId w:val="45"/>
        </w:numPr>
        <w:spacing w:after="160" w:line="360" w:lineRule="auto"/>
        <w:ind w:left="780"/>
        <w:jc w:val="both"/>
        <w:rPr>
          <w:rFonts w:ascii="Times New Roman" w:hAnsi="Times New Roman" w:cs="Times New Roman"/>
          <w:color w:val="000000" w:themeColor="text1"/>
          <w:sz w:val="24"/>
          <w:szCs w:val="24"/>
        </w:rPr>
      </w:pPr>
      <w:r w:rsidRPr="004223C8">
        <w:rPr>
          <w:rFonts w:ascii="Times New Roman" w:hAnsi="Times New Roman" w:cs="Times New Roman"/>
          <w:color w:val="000000" w:themeColor="text1"/>
          <w:sz w:val="24"/>
          <w:szCs w:val="24"/>
        </w:rPr>
        <w:t>The most common material used for stemming is drilling cuttings,since they are economic and conveniently located at the collar of the blast hole.</w:t>
      </w:r>
    </w:p>
    <w:p w:rsidR="00F110CB" w:rsidRDefault="00F110CB" w:rsidP="00F110CB">
      <w:pPr>
        <w:pStyle w:val="ListParagraph"/>
        <w:numPr>
          <w:ilvl w:val="0"/>
          <w:numId w:val="45"/>
        </w:numPr>
        <w:spacing w:after="160" w:line="360" w:lineRule="auto"/>
        <w:ind w:left="780"/>
        <w:jc w:val="both"/>
        <w:rPr>
          <w:rFonts w:ascii="Times New Roman" w:hAnsi="Times New Roman" w:cs="Times New Roman"/>
          <w:color w:val="000000" w:themeColor="text1"/>
          <w:sz w:val="24"/>
          <w:szCs w:val="24"/>
        </w:rPr>
      </w:pPr>
      <w:r w:rsidRPr="004223C8">
        <w:rPr>
          <w:rFonts w:ascii="Times New Roman" w:hAnsi="Times New Roman" w:cs="Times New Roman"/>
          <w:color w:val="000000" w:themeColor="text1"/>
          <w:sz w:val="24"/>
          <w:szCs w:val="24"/>
        </w:rPr>
        <w:t>If we want to minimize the stemming depth in order to break cap rock we should use the proper size of stemming material.</w:t>
      </w:r>
    </w:p>
    <w:p w:rsidR="00F110CB" w:rsidRDefault="00F110CB" w:rsidP="00F110CB">
      <w:pPr>
        <w:pStyle w:val="ListParagraph"/>
        <w:numPr>
          <w:ilvl w:val="0"/>
          <w:numId w:val="45"/>
        </w:numPr>
        <w:spacing w:after="160" w:line="360" w:lineRule="auto"/>
        <w:ind w:left="780"/>
        <w:jc w:val="both"/>
        <w:rPr>
          <w:rFonts w:ascii="Times New Roman" w:hAnsi="Times New Roman" w:cs="Times New Roman"/>
          <w:color w:val="000000" w:themeColor="text1"/>
          <w:sz w:val="24"/>
          <w:szCs w:val="24"/>
        </w:rPr>
      </w:pPr>
      <w:r w:rsidRPr="004223C8">
        <w:rPr>
          <w:rFonts w:ascii="Times New Roman" w:hAnsi="Times New Roman" w:cs="Times New Roman"/>
          <w:color w:val="000000" w:themeColor="text1"/>
          <w:sz w:val="24"/>
          <w:szCs w:val="24"/>
        </w:rPr>
        <w:t>Very fine drilling dust will not hold in the blast hole and is easily ejected; very coarse material tends to bridge the hole when loading and may be ejected; round gravel or sand from river will not function as well as crush stone.</w:t>
      </w:r>
    </w:p>
    <w:p w:rsidR="00F110CB" w:rsidRDefault="00F110CB" w:rsidP="00F110CB">
      <w:pPr>
        <w:pStyle w:val="ListParagraph"/>
        <w:numPr>
          <w:ilvl w:val="0"/>
          <w:numId w:val="45"/>
        </w:numPr>
        <w:spacing w:after="160" w:line="360" w:lineRule="auto"/>
        <w:ind w:left="780"/>
        <w:jc w:val="both"/>
        <w:rPr>
          <w:rFonts w:ascii="Times New Roman" w:hAnsi="Times New Roman" w:cs="Times New Roman"/>
          <w:color w:val="000000" w:themeColor="text1"/>
          <w:sz w:val="24"/>
          <w:szCs w:val="24"/>
        </w:rPr>
      </w:pPr>
      <w:r w:rsidRPr="004223C8">
        <w:rPr>
          <w:rFonts w:ascii="Times New Roman" w:hAnsi="Times New Roman" w:cs="Times New Roman"/>
          <w:color w:val="000000" w:themeColor="text1"/>
          <w:sz w:val="24"/>
          <w:szCs w:val="24"/>
        </w:rPr>
        <w:t>The optimum size of stemming material would be the material that has an average diameter of approximately 0.05 times the diameter of the blast hole.</w:t>
      </w:r>
    </w:p>
    <w:p w:rsidR="00F110CB" w:rsidRDefault="00F110CB" w:rsidP="00F110CB">
      <w:pPr>
        <w:pStyle w:val="ListParagraph"/>
        <w:numPr>
          <w:ilvl w:val="0"/>
          <w:numId w:val="45"/>
        </w:numPr>
        <w:spacing w:after="160" w:line="360" w:lineRule="auto"/>
        <w:ind w:left="780"/>
        <w:jc w:val="both"/>
        <w:rPr>
          <w:rFonts w:ascii="Times New Roman" w:hAnsi="Times New Roman" w:cs="Times New Roman"/>
          <w:color w:val="000000" w:themeColor="text1"/>
          <w:sz w:val="24"/>
          <w:szCs w:val="24"/>
        </w:rPr>
      </w:pPr>
      <w:r w:rsidRPr="004223C8">
        <w:rPr>
          <w:rFonts w:ascii="Times New Roman" w:hAnsi="Times New Roman" w:cs="Times New Roman"/>
          <w:color w:val="000000" w:themeColor="text1"/>
          <w:sz w:val="24"/>
          <w:szCs w:val="24"/>
        </w:rPr>
        <w:t>Material must be granular to function properly, never use a coarse,large, or sharp rock that could damage the initiating system.</w:t>
      </w:r>
    </w:p>
    <w:p w:rsidR="00F110CB" w:rsidRPr="004223C8" w:rsidRDefault="00F110CB" w:rsidP="00F110CB">
      <w:pPr>
        <w:pStyle w:val="ListParagraph"/>
        <w:numPr>
          <w:ilvl w:val="0"/>
          <w:numId w:val="45"/>
        </w:numPr>
        <w:spacing w:after="160" w:line="360" w:lineRule="auto"/>
        <w:ind w:left="780"/>
        <w:jc w:val="both"/>
        <w:rPr>
          <w:rFonts w:ascii="Times New Roman" w:hAnsi="Times New Roman" w:cs="Times New Roman"/>
          <w:color w:val="000000" w:themeColor="text1"/>
          <w:sz w:val="24"/>
          <w:szCs w:val="24"/>
        </w:rPr>
      </w:pPr>
      <w:r w:rsidRPr="004223C8">
        <w:rPr>
          <w:rFonts w:ascii="Times New Roman" w:hAnsi="Times New Roman" w:cs="Times New Roman"/>
          <w:color w:val="000000" w:themeColor="text1"/>
          <w:sz w:val="24"/>
          <w:szCs w:val="24"/>
        </w:rPr>
        <w:lastRenderedPageBreak/>
        <w:t>If the drill holes are wet to the collar, the use of crushed stone canresult in better fragmentation and control.</w:t>
      </w:r>
    </w:p>
    <w:p w:rsidR="00F110CB" w:rsidRPr="000170EE" w:rsidRDefault="00F110CB" w:rsidP="00F110CB">
      <w:pPr>
        <w:spacing w:line="360" w:lineRule="auto"/>
        <w:jc w:val="both"/>
        <w:rPr>
          <w:rFonts w:ascii="Times New Roman" w:hAnsi="Times New Roman" w:cs="Times New Roman"/>
          <w:b/>
          <w:color w:val="002060"/>
          <w:sz w:val="24"/>
          <w:szCs w:val="24"/>
        </w:rPr>
      </w:pPr>
      <w:r w:rsidRPr="000170EE">
        <w:rPr>
          <w:rFonts w:ascii="Times New Roman" w:hAnsi="Times New Roman" w:cs="Times New Roman"/>
          <w:b/>
          <w:color w:val="002060"/>
          <w:sz w:val="24"/>
          <w:szCs w:val="24"/>
        </w:rPr>
        <w:t>POWDER FACTOR OR EXPLOSIVES FACTOR</w:t>
      </w:r>
    </w:p>
    <w:p w:rsidR="00F110CB" w:rsidRDefault="00F110CB" w:rsidP="00F110CB">
      <w:pPr>
        <w:pStyle w:val="ListParagraph"/>
        <w:numPr>
          <w:ilvl w:val="0"/>
          <w:numId w:val="46"/>
        </w:numPr>
        <w:spacing w:after="160" w:line="360" w:lineRule="auto"/>
        <w:ind w:left="780"/>
        <w:jc w:val="both"/>
        <w:rPr>
          <w:rFonts w:ascii="Times New Roman" w:hAnsi="Times New Roman" w:cs="Times New Roman"/>
          <w:color w:val="000000" w:themeColor="text1"/>
          <w:sz w:val="24"/>
          <w:szCs w:val="24"/>
        </w:rPr>
      </w:pPr>
      <w:r w:rsidRPr="00687382">
        <w:rPr>
          <w:rFonts w:ascii="Times New Roman" w:hAnsi="Times New Roman" w:cs="Times New Roman"/>
          <w:color w:val="000000" w:themeColor="text1"/>
          <w:sz w:val="24"/>
          <w:szCs w:val="24"/>
        </w:rPr>
        <w:t>Powder factor is the mathematical relationship between the weight of explosives (kg) and a given quantity of rock (Cum).</w:t>
      </w:r>
    </w:p>
    <w:p w:rsidR="00F110CB" w:rsidRPr="00687382" w:rsidRDefault="00F110CB" w:rsidP="00F110CB">
      <w:pPr>
        <w:spacing w:line="360" w:lineRule="auto"/>
        <w:ind w:left="420"/>
        <w:jc w:val="both"/>
        <w:rPr>
          <w:rFonts w:ascii="Times New Roman" w:hAnsi="Times New Roman" w:cs="Times New Roman"/>
          <w:color w:val="000000" w:themeColor="text1"/>
          <w:sz w:val="24"/>
          <w:szCs w:val="24"/>
        </w:rPr>
      </w:pPr>
      <w:r w:rsidRPr="00687382">
        <w:rPr>
          <w:rFonts w:ascii="Times New Roman" w:hAnsi="Times New Roman" w:cs="Times New Roman"/>
          <w:color w:val="000000" w:themeColor="text1"/>
          <w:sz w:val="24"/>
          <w:szCs w:val="24"/>
        </w:rPr>
        <w:t>To calculate cubic metres per borehole, the following formula is used</w:t>
      </w:r>
    </w:p>
    <w:p w:rsidR="00F110CB" w:rsidRDefault="00F110CB" w:rsidP="00F110CB">
      <w:pPr>
        <w:pStyle w:val="ListParagraph"/>
        <w:numPr>
          <w:ilvl w:val="0"/>
          <w:numId w:val="46"/>
        </w:numPr>
        <w:spacing w:after="160" w:line="360" w:lineRule="auto"/>
        <w:ind w:left="780"/>
        <w:jc w:val="both"/>
        <w:rPr>
          <w:rFonts w:ascii="Times New Roman" w:hAnsi="Times New Roman" w:cs="Times New Roman"/>
          <w:color w:val="000000" w:themeColor="text1"/>
          <w:sz w:val="24"/>
          <w:szCs w:val="24"/>
        </w:rPr>
      </w:pPr>
      <w:r w:rsidRPr="00687382">
        <w:rPr>
          <w:rFonts w:ascii="Times New Roman" w:hAnsi="Times New Roman" w:cs="Times New Roman"/>
          <w:color w:val="000000" w:themeColor="text1"/>
          <w:sz w:val="24"/>
          <w:szCs w:val="24"/>
        </w:rPr>
        <w:t xml:space="preserve"> V = B x S x H; where B = Burden (m.), S = spacing (m.), H = bench height (m.) and V = rock volume (cubic metres.).</w:t>
      </w:r>
    </w:p>
    <w:p w:rsidR="00F110CB" w:rsidRPr="00687382" w:rsidRDefault="00F110CB" w:rsidP="00F110CB">
      <w:pPr>
        <w:pStyle w:val="ListParagraph"/>
        <w:numPr>
          <w:ilvl w:val="0"/>
          <w:numId w:val="46"/>
        </w:numPr>
        <w:spacing w:after="160" w:line="360" w:lineRule="auto"/>
        <w:ind w:left="780"/>
        <w:jc w:val="both"/>
        <w:rPr>
          <w:rFonts w:ascii="Times New Roman" w:hAnsi="Times New Roman" w:cs="Times New Roman"/>
          <w:color w:val="000000" w:themeColor="text1"/>
          <w:sz w:val="24"/>
          <w:szCs w:val="24"/>
        </w:rPr>
      </w:pPr>
      <w:r w:rsidRPr="00687382">
        <w:rPr>
          <w:rFonts w:ascii="Times New Roman" w:hAnsi="Times New Roman" w:cs="Times New Roman"/>
          <w:color w:val="000000" w:themeColor="text1"/>
          <w:sz w:val="24"/>
          <w:szCs w:val="24"/>
        </w:rPr>
        <w:t>To calculate tons of rock per borehole, multiply V by thedensity of rock (tons/cubic meter).</w:t>
      </w:r>
    </w:p>
    <w:p w:rsidR="00F110CB" w:rsidRPr="000170EE" w:rsidRDefault="00F110CB" w:rsidP="00F110CB">
      <w:pPr>
        <w:spacing w:line="360" w:lineRule="auto"/>
        <w:jc w:val="both"/>
        <w:rPr>
          <w:rFonts w:ascii="Times New Roman" w:hAnsi="Times New Roman" w:cs="Times New Roman"/>
          <w:b/>
          <w:color w:val="002060"/>
          <w:sz w:val="24"/>
          <w:szCs w:val="24"/>
        </w:rPr>
      </w:pPr>
      <w:r w:rsidRPr="000170EE">
        <w:rPr>
          <w:rFonts w:ascii="Times New Roman" w:hAnsi="Times New Roman" w:cs="Times New Roman"/>
          <w:b/>
          <w:color w:val="002060"/>
          <w:sz w:val="24"/>
          <w:szCs w:val="24"/>
        </w:rPr>
        <w:t>BLAST HOLE INITIATION SEQUENCING</w:t>
      </w:r>
    </w:p>
    <w:p w:rsidR="00F110CB" w:rsidRDefault="00F110CB" w:rsidP="00FE37F7">
      <w:pPr>
        <w:pStyle w:val="ListParagraph"/>
        <w:numPr>
          <w:ilvl w:val="0"/>
          <w:numId w:val="47"/>
        </w:numPr>
        <w:spacing w:before="240" w:after="160" w:line="360" w:lineRule="auto"/>
        <w:ind w:left="780"/>
        <w:jc w:val="both"/>
        <w:rPr>
          <w:rFonts w:ascii="Times New Roman" w:hAnsi="Times New Roman" w:cs="Times New Roman"/>
          <w:color w:val="000000" w:themeColor="text1"/>
          <w:sz w:val="24"/>
          <w:szCs w:val="24"/>
        </w:rPr>
      </w:pPr>
      <w:r w:rsidRPr="00687382">
        <w:rPr>
          <w:rFonts w:ascii="Times New Roman" w:hAnsi="Times New Roman" w:cs="Times New Roman"/>
          <w:color w:val="000000" w:themeColor="text1"/>
          <w:sz w:val="24"/>
          <w:szCs w:val="24"/>
        </w:rPr>
        <w:t>In this system each charge is given sufficient time to break its quota of burden from the rock mass before the next charge detonates.</w:t>
      </w:r>
    </w:p>
    <w:p w:rsidR="00F110CB" w:rsidRDefault="00F110CB" w:rsidP="00FE37F7">
      <w:pPr>
        <w:pStyle w:val="ListParagraph"/>
        <w:numPr>
          <w:ilvl w:val="0"/>
          <w:numId w:val="47"/>
        </w:numPr>
        <w:spacing w:before="240" w:after="160" w:line="360" w:lineRule="auto"/>
        <w:ind w:left="780"/>
        <w:jc w:val="both"/>
        <w:rPr>
          <w:rFonts w:ascii="Times New Roman" w:hAnsi="Times New Roman" w:cs="Times New Roman"/>
          <w:color w:val="000000" w:themeColor="text1"/>
          <w:sz w:val="24"/>
          <w:szCs w:val="24"/>
        </w:rPr>
      </w:pPr>
      <w:r w:rsidRPr="00687382">
        <w:rPr>
          <w:rFonts w:ascii="Times New Roman" w:hAnsi="Times New Roman" w:cs="Times New Roman"/>
          <w:color w:val="000000" w:themeColor="text1"/>
          <w:sz w:val="24"/>
          <w:szCs w:val="24"/>
        </w:rPr>
        <w:t>By using proper delay sequence the ground vibration, air blast and fly-rock are minimized and the fragmentation is increased.</w:t>
      </w:r>
    </w:p>
    <w:p w:rsidR="00F110CB" w:rsidRDefault="00F110CB" w:rsidP="00FE37F7">
      <w:pPr>
        <w:pStyle w:val="ListParagraph"/>
        <w:numPr>
          <w:ilvl w:val="0"/>
          <w:numId w:val="47"/>
        </w:numPr>
        <w:spacing w:before="240" w:after="160" w:line="360" w:lineRule="auto"/>
        <w:ind w:left="780"/>
        <w:jc w:val="both"/>
        <w:rPr>
          <w:rFonts w:ascii="Times New Roman" w:hAnsi="Times New Roman" w:cs="Times New Roman"/>
          <w:color w:val="000000" w:themeColor="text1"/>
          <w:sz w:val="24"/>
          <w:szCs w:val="24"/>
        </w:rPr>
      </w:pPr>
      <w:r w:rsidRPr="00687382">
        <w:rPr>
          <w:rFonts w:ascii="Times New Roman" w:hAnsi="Times New Roman" w:cs="Times New Roman"/>
          <w:color w:val="000000" w:themeColor="text1"/>
          <w:sz w:val="24"/>
          <w:szCs w:val="24"/>
        </w:rPr>
        <w:t>If sufficient free face is not available, an inner blast hole may crater upward, resulting in poor fragmentation, little forward displacement, and an increase in the possibility of fly-rock &amp; overbreak, while increasing ground vibration and air blast.</w:t>
      </w:r>
    </w:p>
    <w:p w:rsidR="00F110CB" w:rsidRDefault="00F110CB" w:rsidP="00FE37F7">
      <w:pPr>
        <w:pStyle w:val="ListParagraph"/>
        <w:numPr>
          <w:ilvl w:val="0"/>
          <w:numId w:val="47"/>
        </w:numPr>
        <w:spacing w:before="240" w:after="160" w:line="360" w:lineRule="auto"/>
        <w:ind w:left="780"/>
        <w:jc w:val="both"/>
        <w:rPr>
          <w:rFonts w:ascii="Times New Roman" w:hAnsi="Times New Roman" w:cs="Times New Roman"/>
          <w:color w:val="000000" w:themeColor="text1"/>
          <w:sz w:val="24"/>
          <w:szCs w:val="24"/>
        </w:rPr>
      </w:pPr>
      <w:r w:rsidRPr="00687382">
        <w:rPr>
          <w:rFonts w:ascii="Times New Roman" w:hAnsi="Times New Roman" w:cs="Times New Roman"/>
          <w:color w:val="000000" w:themeColor="text1"/>
          <w:sz w:val="24"/>
          <w:szCs w:val="24"/>
        </w:rPr>
        <w:t>The delay interval necessary for optimum fragmentation varies with the type of rock and burden distances.</w:t>
      </w:r>
    </w:p>
    <w:p w:rsidR="00F110CB" w:rsidRDefault="00F110CB" w:rsidP="00FE37F7">
      <w:pPr>
        <w:pStyle w:val="ListParagraph"/>
        <w:numPr>
          <w:ilvl w:val="0"/>
          <w:numId w:val="47"/>
        </w:numPr>
        <w:spacing w:before="240" w:after="160" w:line="360" w:lineRule="auto"/>
        <w:ind w:left="780"/>
        <w:jc w:val="both"/>
        <w:rPr>
          <w:rFonts w:ascii="Times New Roman" w:hAnsi="Times New Roman" w:cs="Times New Roman"/>
          <w:color w:val="000000" w:themeColor="text1"/>
          <w:sz w:val="24"/>
          <w:szCs w:val="24"/>
        </w:rPr>
      </w:pPr>
      <w:r w:rsidRPr="00687382">
        <w:rPr>
          <w:rFonts w:ascii="Times New Roman" w:hAnsi="Times New Roman" w:cs="Times New Roman"/>
          <w:color w:val="000000" w:themeColor="text1"/>
          <w:sz w:val="24"/>
          <w:szCs w:val="24"/>
        </w:rPr>
        <w:t>It appears that delay intervals of more than 8 milliseconds between adjacent blast holes in a row provides the best result inrespect to ground vibration and fragmentation.</w:t>
      </w:r>
    </w:p>
    <w:p w:rsidR="00F110CB" w:rsidRPr="000170EE" w:rsidRDefault="00F110CB" w:rsidP="00FE37F7">
      <w:pPr>
        <w:spacing w:before="240" w:line="360" w:lineRule="auto"/>
        <w:jc w:val="both"/>
        <w:rPr>
          <w:rFonts w:ascii="Times New Roman" w:hAnsi="Times New Roman" w:cs="Times New Roman"/>
          <w:b/>
          <w:color w:val="002060"/>
          <w:sz w:val="24"/>
          <w:szCs w:val="24"/>
        </w:rPr>
      </w:pPr>
      <w:r w:rsidRPr="000170EE">
        <w:rPr>
          <w:rFonts w:ascii="Times New Roman" w:hAnsi="Times New Roman" w:cs="Times New Roman"/>
          <w:b/>
          <w:color w:val="002060"/>
          <w:sz w:val="24"/>
          <w:szCs w:val="24"/>
        </w:rPr>
        <w:t>OPTIMUM BLASTING</w:t>
      </w:r>
    </w:p>
    <w:p w:rsidR="00F110CB" w:rsidRDefault="00F110CB" w:rsidP="00FE37F7">
      <w:pPr>
        <w:pStyle w:val="ListParagraph"/>
        <w:numPr>
          <w:ilvl w:val="0"/>
          <w:numId w:val="48"/>
        </w:numPr>
        <w:spacing w:before="240" w:after="160" w:line="360" w:lineRule="auto"/>
        <w:jc w:val="both"/>
        <w:rPr>
          <w:rFonts w:ascii="Times New Roman" w:hAnsi="Times New Roman" w:cs="Times New Roman"/>
          <w:color w:val="000000" w:themeColor="text1"/>
          <w:sz w:val="24"/>
          <w:szCs w:val="24"/>
        </w:rPr>
      </w:pPr>
      <w:r w:rsidRPr="0076501D">
        <w:rPr>
          <w:rFonts w:ascii="Times New Roman" w:hAnsi="Times New Roman" w:cs="Times New Roman"/>
          <w:color w:val="000000" w:themeColor="text1"/>
          <w:sz w:val="24"/>
          <w:szCs w:val="24"/>
        </w:rPr>
        <w:t>In most mining operations the ore undergoes several processessuch as drilling, blasting, loading, hauling, crushing and grinding to become the final stable product.</w:t>
      </w:r>
    </w:p>
    <w:p w:rsidR="00F110CB" w:rsidRDefault="00F110CB" w:rsidP="00FE37F7">
      <w:pPr>
        <w:pStyle w:val="ListParagraph"/>
        <w:numPr>
          <w:ilvl w:val="0"/>
          <w:numId w:val="48"/>
        </w:numPr>
        <w:spacing w:before="240" w:after="160" w:line="360" w:lineRule="auto"/>
        <w:jc w:val="both"/>
        <w:rPr>
          <w:rFonts w:ascii="Times New Roman" w:hAnsi="Times New Roman" w:cs="Times New Roman"/>
          <w:color w:val="000000" w:themeColor="text1"/>
          <w:sz w:val="24"/>
          <w:szCs w:val="24"/>
        </w:rPr>
      </w:pPr>
      <w:r w:rsidRPr="0076501D">
        <w:rPr>
          <w:rFonts w:ascii="Times New Roman" w:hAnsi="Times New Roman" w:cs="Times New Roman"/>
          <w:color w:val="000000" w:themeColor="text1"/>
          <w:sz w:val="24"/>
          <w:szCs w:val="24"/>
        </w:rPr>
        <w:t>Drilling and blast</w:t>
      </w:r>
      <w:r>
        <w:rPr>
          <w:rFonts w:ascii="Times New Roman" w:hAnsi="Times New Roman" w:cs="Times New Roman"/>
          <w:color w:val="000000" w:themeColor="text1"/>
          <w:sz w:val="24"/>
          <w:szCs w:val="24"/>
        </w:rPr>
        <w:t>ing is an important step and it</w:t>
      </w:r>
      <w:r w:rsidRPr="0076501D">
        <w:rPr>
          <w:rFonts w:ascii="Times New Roman" w:hAnsi="Times New Roman" w:cs="Times New Roman"/>
          <w:color w:val="000000" w:themeColor="text1"/>
          <w:sz w:val="24"/>
          <w:szCs w:val="24"/>
        </w:rPr>
        <w:t>s result such as fragmentation, muck-pile shape &amp; looseness etc. effect the efficiency and productivity of downstream processes.</w:t>
      </w:r>
    </w:p>
    <w:p w:rsidR="00F110CB" w:rsidRDefault="00F110CB" w:rsidP="00FE37F7">
      <w:pPr>
        <w:pStyle w:val="ListParagraph"/>
        <w:numPr>
          <w:ilvl w:val="0"/>
          <w:numId w:val="48"/>
        </w:numPr>
        <w:spacing w:before="240" w:after="160" w:line="360" w:lineRule="auto"/>
        <w:jc w:val="both"/>
        <w:rPr>
          <w:rFonts w:ascii="Times New Roman" w:hAnsi="Times New Roman" w:cs="Times New Roman"/>
          <w:color w:val="000000" w:themeColor="text1"/>
          <w:sz w:val="24"/>
          <w:szCs w:val="24"/>
        </w:rPr>
      </w:pPr>
      <w:r w:rsidRPr="0076501D">
        <w:rPr>
          <w:rFonts w:ascii="Times New Roman" w:hAnsi="Times New Roman" w:cs="Times New Roman"/>
          <w:color w:val="000000" w:themeColor="text1"/>
          <w:sz w:val="24"/>
          <w:szCs w:val="24"/>
        </w:rPr>
        <w:t xml:space="preserve">Drilling and blasting costs constitute nearly 20 to 30 percent of total cost of drilling, blasting, </w:t>
      </w:r>
      <w:r w:rsidR="0076281D" w:rsidRPr="0076501D">
        <w:rPr>
          <w:rFonts w:ascii="Times New Roman" w:hAnsi="Times New Roman" w:cs="Times New Roman"/>
          <w:color w:val="000000" w:themeColor="text1"/>
          <w:sz w:val="24"/>
          <w:szCs w:val="24"/>
        </w:rPr>
        <w:t>shoveling</w:t>
      </w:r>
      <w:r w:rsidRPr="0076501D">
        <w:rPr>
          <w:rFonts w:ascii="Times New Roman" w:hAnsi="Times New Roman" w:cs="Times New Roman"/>
          <w:color w:val="000000" w:themeColor="text1"/>
          <w:sz w:val="24"/>
          <w:szCs w:val="24"/>
        </w:rPr>
        <w:t>, hauling and crushing operations.</w:t>
      </w:r>
    </w:p>
    <w:p w:rsidR="00F110CB" w:rsidRDefault="00F110CB" w:rsidP="00FE37F7">
      <w:pPr>
        <w:pStyle w:val="ListParagraph"/>
        <w:numPr>
          <w:ilvl w:val="0"/>
          <w:numId w:val="48"/>
        </w:numPr>
        <w:spacing w:before="240" w:after="160" w:line="360" w:lineRule="auto"/>
        <w:jc w:val="both"/>
        <w:rPr>
          <w:rFonts w:ascii="Times New Roman" w:hAnsi="Times New Roman" w:cs="Times New Roman"/>
          <w:color w:val="000000" w:themeColor="text1"/>
          <w:sz w:val="24"/>
          <w:szCs w:val="24"/>
        </w:rPr>
      </w:pPr>
      <w:r w:rsidRPr="0076501D">
        <w:rPr>
          <w:rFonts w:ascii="Times New Roman" w:hAnsi="Times New Roman" w:cs="Times New Roman"/>
          <w:color w:val="000000" w:themeColor="text1"/>
          <w:sz w:val="24"/>
          <w:szCs w:val="24"/>
        </w:rPr>
        <w:lastRenderedPageBreak/>
        <w:t xml:space="preserve">Because of high proportion of cost of </w:t>
      </w:r>
      <w:r w:rsidR="0076281D" w:rsidRPr="0076501D">
        <w:rPr>
          <w:rFonts w:ascii="Times New Roman" w:hAnsi="Times New Roman" w:cs="Times New Roman"/>
          <w:color w:val="000000" w:themeColor="text1"/>
          <w:sz w:val="24"/>
          <w:szCs w:val="24"/>
        </w:rPr>
        <w:t>shoveling</w:t>
      </w:r>
      <w:r w:rsidRPr="0076501D">
        <w:rPr>
          <w:rFonts w:ascii="Times New Roman" w:hAnsi="Times New Roman" w:cs="Times New Roman"/>
          <w:color w:val="000000" w:themeColor="text1"/>
          <w:sz w:val="24"/>
          <w:szCs w:val="24"/>
        </w:rPr>
        <w:t xml:space="preserve">, hauling and crushing, better fragmented well shaped and loosened muck-pile has greater </w:t>
      </w:r>
      <w:r w:rsidR="0076281D" w:rsidRPr="0076501D">
        <w:rPr>
          <w:rFonts w:ascii="Times New Roman" w:hAnsi="Times New Roman" w:cs="Times New Roman"/>
          <w:color w:val="000000" w:themeColor="text1"/>
          <w:sz w:val="24"/>
          <w:szCs w:val="24"/>
        </w:rPr>
        <w:t>shoveling</w:t>
      </w:r>
      <w:r w:rsidRPr="0076501D">
        <w:rPr>
          <w:rFonts w:ascii="Times New Roman" w:hAnsi="Times New Roman" w:cs="Times New Roman"/>
          <w:color w:val="000000" w:themeColor="text1"/>
          <w:sz w:val="24"/>
          <w:szCs w:val="24"/>
        </w:rPr>
        <w:t>, hauling and crushing efficiency; and lower the overall cost of mining.</w:t>
      </w:r>
    </w:p>
    <w:p w:rsidR="00F110CB" w:rsidRPr="0076501D" w:rsidRDefault="00F110CB" w:rsidP="00FE37F7">
      <w:pPr>
        <w:pStyle w:val="ListParagraph"/>
        <w:numPr>
          <w:ilvl w:val="0"/>
          <w:numId w:val="48"/>
        </w:numPr>
        <w:spacing w:before="240" w:after="160" w:line="360" w:lineRule="auto"/>
        <w:jc w:val="both"/>
        <w:rPr>
          <w:rFonts w:ascii="Times New Roman" w:hAnsi="Times New Roman" w:cs="Times New Roman"/>
          <w:color w:val="000000" w:themeColor="text1"/>
          <w:sz w:val="24"/>
          <w:szCs w:val="24"/>
        </w:rPr>
      </w:pPr>
      <w:r w:rsidRPr="0076501D">
        <w:rPr>
          <w:rFonts w:ascii="Times New Roman" w:hAnsi="Times New Roman" w:cs="Times New Roman"/>
          <w:color w:val="000000" w:themeColor="text1"/>
          <w:sz w:val="24"/>
          <w:szCs w:val="24"/>
        </w:rPr>
        <w:t>At the same time for achieving better fragmentation and loosenedmuck-pile the drilling and blasting cost has to increase.</w:t>
      </w:r>
    </w:p>
    <w:p w:rsidR="00F110CB" w:rsidRDefault="00F110CB" w:rsidP="00F110CB">
      <w:pPr>
        <w:spacing w:line="360" w:lineRule="auto"/>
        <w:jc w:val="both"/>
        <w:rPr>
          <w:rFonts w:ascii="Times New Roman" w:hAnsi="Times New Roman" w:cs="Times New Roman"/>
          <w:color w:val="000000" w:themeColor="text1"/>
          <w:sz w:val="24"/>
          <w:szCs w:val="24"/>
        </w:rPr>
      </w:pPr>
      <w:r w:rsidRPr="0076501D">
        <w:rPr>
          <w:rFonts w:ascii="Times New Roman" w:hAnsi="Times New Roman" w:cs="Times New Roman"/>
          <w:color w:val="000000" w:themeColor="text1"/>
          <w:sz w:val="24"/>
          <w:szCs w:val="24"/>
        </w:rPr>
        <w:t>The conc</w:t>
      </w:r>
      <w:r>
        <w:rPr>
          <w:rFonts w:ascii="Times New Roman" w:hAnsi="Times New Roman" w:cs="Times New Roman"/>
          <w:color w:val="000000" w:themeColor="text1"/>
          <w:sz w:val="24"/>
          <w:szCs w:val="24"/>
        </w:rPr>
        <w:t>ept developed</w:t>
      </w:r>
      <w:r w:rsidRPr="0076501D">
        <w:rPr>
          <w:rFonts w:ascii="Times New Roman" w:hAnsi="Times New Roman" w:cs="Times New Roman"/>
          <w:color w:val="000000" w:themeColor="text1"/>
          <w:sz w:val="24"/>
          <w:szCs w:val="24"/>
        </w:rPr>
        <w:t>by Mackenzie describes the totalblasting c</w:t>
      </w:r>
      <w:r>
        <w:rPr>
          <w:rFonts w:ascii="Times New Roman" w:hAnsi="Times New Roman" w:cs="Times New Roman"/>
          <w:color w:val="000000" w:themeColor="text1"/>
          <w:sz w:val="24"/>
          <w:szCs w:val="24"/>
        </w:rPr>
        <w:t xml:space="preserve">ost as: </w:t>
      </w:r>
    </w:p>
    <w:p w:rsidR="00F110CB" w:rsidRPr="00144266" w:rsidRDefault="00F110CB" w:rsidP="00F110CB">
      <w:pPr>
        <w:spacing w:line="360" w:lineRule="auto"/>
        <w:jc w:val="both"/>
        <w:rPr>
          <w:rFonts w:ascii="Times New Roman" w:hAnsi="Times New Roman" w:cs="Times New Roman"/>
          <w:color w:val="000000" w:themeColor="text1"/>
          <w:sz w:val="28"/>
          <w:szCs w:val="24"/>
        </w:rPr>
      </w:pPr>
      <w:r w:rsidRPr="00144266">
        <w:rPr>
          <w:rFonts w:ascii="Times New Roman" w:hAnsi="Times New Roman" w:cs="Times New Roman"/>
          <w:color w:val="000000" w:themeColor="text1"/>
          <w:sz w:val="28"/>
          <w:szCs w:val="24"/>
        </w:rPr>
        <w:t>C</w:t>
      </w:r>
      <w:r w:rsidRPr="00144266">
        <w:rPr>
          <w:rFonts w:ascii="Times New Roman" w:hAnsi="Times New Roman" w:cs="Times New Roman"/>
          <w:color w:val="000000" w:themeColor="text1"/>
          <w:sz w:val="28"/>
          <w:szCs w:val="24"/>
          <w:vertAlign w:val="subscript"/>
        </w:rPr>
        <w:t>t</w:t>
      </w:r>
      <w:r w:rsidRPr="00144266">
        <w:rPr>
          <w:rFonts w:ascii="Times New Roman" w:hAnsi="Times New Roman" w:cs="Times New Roman"/>
          <w:color w:val="000000" w:themeColor="text1"/>
          <w:sz w:val="28"/>
          <w:szCs w:val="24"/>
        </w:rPr>
        <w:t>= (C</w:t>
      </w:r>
      <w:r w:rsidRPr="00144266">
        <w:rPr>
          <w:rFonts w:ascii="Times New Roman" w:hAnsi="Times New Roman" w:cs="Times New Roman"/>
          <w:color w:val="000000" w:themeColor="text1"/>
          <w:sz w:val="28"/>
          <w:szCs w:val="24"/>
          <w:vertAlign w:val="subscript"/>
        </w:rPr>
        <w:t>d</w:t>
      </w:r>
      <w:r w:rsidRPr="00144266">
        <w:rPr>
          <w:rFonts w:ascii="Times New Roman" w:hAnsi="Times New Roman" w:cs="Times New Roman"/>
          <w:color w:val="000000" w:themeColor="text1"/>
          <w:sz w:val="28"/>
          <w:szCs w:val="24"/>
        </w:rPr>
        <w:t xml:space="preserve"> + C</w:t>
      </w:r>
      <w:r w:rsidRPr="00144266">
        <w:rPr>
          <w:rFonts w:ascii="Times New Roman" w:hAnsi="Times New Roman" w:cs="Times New Roman"/>
          <w:color w:val="000000" w:themeColor="text1"/>
          <w:sz w:val="28"/>
          <w:szCs w:val="24"/>
          <w:vertAlign w:val="subscript"/>
        </w:rPr>
        <w:t>b</w:t>
      </w:r>
      <w:r w:rsidRPr="00144266">
        <w:rPr>
          <w:rFonts w:ascii="Times New Roman" w:hAnsi="Times New Roman" w:cs="Times New Roman"/>
          <w:color w:val="000000" w:themeColor="text1"/>
          <w:sz w:val="28"/>
          <w:szCs w:val="24"/>
        </w:rPr>
        <w:t xml:space="preserve"> + C</w:t>
      </w:r>
      <w:r w:rsidRPr="00144266">
        <w:rPr>
          <w:rFonts w:ascii="Times New Roman" w:hAnsi="Times New Roman" w:cs="Times New Roman"/>
          <w:color w:val="000000" w:themeColor="text1"/>
          <w:sz w:val="28"/>
          <w:szCs w:val="24"/>
          <w:vertAlign w:val="subscript"/>
        </w:rPr>
        <w:t>l</w:t>
      </w:r>
      <w:r w:rsidRPr="00144266">
        <w:rPr>
          <w:rFonts w:ascii="Times New Roman" w:hAnsi="Times New Roman" w:cs="Times New Roman"/>
          <w:color w:val="000000" w:themeColor="text1"/>
          <w:sz w:val="28"/>
          <w:szCs w:val="24"/>
        </w:rPr>
        <w:t xml:space="preserve"> +…+ C</w:t>
      </w:r>
      <w:r w:rsidRPr="00144266">
        <w:rPr>
          <w:rFonts w:ascii="Times New Roman" w:hAnsi="Times New Roman" w:cs="Times New Roman"/>
          <w:color w:val="000000" w:themeColor="text1"/>
          <w:sz w:val="28"/>
          <w:szCs w:val="24"/>
          <w:vertAlign w:val="subscript"/>
        </w:rPr>
        <w:t>c</w:t>
      </w:r>
      <w:r w:rsidRPr="00144266">
        <w:rPr>
          <w:rFonts w:ascii="Times New Roman" w:hAnsi="Times New Roman" w:cs="Times New Roman"/>
          <w:color w:val="000000" w:themeColor="text1"/>
          <w:sz w:val="28"/>
          <w:szCs w:val="24"/>
        </w:rPr>
        <w:t>) / P</w:t>
      </w:r>
    </w:p>
    <w:p w:rsidR="00F110CB" w:rsidRPr="0076501D" w:rsidRDefault="00F110CB" w:rsidP="00F110CB">
      <w:pPr>
        <w:spacing w:line="360" w:lineRule="auto"/>
        <w:jc w:val="both"/>
        <w:rPr>
          <w:rFonts w:ascii="Times New Roman" w:hAnsi="Times New Roman" w:cs="Times New Roman"/>
          <w:color w:val="000000" w:themeColor="text1"/>
          <w:sz w:val="24"/>
          <w:szCs w:val="24"/>
        </w:rPr>
      </w:pPr>
      <w:r w:rsidRPr="0076501D">
        <w:rPr>
          <w:rFonts w:ascii="Times New Roman" w:hAnsi="Times New Roman" w:cs="Times New Roman"/>
          <w:color w:val="000000" w:themeColor="text1"/>
          <w:sz w:val="24"/>
          <w:szCs w:val="24"/>
        </w:rPr>
        <w:t>Where,</w:t>
      </w:r>
    </w:p>
    <w:p w:rsidR="00F110CB" w:rsidRDefault="00F110CB" w:rsidP="00F110CB">
      <w:pPr>
        <w:spacing w:line="360" w:lineRule="auto"/>
        <w:jc w:val="both"/>
        <w:rPr>
          <w:rFonts w:ascii="Times New Roman" w:hAnsi="Times New Roman" w:cs="Times New Roman"/>
          <w:color w:val="000000" w:themeColor="text1"/>
          <w:sz w:val="24"/>
          <w:szCs w:val="24"/>
        </w:rPr>
      </w:pPr>
      <w:r w:rsidRPr="0076501D">
        <w:rPr>
          <w:rFonts w:ascii="Times New Roman" w:hAnsi="Times New Roman" w:cs="Times New Roman"/>
          <w:color w:val="000000" w:themeColor="text1"/>
          <w:sz w:val="24"/>
          <w:szCs w:val="24"/>
        </w:rPr>
        <w:t>C</w:t>
      </w:r>
      <w:r w:rsidRPr="00144266">
        <w:rPr>
          <w:rFonts w:ascii="Times New Roman" w:hAnsi="Times New Roman" w:cs="Times New Roman"/>
          <w:color w:val="000000" w:themeColor="text1"/>
          <w:sz w:val="24"/>
          <w:szCs w:val="24"/>
          <w:vertAlign w:val="subscript"/>
        </w:rPr>
        <w:t>t</w:t>
      </w:r>
      <w:r w:rsidRPr="0076501D">
        <w:rPr>
          <w:rFonts w:ascii="Times New Roman" w:hAnsi="Times New Roman" w:cs="Times New Roman"/>
          <w:color w:val="000000" w:themeColor="text1"/>
          <w:sz w:val="24"/>
          <w:szCs w:val="24"/>
        </w:rPr>
        <w:t xml:space="preserve"> = Total blasting cost</w:t>
      </w:r>
      <w:r>
        <w:rPr>
          <w:rFonts w:ascii="Times New Roman" w:hAnsi="Times New Roman" w:cs="Times New Roman"/>
          <w:color w:val="000000" w:themeColor="text1"/>
          <w:sz w:val="24"/>
          <w:szCs w:val="24"/>
        </w:rPr>
        <w:t xml:space="preserve"> per tonne of finished product,</w:t>
      </w:r>
    </w:p>
    <w:p w:rsidR="00F110CB" w:rsidRPr="0076501D" w:rsidRDefault="00F110CB" w:rsidP="00F110C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144266">
        <w:rPr>
          <w:rFonts w:ascii="Times New Roman" w:hAnsi="Times New Roman" w:cs="Times New Roman"/>
          <w:color w:val="000000" w:themeColor="text1"/>
          <w:sz w:val="24"/>
          <w:szCs w:val="24"/>
          <w:vertAlign w:val="subscript"/>
        </w:rPr>
        <w:t>d</w:t>
      </w:r>
      <w:r>
        <w:rPr>
          <w:rFonts w:ascii="Times New Roman" w:hAnsi="Times New Roman" w:cs="Times New Roman"/>
          <w:color w:val="000000" w:themeColor="text1"/>
          <w:sz w:val="24"/>
          <w:szCs w:val="24"/>
        </w:rPr>
        <w:t xml:space="preserve"> = Cost of drilling</w:t>
      </w:r>
      <w:r w:rsidRPr="0076501D">
        <w:rPr>
          <w:rFonts w:ascii="Times New Roman" w:hAnsi="Times New Roman" w:cs="Times New Roman"/>
          <w:color w:val="000000" w:themeColor="text1"/>
          <w:sz w:val="24"/>
          <w:szCs w:val="24"/>
        </w:rPr>
        <w:t>, C</w:t>
      </w:r>
      <w:r w:rsidRPr="00144266">
        <w:rPr>
          <w:rFonts w:ascii="Times New Roman" w:hAnsi="Times New Roman" w:cs="Times New Roman"/>
          <w:color w:val="000000" w:themeColor="text1"/>
          <w:sz w:val="24"/>
          <w:szCs w:val="24"/>
          <w:vertAlign w:val="subscript"/>
        </w:rPr>
        <w:t>b</w:t>
      </w:r>
      <w:r w:rsidRPr="0076501D">
        <w:rPr>
          <w:rFonts w:ascii="Times New Roman" w:hAnsi="Times New Roman" w:cs="Times New Roman"/>
          <w:color w:val="000000" w:themeColor="text1"/>
          <w:sz w:val="24"/>
          <w:szCs w:val="24"/>
        </w:rPr>
        <w:t xml:space="preserve"> = Cost of blasting,</w:t>
      </w:r>
    </w:p>
    <w:p w:rsidR="00F110CB" w:rsidRPr="0076501D" w:rsidRDefault="00F110CB" w:rsidP="00F110CB">
      <w:pPr>
        <w:spacing w:line="360" w:lineRule="auto"/>
        <w:jc w:val="both"/>
        <w:rPr>
          <w:rFonts w:ascii="Times New Roman" w:hAnsi="Times New Roman" w:cs="Times New Roman"/>
          <w:color w:val="000000" w:themeColor="text1"/>
          <w:sz w:val="24"/>
          <w:szCs w:val="24"/>
        </w:rPr>
      </w:pPr>
      <w:r w:rsidRPr="0076501D">
        <w:rPr>
          <w:rFonts w:ascii="Times New Roman" w:hAnsi="Times New Roman" w:cs="Times New Roman"/>
          <w:color w:val="000000" w:themeColor="text1"/>
          <w:sz w:val="24"/>
          <w:szCs w:val="24"/>
        </w:rPr>
        <w:t>C</w:t>
      </w:r>
      <w:r w:rsidRPr="00144266">
        <w:rPr>
          <w:rFonts w:ascii="Times New Roman" w:hAnsi="Times New Roman" w:cs="Times New Roman"/>
          <w:color w:val="000000" w:themeColor="text1"/>
          <w:sz w:val="24"/>
          <w:szCs w:val="24"/>
          <w:vertAlign w:val="subscript"/>
        </w:rPr>
        <w:t>l</w:t>
      </w:r>
      <w:r w:rsidRPr="0076501D">
        <w:rPr>
          <w:rFonts w:ascii="Times New Roman" w:hAnsi="Times New Roman" w:cs="Times New Roman"/>
          <w:color w:val="000000" w:themeColor="text1"/>
          <w:sz w:val="24"/>
          <w:szCs w:val="24"/>
        </w:rPr>
        <w:t xml:space="preserve"> = Cost of loading, C</w:t>
      </w:r>
      <w:r w:rsidRPr="00144266">
        <w:rPr>
          <w:rFonts w:ascii="Times New Roman" w:hAnsi="Times New Roman" w:cs="Times New Roman"/>
          <w:color w:val="000000" w:themeColor="text1"/>
          <w:sz w:val="24"/>
          <w:szCs w:val="24"/>
          <w:vertAlign w:val="subscript"/>
        </w:rPr>
        <w:t>h</w:t>
      </w:r>
      <w:r w:rsidRPr="0076501D">
        <w:rPr>
          <w:rFonts w:ascii="Times New Roman" w:hAnsi="Times New Roman" w:cs="Times New Roman"/>
          <w:color w:val="000000" w:themeColor="text1"/>
          <w:sz w:val="24"/>
          <w:szCs w:val="24"/>
        </w:rPr>
        <w:t xml:space="preserve"> = Cost of Hauling,</w:t>
      </w:r>
    </w:p>
    <w:p w:rsidR="00F110CB" w:rsidRPr="0076501D" w:rsidRDefault="00F110CB" w:rsidP="00F110CB">
      <w:pPr>
        <w:spacing w:line="360" w:lineRule="auto"/>
        <w:jc w:val="both"/>
        <w:rPr>
          <w:rFonts w:ascii="Times New Roman" w:hAnsi="Times New Roman" w:cs="Times New Roman"/>
          <w:color w:val="000000" w:themeColor="text1"/>
          <w:sz w:val="24"/>
          <w:szCs w:val="24"/>
        </w:rPr>
      </w:pPr>
      <w:r w:rsidRPr="0076501D">
        <w:rPr>
          <w:rFonts w:ascii="Times New Roman" w:hAnsi="Times New Roman" w:cs="Times New Roman"/>
          <w:color w:val="000000" w:themeColor="text1"/>
          <w:sz w:val="24"/>
          <w:szCs w:val="24"/>
        </w:rPr>
        <w:t>C</w:t>
      </w:r>
      <w:r w:rsidRPr="00144266">
        <w:rPr>
          <w:rFonts w:ascii="Times New Roman" w:hAnsi="Times New Roman" w:cs="Times New Roman"/>
          <w:color w:val="000000" w:themeColor="text1"/>
          <w:sz w:val="24"/>
          <w:szCs w:val="24"/>
          <w:vertAlign w:val="subscript"/>
        </w:rPr>
        <w:t>c</w:t>
      </w:r>
      <w:r w:rsidRPr="0076501D">
        <w:rPr>
          <w:rFonts w:ascii="Times New Roman" w:hAnsi="Times New Roman" w:cs="Times New Roman"/>
          <w:color w:val="000000" w:themeColor="text1"/>
          <w:sz w:val="24"/>
          <w:szCs w:val="24"/>
        </w:rPr>
        <w:t xml:space="preserve"> = Cost of Crushing,</w:t>
      </w:r>
    </w:p>
    <w:p w:rsidR="00F110CB" w:rsidRDefault="00A45D05" w:rsidP="00F110CB">
      <w:pPr>
        <w:spacing w:line="360" w:lineRule="auto"/>
        <w:jc w:val="both"/>
        <w:rPr>
          <w:rFonts w:ascii="Times New Roman" w:hAnsi="Times New Roman" w:cs="Times New Roman"/>
          <w:color w:val="000000" w:themeColor="text1"/>
          <w:sz w:val="24"/>
          <w:szCs w:val="24"/>
        </w:rPr>
      </w:pPr>
      <w:r>
        <w:rPr>
          <w:noProof/>
          <w:lang w:val="en-US" w:eastAsia="en-US"/>
        </w:rPr>
        <w:drawing>
          <wp:anchor distT="0" distB="0" distL="114300" distR="114300" simplePos="0" relativeHeight="251564032" behindDoc="1" locked="0" layoutInCell="0" allowOverlap="1">
            <wp:simplePos x="0" y="0"/>
            <wp:positionH relativeFrom="margin">
              <wp:posOffset>382039</wp:posOffset>
            </wp:positionH>
            <wp:positionV relativeFrom="margin">
              <wp:posOffset>4974821</wp:posOffset>
            </wp:positionV>
            <wp:extent cx="5542915" cy="33985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41" t="14710" r="2911" b="2411"/>
                    <a:stretch/>
                  </pic:blipFill>
                  <pic:spPr bwMode="auto">
                    <a:xfrm>
                      <a:off x="0" y="0"/>
                      <a:ext cx="5542915" cy="33985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110CB" w:rsidRPr="0076501D">
        <w:rPr>
          <w:rFonts w:ascii="Times New Roman" w:hAnsi="Times New Roman" w:cs="Times New Roman"/>
          <w:color w:val="000000" w:themeColor="text1"/>
          <w:sz w:val="24"/>
          <w:szCs w:val="24"/>
        </w:rPr>
        <w:t>P = Total tonnage of production.</w:t>
      </w:r>
    </w:p>
    <w:p w:rsidR="00F110CB" w:rsidRPr="00144266" w:rsidRDefault="00F110CB" w:rsidP="00F110CB">
      <w:pPr>
        <w:spacing w:line="360" w:lineRule="auto"/>
        <w:jc w:val="both"/>
        <w:rPr>
          <w:rFonts w:ascii="Times New Roman" w:hAnsi="Times New Roman" w:cs="Times New Roman"/>
          <w:color w:val="000000" w:themeColor="text1"/>
          <w:sz w:val="24"/>
          <w:szCs w:val="24"/>
        </w:rPr>
      </w:pPr>
    </w:p>
    <w:p w:rsidR="00F110CB" w:rsidRDefault="00F110CB" w:rsidP="00F110CB">
      <w:pPr>
        <w:spacing w:line="360" w:lineRule="auto"/>
        <w:jc w:val="both"/>
        <w:rPr>
          <w:rFonts w:ascii="Times New Roman" w:hAnsi="Times New Roman" w:cs="Times New Roman"/>
          <w:b/>
          <w:color w:val="000000" w:themeColor="text1"/>
          <w:sz w:val="24"/>
          <w:szCs w:val="24"/>
        </w:rPr>
      </w:pPr>
    </w:p>
    <w:p w:rsidR="00F110CB" w:rsidRDefault="00F110CB" w:rsidP="00F110CB">
      <w:pPr>
        <w:spacing w:line="360" w:lineRule="auto"/>
        <w:jc w:val="both"/>
        <w:rPr>
          <w:rFonts w:ascii="Times New Roman" w:hAnsi="Times New Roman" w:cs="Times New Roman"/>
          <w:b/>
          <w:color w:val="000000" w:themeColor="text1"/>
          <w:sz w:val="24"/>
          <w:szCs w:val="24"/>
        </w:rPr>
      </w:pPr>
    </w:p>
    <w:p w:rsidR="00F110CB" w:rsidRDefault="00F110CB" w:rsidP="00F110CB">
      <w:pPr>
        <w:spacing w:line="360" w:lineRule="auto"/>
        <w:jc w:val="both"/>
        <w:rPr>
          <w:rFonts w:ascii="Times New Roman" w:hAnsi="Times New Roman" w:cs="Times New Roman"/>
          <w:b/>
          <w:color w:val="000000" w:themeColor="text1"/>
          <w:sz w:val="24"/>
          <w:szCs w:val="24"/>
        </w:rPr>
      </w:pPr>
    </w:p>
    <w:p w:rsidR="00F110CB" w:rsidRDefault="00F110CB" w:rsidP="00F110CB">
      <w:pPr>
        <w:spacing w:line="360" w:lineRule="auto"/>
        <w:jc w:val="both"/>
        <w:rPr>
          <w:rFonts w:ascii="Times New Roman" w:hAnsi="Times New Roman" w:cs="Times New Roman"/>
          <w:b/>
          <w:color w:val="000000" w:themeColor="text1"/>
          <w:sz w:val="24"/>
          <w:szCs w:val="24"/>
        </w:rPr>
      </w:pPr>
    </w:p>
    <w:p w:rsidR="00F110CB" w:rsidRDefault="00F110CB" w:rsidP="00F110CB">
      <w:pPr>
        <w:spacing w:line="360" w:lineRule="auto"/>
        <w:jc w:val="both"/>
        <w:rPr>
          <w:rFonts w:ascii="Times New Roman" w:hAnsi="Times New Roman" w:cs="Times New Roman"/>
          <w:b/>
          <w:color w:val="000000" w:themeColor="text1"/>
          <w:sz w:val="24"/>
          <w:szCs w:val="24"/>
        </w:rPr>
      </w:pPr>
    </w:p>
    <w:p w:rsidR="00F110CB" w:rsidRDefault="00F110CB" w:rsidP="00F110CB">
      <w:pPr>
        <w:spacing w:line="360" w:lineRule="auto"/>
        <w:jc w:val="both"/>
        <w:rPr>
          <w:rFonts w:ascii="Times New Roman" w:hAnsi="Times New Roman" w:cs="Times New Roman"/>
          <w:b/>
          <w:color w:val="000000" w:themeColor="text1"/>
          <w:sz w:val="24"/>
          <w:szCs w:val="24"/>
        </w:rPr>
      </w:pPr>
    </w:p>
    <w:p w:rsidR="00A45D05" w:rsidRDefault="00A45D05" w:rsidP="00A45D05">
      <w:pPr>
        <w:tabs>
          <w:tab w:val="left" w:pos="5088"/>
        </w:tabs>
        <w:spacing w:line="360" w:lineRule="auto"/>
        <w:jc w:val="both"/>
        <w:rPr>
          <w:rFonts w:ascii="Times New Roman" w:hAnsi="Times New Roman" w:cs="Times New Roman"/>
          <w:b/>
          <w:color w:val="000000" w:themeColor="text1"/>
          <w:sz w:val="24"/>
          <w:szCs w:val="24"/>
        </w:rPr>
      </w:pPr>
    </w:p>
    <w:p w:rsidR="00A45D05" w:rsidRDefault="00A45D05" w:rsidP="00A45D05">
      <w:pPr>
        <w:tabs>
          <w:tab w:val="left" w:pos="5088"/>
        </w:tabs>
        <w:spacing w:line="360" w:lineRule="auto"/>
        <w:jc w:val="both"/>
        <w:rPr>
          <w:rFonts w:ascii="Times New Roman" w:hAnsi="Times New Roman" w:cs="Times New Roman"/>
          <w:b/>
          <w:color w:val="000000" w:themeColor="text1"/>
          <w:sz w:val="24"/>
          <w:szCs w:val="24"/>
        </w:rPr>
      </w:pPr>
    </w:p>
    <w:p w:rsidR="004D3967" w:rsidRDefault="004D3967" w:rsidP="00A45D05">
      <w:pPr>
        <w:tabs>
          <w:tab w:val="left" w:pos="5088"/>
        </w:tabs>
        <w:spacing w:line="360" w:lineRule="auto"/>
        <w:jc w:val="both"/>
        <w:rPr>
          <w:rFonts w:ascii="Times New Roman" w:hAnsi="Times New Roman" w:cs="Times New Roman"/>
          <w:b/>
          <w:color w:val="000000" w:themeColor="text1"/>
          <w:sz w:val="24"/>
          <w:szCs w:val="24"/>
        </w:rPr>
      </w:pPr>
    </w:p>
    <w:p w:rsidR="00F110CB" w:rsidRDefault="00F110CB" w:rsidP="002B4B67">
      <w:pPr>
        <w:tabs>
          <w:tab w:val="left" w:pos="5088"/>
        </w:tabs>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Figure: </w:t>
      </w:r>
      <w:r>
        <w:rPr>
          <w:rFonts w:ascii="Times New Roman" w:hAnsi="Times New Roman" w:cs="Times New Roman"/>
          <w:color w:val="000000" w:themeColor="text1"/>
          <w:sz w:val="24"/>
          <w:szCs w:val="24"/>
        </w:rPr>
        <w:t>Blast h</w:t>
      </w:r>
      <w:r w:rsidRPr="0062639F">
        <w:rPr>
          <w:rFonts w:ascii="Times New Roman" w:hAnsi="Times New Roman" w:cs="Times New Roman"/>
          <w:color w:val="000000" w:themeColor="text1"/>
          <w:sz w:val="24"/>
          <w:szCs w:val="24"/>
        </w:rPr>
        <w:t>oles/ Patterns</w:t>
      </w:r>
    </w:p>
    <w:p w:rsidR="00F110CB" w:rsidRDefault="002B4B67" w:rsidP="004D3967">
      <w:pPr>
        <w:spacing w:line="360" w:lineRule="auto"/>
        <w:ind w:firstLine="72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eastAsia="en-US"/>
        </w:rPr>
        <w:lastRenderedPageBreak/>
        <w:drawing>
          <wp:anchor distT="0" distB="0" distL="114300" distR="114300" simplePos="0" relativeHeight="251773952" behindDoc="1" locked="0" layoutInCell="0" allowOverlap="1">
            <wp:simplePos x="0" y="0"/>
            <wp:positionH relativeFrom="margin">
              <wp:posOffset>337297</wp:posOffset>
            </wp:positionH>
            <wp:positionV relativeFrom="margin">
              <wp:posOffset>-93812</wp:posOffset>
            </wp:positionV>
            <wp:extent cx="5544988" cy="3303917"/>
            <wp:effectExtent l="19050" t="0" r="0" b="0"/>
            <wp:wrapNone/>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75" t="18523" r="2684" b="3926"/>
                    <a:stretch/>
                  </pic:blipFill>
                  <pic:spPr bwMode="auto">
                    <a:xfrm>
                      <a:off x="0" y="0"/>
                      <a:ext cx="5544988" cy="33039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75CB6" w:rsidRDefault="00075CB6" w:rsidP="004D3967">
      <w:pPr>
        <w:spacing w:line="360" w:lineRule="auto"/>
        <w:ind w:firstLine="720"/>
        <w:jc w:val="both"/>
        <w:rPr>
          <w:rFonts w:ascii="Times New Roman" w:hAnsi="Times New Roman" w:cs="Times New Roman"/>
          <w:b/>
          <w:color w:val="000000" w:themeColor="text1"/>
          <w:sz w:val="24"/>
          <w:szCs w:val="24"/>
        </w:rPr>
      </w:pPr>
    </w:p>
    <w:p w:rsidR="00F110CB" w:rsidRDefault="00F110CB" w:rsidP="00F110CB">
      <w:pPr>
        <w:tabs>
          <w:tab w:val="left" w:pos="5694"/>
        </w:tabs>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rsidR="00F110CB" w:rsidRDefault="002B4B67" w:rsidP="002B4B67">
      <w:pPr>
        <w:tabs>
          <w:tab w:val="left" w:pos="1128"/>
        </w:tabs>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rsidR="00F110CB" w:rsidRDefault="00F110CB" w:rsidP="00F110CB">
      <w:pPr>
        <w:spacing w:line="360" w:lineRule="auto"/>
        <w:jc w:val="both"/>
        <w:rPr>
          <w:rFonts w:ascii="Times New Roman" w:hAnsi="Times New Roman" w:cs="Times New Roman"/>
          <w:b/>
          <w:color w:val="000000" w:themeColor="text1"/>
          <w:sz w:val="24"/>
          <w:szCs w:val="24"/>
        </w:rPr>
      </w:pPr>
    </w:p>
    <w:p w:rsidR="00F110CB" w:rsidRDefault="00F110CB" w:rsidP="00F110CB">
      <w:pPr>
        <w:spacing w:line="360" w:lineRule="auto"/>
        <w:jc w:val="both"/>
        <w:rPr>
          <w:rFonts w:ascii="Times New Roman" w:hAnsi="Times New Roman" w:cs="Times New Roman"/>
          <w:b/>
          <w:color w:val="000000" w:themeColor="text1"/>
          <w:sz w:val="24"/>
          <w:szCs w:val="24"/>
        </w:rPr>
      </w:pPr>
    </w:p>
    <w:p w:rsidR="00F110CB" w:rsidRDefault="00F110CB" w:rsidP="00F110CB">
      <w:pPr>
        <w:spacing w:line="360" w:lineRule="auto"/>
        <w:rPr>
          <w:rFonts w:ascii="Times New Roman" w:hAnsi="Times New Roman" w:cs="Times New Roman"/>
          <w:b/>
          <w:color w:val="000000" w:themeColor="text1"/>
          <w:sz w:val="24"/>
          <w:szCs w:val="24"/>
        </w:rPr>
      </w:pPr>
    </w:p>
    <w:p w:rsidR="00F110CB" w:rsidRDefault="00F110CB" w:rsidP="00F110CB">
      <w:pPr>
        <w:spacing w:line="360" w:lineRule="auto"/>
        <w:jc w:val="center"/>
        <w:rPr>
          <w:rFonts w:ascii="Times New Roman" w:hAnsi="Times New Roman" w:cs="Times New Roman"/>
          <w:b/>
          <w:color w:val="000000" w:themeColor="text1"/>
          <w:sz w:val="24"/>
          <w:szCs w:val="24"/>
        </w:rPr>
      </w:pPr>
    </w:p>
    <w:p w:rsidR="00B1751F" w:rsidRDefault="00B1751F" w:rsidP="0008649F">
      <w:pPr>
        <w:spacing w:line="360" w:lineRule="auto"/>
        <w:rPr>
          <w:rFonts w:ascii="Times New Roman" w:hAnsi="Times New Roman" w:cs="Times New Roman"/>
          <w:b/>
          <w:color w:val="000000" w:themeColor="text1"/>
          <w:sz w:val="24"/>
          <w:szCs w:val="24"/>
        </w:rPr>
      </w:pPr>
    </w:p>
    <w:p w:rsidR="0008649F" w:rsidRPr="0008649F" w:rsidRDefault="00F110CB" w:rsidP="002B4B67">
      <w:pPr>
        <w:spacing w:line="36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Figure: </w:t>
      </w:r>
      <w:r w:rsidRPr="00863DB5">
        <w:rPr>
          <w:rFonts w:ascii="Times New Roman" w:hAnsi="Times New Roman" w:cs="Times New Roman"/>
          <w:color w:val="000000" w:themeColor="text1"/>
          <w:sz w:val="24"/>
          <w:szCs w:val="24"/>
        </w:rPr>
        <w:t>formation of fly-rock</w:t>
      </w:r>
    </w:p>
    <w:p w:rsidR="00F110CB" w:rsidRDefault="00F110CB" w:rsidP="00F110CB">
      <w:pPr>
        <w:spacing w:line="360" w:lineRule="auto"/>
        <w:jc w:val="both"/>
        <w:rPr>
          <w:rFonts w:ascii="Times New Roman" w:hAnsi="Times New Roman" w:cs="Times New Roman"/>
          <w:color w:val="000000" w:themeColor="text1"/>
          <w:sz w:val="24"/>
          <w:szCs w:val="24"/>
        </w:rPr>
      </w:pPr>
      <w:r w:rsidRPr="0076281D">
        <w:rPr>
          <w:rFonts w:ascii="Times New Roman" w:hAnsi="Times New Roman" w:cs="Times New Roman"/>
          <w:b/>
          <w:color w:val="002060"/>
          <w:sz w:val="24"/>
          <w:szCs w:val="24"/>
        </w:rPr>
        <w:t>Conclusion:</w:t>
      </w:r>
      <w:r>
        <w:rPr>
          <w:rFonts w:ascii="Times New Roman" w:hAnsi="Times New Roman" w:cs="Times New Roman"/>
          <w:color w:val="000000" w:themeColor="text1"/>
          <w:sz w:val="24"/>
          <w:szCs w:val="24"/>
        </w:rPr>
        <w:t xml:space="preserve"> Optimization of blast design is done by considering various parameters that affect blasting. Various blast patterns were also discussed in order to improve blasting.</w:t>
      </w:r>
    </w:p>
    <w:p w:rsidR="00A45D05" w:rsidRPr="00B1751F" w:rsidRDefault="00F110CB" w:rsidP="00B1751F">
      <w:pPr>
        <w:spacing w:line="360" w:lineRule="auto"/>
        <w:jc w:val="both"/>
        <w:rPr>
          <w:rFonts w:ascii="Times New Roman" w:hAnsi="Times New Roman" w:cs="Times New Roman"/>
          <w:b/>
          <w:color w:val="000000" w:themeColor="text1"/>
          <w:sz w:val="24"/>
          <w:szCs w:val="24"/>
        </w:rPr>
      </w:pPr>
      <w:r w:rsidRPr="0076281D">
        <w:rPr>
          <w:rFonts w:ascii="Times New Roman" w:hAnsi="Times New Roman" w:cs="Times New Roman"/>
          <w:b/>
          <w:color w:val="002060"/>
          <w:sz w:val="24"/>
          <w:szCs w:val="24"/>
        </w:rPr>
        <w:t>Result:</w:t>
      </w:r>
      <w:r>
        <w:rPr>
          <w:rFonts w:ascii="Times New Roman" w:hAnsi="Times New Roman" w:cs="Times New Roman"/>
          <w:color w:val="000000" w:themeColor="text1"/>
          <w:sz w:val="24"/>
          <w:szCs w:val="24"/>
        </w:rPr>
        <w:t>O</w:t>
      </w:r>
      <w:r w:rsidRPr="00DC112D">
        <w:rPr>
          <w:rFonts w:ascii="Times New Roman" w:hAnsi="Times New Roman" w:cs="Times New Roman"/>
          <w:color w:val="000000" w:themeColor="text1"/>
          <w:sz w:val="24"/>
          <w:szCs w:val="24"/>
        </w:rPr>
        <w:t xml:space="preserve">ptimization of a blast design is done for </w:t>
      </w:r>
      <w:r w:rsidR="0008649F">
        <w:rPr>
          <w:rFonts w:ascii="Times New Roman" w:hAnsi="Times New Roman" w:cs="Times New Roman"/>
          <w:color w:val="000000" w:themeColor="text1"/>
          <w:sz w:val="24"/>
          <w:szCs w:val="24"/>
        </w:rPr>
        <w:t>various conditions and profiles.</w:t>
      </w:r>
    </w:p>
    <w:p w:rsidR="00A45D05" w:rsidRDefault="00A45D05" w:rsidP="00F110CB">
      <w:pPr>
        <w:spacing w:line="360" w:lineRule="auto"/>
        <w:jc w:val="center"/>
        <w:rPr>
          <w:rFonts w:ascii="Times New Roman" w:hAnsi="Times New Roman" w:cs="Times New Roman"/>
          <w:b/>
          <w:color w:val="00B0F0"/>
          <w:sz w:val="28"/>
          <w:szCs w:val="24"/>
          <w:u w:val="single"/>
        </w:rPr>
      </w:pPr>
    </w:p>
    <w:p w:rsidR="00A45D05" w:rsidRDefault="00A45D05" w:rsidP="00F110CB">
      <w:pPr>
        <w:spacing w:line="360" w:lineRule="auto"/>
        <w:jc w:val="center"/>
        <w:rPr>
          <w:rFonts w:ascii="Times New Roman" w:hAnsi="Times New Roman" w:cs="Times New Roman"/>
          <w:b/>
          <w:color w:val="00B0F0"/>
          <w:sz w:val="28"/>
          <w:szCs w:val="24"/>
          <w:u w:val="single"/>
        </w:rPr>
      </w:pPr>
    </w:p>
    <w:p w:rsidR="00A45D05" w:rsidRDefault="00A45D05" w:rsidP="00F110CB">
      <w:pPr>
        <w:spacing w:line="360" w:lineRule="auto"/>
        <w:jc w:val="center"/>
        <w:rPr>
          <w:rFonts w:ascii="Times New Roman" w:hAnsi="Times New Roman" w:cs="Times New Roman"/>
          <w:b/>
          <w:color w:val="00B0F0"/>
          <w:sz w:val="28"/>
          <w:szCs w:val="24"/>
          <w:u w:val="single"/>
        </w:rPr>
      </w:pPr>
    </w:p>
    <w:p w:rsidR="00B1751F" w:rsidRDefault="00B1751F" w:rsidP="00F110CB">
      <w:pPr>
        <w:spacing w:line="360" w:lineRule="auto"/>
        <w:jc w:val="center"/>
        <w:rPr>
          <w:rFonts w:ascii="Times New Roman" w:hAnsi="Times New Roman" w:cs="Times New Roman"/>
          <w:b/>
          <w:color w:val="00B0F0"/>
          <w:sz w:val="28"/>
          <w:szCs w:val="24"/>
          <w:u w:val="single"/>
        </w:rPr>
      </w:pPr>
    </w:p>
    <w:p w:rsidR="00B1751F" w:rsidRDefault="00B1751F" w:rsidP="00F110CB">
      <w:pPr>
        <w:spacing w:line="360" w:lineRule="auto"/>
        <w:jc w:val="center"/>
        <w:rPr>
          <w:rFonts w:ascii="Times New Roman" w:hAnsi="Times New Roman" w:cs="Times New Roman"/>
          <w:b/>
          <w:color w:val="00B0F0"/>
          <w:sz w:val="28"/>
          <w:szCs w:val="24"/>
          <w:u w:val="single"/>
        </w:rPr>
      </w:pPr>
    </w:p>
    <w:p w:rsidR="00B1751F" w:rsidRDefault="00B1751F" w:rsidP="00F110CB">
      <w:pPr>
        <w:spacing w:line="360" w:lineRule="auto"/>
        <w:jc w:val="center"/>
        <w:rPr>
          <w:rFonts w:ascii="Times New Roman" w:hAnsi="Times New Roman" w:cs="Times New Roman"/>
          <w:b/>
          <w:color w:val="00B0F0"/>
          <w:sz w:val="28"/>
          <w:szCs w:val="24"/>
          <w:u w:val="single"/>
        </w:rPr>
      </w:pPr>
    </w:p>
    <w:p w:rsidR="00B1751F" w:rsidRDefault="00B1751F" w:rsidP="00B1751F">
      <w:pPr>
        <w:tabs>
          <w:tab w:val="left" w:pos="1209"/>
        </w:tabs>
        <w:spacing w:line="360" w:lineRule="auto"/>
        <w:rPr>
          <w:rFonts w:ascii="Times New Roman" w:hAnsi="Times New Roman" w:cs="Times New Roman"/>
          <w:b/>
          <w:color w:val="00B0F0"/>
          <w:sz w:val="28"/>
          <w:szCs w:val="24"/>
          <w:u w:val="single"/>
        </w:rPr>
      </w:pPr>
    </w:p>
    <w:p w:rsidR="00B1751F" w:rsidRDefault="00B1751F" w:rsidP="00F110CB">
      <w:pPr>
        <w:spacing w:line="360" w:lineRule="auto"/>
        <w:jc w:val="center"/>
        <w:rPr>
          <w:rFonts w:ascii="Times New Roman" w:hAnsi="Times New Roman" w:cs="Times New Roman"/>
          <w:b/>
          <w:color w:val="00B0F0"/>
          <w:sz w:val="28"/>
          <w:szCs w:val="24"/>
          <w:u w:val="single"/>
        </w:rPr>
      </w:pPr>
    </w:p>
    <w:p w:rsidR="00B1751F" w:rsidRDefault="00B1751F" w:rsidP="00F110CB">
      <w:pPr>
        <w:spacing w:line="360" w:lineRule="auto"/>
        <w:jc w:val="center"/>
        <w:rPr>
          <w:rFonts w:ascii="Times New Roman" w:hAnsi="Times New Roman" w:cs="Times New Roman"/>
          <w:b/>
          <w:color w:val="00B0F0"/>
          <w:sz w:val="28"/>
          <w:szCs w:val="24"/>
          <w:u w:val="single"/>
        </w:rPr>
      </w:pPr>
    </w:p>
    <w:p w:rsidR="00F110CB" w:rsidRPr="00FE37F7" w:rsidRDefault="0008649F" w:rsidP="00F110CB">
      <w:pPr>
        <w:spacing w:line="360" w:lineRule="auto"/>
        <w:jc w:val="center"/>
        <w:rPr>
          <w:rFonts w:ascii="Times New Roman" w:hAnsi="Times New Roman" w:cs="Times New Roman"/>
          <w:b/>
          <w:color w:val="00B0F0"/>
          <w:sz w:val="28"/>
          <w:szCs w:val="24"/>
          <w:u w:val="single"/>
        </w:rPr>
      </w:pPr>
      <w:r w:rsidRPr="00FE37F7">
        <w:rPr>
          <w:rFonts w:ascii="Times New Roman" w:hAnsi="Times New Roman" w:cs="Times New Roman"/>
          <w:b/>
          <w:color w:val="00B0F0"/>
          <w:sz w:val="28"/>
          <w:szCs w:val="24"/>
          <w:u w:val="single"/>
        </w:rPr>
        <w:lastRenderedPageBreak/>
        <w:t>Experiment-</w:t>
      </w:r>
      <w:r w:rsidR="00F110CB" w:rsidRPr="00FE37F7">
        <w:rPr>
          <w:rFonts w:ascii="Times New Roman" w:hAnsi="Times New Roman" w:cs="Times New Roman"/>
          <w:b/>
          <w:color w:val="00B0F0"/>
          <w:sz w:val="28"/>
          <w:szCs w:val="24"/>
          <w:u w:val="single"/>
        </w:rPr>
        <w:t>7</w:t>
      </w:r>
    </w:p>
    <w:p w:rsidR="00F110CB" w:rsidRPr="00F833E6" w:rsidRDefault="00F110CB" w:rsidP="00F110CB">
      <w:pPr>
        <w:spacing w:after="0" w:line="360" w:lineRule="auto"/>
        <w:jc w:val="both"/>
        <w:rPr>
          <w:rFonts w:ascii="Times New Roman" w:hAnsi="Times New Roman" w:cs="Times New Roman"/>
          <w:sz w:val="24"/>
          <w:szCs w:val="24"/>
        </w:rPr>
      </w:pPr>
      <w:r w:rsidRPr="00FE37F7">
        <w:rPr>
          <w:rFonts w:ascii="Times New Roman" w:hAnsi="Times New Roman" w:cs="Times New Roman"/>
          <w:b/>
          <w:color w:val="002060"/>
          <w:sz w:val="24"/>
          <w:szCs w:val="24"/>
        </w:rPr>
        <w:t>Aim:</w:t>
      </w:r>
      <w:r w:rsidRPr="00F833E6">
        <w:rPr>
          <w:rFonts w:ascii="Times New Roman" w:hAnsi="Times New Roman" w:cs="Times New Roman"/>
          <w:sz w:val="24"/>
          <w:szCs w:val="24"/>
        </w:rPr>
        <w:t xml:space="preserve"> Design of mine p</w:t>
      </w:r>
      <w:r>
        <w:rPr>
          <w:rFonts w:ascii="Times New Roman" w:hAnsi="Times New Roman" w:cs="Times New Roman"/>
          <w:sz w:val="24"/>
          <w:szCs w:val="24"/>
        </w:rPr>
        <w:t>illars</w:t>
      </w:r>
      <w:r w:rsidRPr="00F833E6">
        <w:rPr>
          <w:rFonts w:ascii="Times New Roman" w:hAnsi="Times New Roman" w:cs="Times New Roman"/>
          <w:sz w:val="24"/>
          <w:szCs w:val="24"/>
        </w:rPr>
        <w:t>.</w:t>
      </w:r>
    </w:p>
    <w:p w:rsidR="00F110CB" w:rsidRPr="00FE37F7" w:rsidRDefault="00F110CB" w:rsidP="00F110CB">
      <w:pPr>
        <w:spacing w:after="0" w:line="360" w:lineRule="auto"/>
        <w:jc w:val="both"/>
        <w:rPr>
          <w:rFonts w:ascii="Times New Roman" w:hAnsi="Times New Roman" w:cs="Times New Roman"/>
          <w:b/>
          <w:color w:val="002060"/>
          <w:sz w:val="24"/>
          <w:szCs w:val="24"/>
        </w:rPr>
      </w:pPr>
      <w:r w:rsidRPr="00FE37F7">
        <w:rPr>
          <w:rFonts w:ascii="Times New Roman" w:hAnsi="Times New Roman" w:cs="Times New Roman"/>
          <w:b/>
          <w:color w:val="002060"/>
          <w:sz w:val="24"/>
          <w:szCs w:val="24"/>
        </w:rPr>
        <w:t xml:space="preserve">Theory: </w:t>
      </w:r>
    </w:p>
    <w:p w:rsidR="00F110CB" w:rsidRPr="00C50778" w:rsidRDefault="00F110CB" w:rsidP="00F110CB">
      <w:pPr>
        <w:autoSpaceDE w:val="0"/>
        <w:autoSpaceDN w:val="0"/>
        <w:adjustRightInd w:val="0"/>
        <w:spacing w:after="0" w:line="360" w:lineRule="auto"/>
        <w:jc w:val="both"/>
        <w:rPr>
          <w:rFonts w:ascii="Times New Roman" w:hAnsi="Times New Roman" w:cs="Times New Roman"/>
          <w:bCs/>
          <w:color w:val="FF8600"/>
          <w:sz w:val="24"/>
          <w:szCs w:val="24"/>
        </w:rPr>
      </w:pPr>
      <w:r w:rsidRPr="00C50778">
        <w:rPr>
          <w:rFonts w:ascii="Times New Roman" w:hAnsi="Times New Roman" w:cs="Times New Roman"/>
          <w:bCs/>
          <w:color w:val="000000" w:themeColor="text1"/>
          <w:sz w:val="24"/>
          <w:szCs w:val="24"/>
        </w:rPr>
        <w:t>Coal Pillars Design Approaches</w:t>
      </w:r>
      <w:r>
        <w:rPr>
          <w:rFonts w:ascii="Times New Roman" w:hAnsi="Times New Roman" w:cs="Times New Roman"/>
          <w:bCs/>
          <w:color w:val="000000" w:themeColor="text1"/>
          <w:sz w:val="24"/>
          <w:szCs w:val="24"/>
        </w:rPr>
        <w:t>:</w:t>
      </w:r>
    </w:p>
    <w:p w:rsidR="00F110CB" w:rsidRPr="00FE37F7" w:rsidRDefault="00F110CB" w:rsidP="00F110CB">
      <w:pPr>
        <w:autoSpaceDE w:val="0"/>
        <w:autoSpaceDN w:val="0"/>
        <w:adjustRightInd w:val="0"/>
        <w:spacing w:after="0" w:line="360" w:lineRule="auto"/>
        <w:jc w:val="both"/>
        <w:rPr>
          <w:rFonts w:ascii="Times New Roman" w:hAnsi="Times New Roman" w:cs="Times New Roman"/>
          <w:color w:val="002060"/>
          <w:sz w:val="24"/>
          <w:szCs w:val="24"/>
        </w:rPr>
      </w:pPr>
      <w:r w:rsidRPr="00FE37F7">
        <w:rPr>
          <w:rFonts w:ascii="Times New Roman" w:hAnsi="Times New Roman" w:cs="Times New Roman"/>
          <w:b/>
          <w:color w:val="002060"/>
          <w:sz w:val="24"/>
          <w:szCs w:val="24"/>
        </w:rPr>
        <w:t>Ultimate Strength:</w:t>
      </w:r>
    </w:p>
    <w:p w:rsidR="00F110CB" w:rsidRPr="00F833E6" w:rsidRDefault="00F110CB" w:rsidP="00F110CB">
      <w:pPr>
        <w:pStyle w:val="ListParagraph"/>
        <w:numPr>
          <w:ilvl w:val="0"/>
          <w:numId w:val="40"/>
        </w:numPr>
        <w:autoSpaceDE w:val="0"/>
        <w:autoSpaceDN w:val="0"/>
        <w:adjustRightInd w:val="0"/>
        <w:spacing w:after="0" w:line="360" w:lineRule="auto"/>
        <w:jc w:val="both"/>
        <w:rPr>
          <w:rFonts w:ascii="Times New Roman" w:eastAsia="Times New Roman" w:hAnsi="Times New Roman" w:cs="Times New Roman"/>
          <w:b/>
          <w:sz w:val="24"/>
          <w:szCs w:val="24"/>
          <w:lang w:eastAsia="en-IN"/>
        </w:rPr>
      </w:pPr>
      <w:r w:rsidRPr="00F833E6">
        <w:rPr>
          <w:rFonts w:ascii="Times New Roman" w:hAnsi="Times New Roman" w:cs="Times New Roman"/>
          <w:sz w:val="24"/>
          <w:szCs w:val="24"/>
        </w:rPr>
        <w:t xml:space="preserve">The design determines the strength of a </w:t>
      </w:r>
      <w:r w:rsidRPr="00F833E6">
        <w:rPr>
          <w:rFonts w:ascii="Times New Roman" w:eastAsia="Times New Roman" w:hAnsi="Times New Roman" w:cs="Times New Roman"/>
          <w:sz w:val="24"/>
          <w:szCs w:val="24"/>
          <w:lang w:eastAsia="en-IN"/>
        </w:rPr>
        <w:t xml:space="preserve">pillar on the basis of its geometry, size and the compressive strength of the material. </w:t>
      </w:r>
    </w:p>
    <w:p w:rsidR="00F110CB" w:rsidRPr="00F833E6" w:rsidRDefault="00F110CB" w:rsidP="00F110CB">
      <w:pPr>
        <w:pStyle w:val="ListParagraph"/>
        <w:numPr>
          <w:ilvl w:val="0"/>
          <w:numId w:val="40"/>
        </w:numPr>
        <w:autoSpaceDE w:val="0"/>
        <w:autoSpaceDN w:val="0"/>
        <w:adjustRightInd w:val="0"/>
        <w:spacing w:after="0" w:line="360" w:lineRule="auto"/>
        <w:rPr>
          <w:rFonts w:ascii="Times New Roman" w:eastAsia="Times New Roman" w:hAnsi="Times New Roman" w:cs="Times New Roman"/>
          <w:b/>
          <w:sz w:val="24"/>
          <w:szCs w:val="24"/>
          <w:lang w:eastAsia="en-IN"/>
        </w:rPr>
      </w:pPr>
      <w:r w:rsidRPr="00F833E6">
        <w:rPr>
          <w:rFonts w:ascii="Times New Roman" w:eastAsia="Times New Roman" w:hAnsi="Times New Roman" w:cs="Times New Roman"/>
          <w:sz w:val="24"/>
          <w:szCs w:val="24"/>
          <w:lang w:eastAsia="en-IN"/>
        </w:rPr>
        <w:t>This approach will compare the expected load of the pillar to its ultimate strength to determine its safety factor value.</w:t>
      </w:r>
    </w:p>
    <w:p w:rsidR="00F110CB" w:rsidRPr="00F833E6" w:rsidRDefault="00F110CB" w:rsidP="00F110CB">
      <w:pPr>
        <w:pStyle w:val="ListParagraph"/>
        <w:numPr>
          <w:ilvl w:val="0"/>
          <w:numId w:val="40"/>
        </w:numPr>
        <w:autoSpaceDE w:val="0"/>
        <w:autoSpaceDN w:val="0"/>
        <w:adjustRightInd w:val="0"/>
        <w:spacing w:after="0" w:line="360" w:lineRule="auto"/>
        <w:jc w:val="both"/>
        <w:rPr>
          <w:rFonts w:ascii="Times New Roman" w:eastAsia="Times New Roman" w:hAnsi="Times New Roman" w:cs="Times New Roman"/>
          <w:b/>
          <w:sz w:val="24"/>
          <w:szCs w:val="24"/>
          <w:lang w:eastAsia="en-IN"/>
        </w:rPr>
      </w:pPr>
      <w:r w:rsidRPr="00F833E6">
        <w:rPr>
          <w:rFonts w:ascii="Times New Roman" w:eastAsia="Times New Roman" w:hAnsi="Times New Roman" w:cs="Times New Roman"/>
          <w:sz w:val="24"/>
          <w:szCs w:val="24"/>
          <w:lang w:eastAsia="en-IN"/>
        </w:rPr>
        <w:t>The main assumption of this approach is that, once the ultimate strength is overcome the pillar will have zero strength, which is not strictly true in terms of the reality.</w:t>
      </w:r>
    </w:p>
    <w:p w:rsidR="00F110CB" w:rsidRPr="00FE37F7" w:rsidRDefault="00F110CB" w:rsidP="00F110CB">
      <w:pPr>
        <w:autoSpaceDE w:val="0"/>
        <w:autoSpaceDN w:val="0"/>
        <w:adjustRightInd w:val="0"/>
        <w:spacing w:after="0" w:line="360" w:lineRule="auto"/>
        <w:jc w:val="both"/>
        <w:rPr>
          <w:rFonts w:ascii="Times New Roman" w:eastAsia="Times New Roman" w:hAnsi="Times New Roman" w:cs="Times New Roman"/>
          <w:b/>
          <w:color w:val="002060"/>
          <w:sz w:val="24"/>
          <w:szCs w:val="24"/>
        </w:rPr>
      </w:pPr>
      <w:r w:rsidRPr="00FE37F7">
        <w:rPr>
          <w:rFonts w:ascii="Times New Roman" w:eastAsia="Times New Roman" w:hAnsi="Times New Roman" w:cs="Times New Roman"/>
          <w:b/>
          <w:color w:val="002060"/>
          <w:sz w:val="24"/>
          <w:szCs w:val="24"/>
        </w:rPr>
        <w:t xml:space="preserve">Progressive Failure: </w:t>
      </w:r>
    </w:p>
    <w:p w:rsidR="00F110CB" w:rsidRPr="00D816C7" w:rsidRDefault="00F110CB" w:rsidP="00F110CB">
      <w:pPr>
        <w:autoSpaceDE w:val="0"/>
        <w:autoSpaceDN w:val="0"/>
        <w:adjustRightInd w:val="0"/>
        <w:spacing w:after="0" w:line="360" w:lineRule="auto"/>
        <w:jc w:val="both"/>
        <w:rPr>
          <w:rFonts w:ascii="Times New Roman" w:eastAsia="Times New Roman" w:hAnsi="Times New Roman" w:cs="Times New Roman"/>
          <w:sz w:val="24"/>
          <w:szCs w:val="24"/>
        </w:rPr>
      </w:pPr>
      <w:r w:rsidRPr="00D816C7">
        <w:rPr>
          <w:rFonts w:ascii="Times New Roman" w:eastAsia="Times New Roman" w:hAnsi="Times New Roman" w:cs="Times New Roman"/>
          <w:sz w:val="24"/>
          <w:szCs w:val="24"/>
        </w:rPr>
        <w:t>The design assumes a non-uniform stress distribution within the pillar.The failure of a pillar begin</w:t>
      </w:r>
      <w:r>
        <w:rPr>
          <w:rFonts w:ascii="Times New Roman" w:eastAsia="Times New Roman" w:hAnsi="Times New Roman" w:cs="Times New Roman"/>
          <w:sz w:val="24"/>
          <w:szCs w:val="24"/>
        </w:rPr>
        <w:t>s</w:t>
      </w:r>
      <w:r w:rsidRPr="00D816C7">
        <w:rPr>
          <w:rFonts w:ascii="Times New Roman" w:eastAsia="Times New Roman" w:hAnsi="Times New Roman" w:cs="Times New Roman"/>
          <w:sz w:val="24"/>
          <w:szCs w:val="24"/>
        </w:rPr>
        <w:t xml:space="preserve"> at the </w:t>
      </w:r>
      <w:r>
        <w:rPr>
          <w:rFonts w:ascii="Times New Roman" w:eastAsia="Times New Roman" w:hAnsi="Times New Roman" w:cs="Times New Roman"/>
          <w:sz w:val="24"/>
          <w:szCs w:val="24"/>
        </w:rPr>
        <w:t xml:space="preserve">point of ultimate strength, and </w:t>
      </w:r>
      <w:r w:rsidRPr="00D816C7">
        <w:rPr>
          <w:rFonts w:ascii="Times New Roman" w:eastAsia="Times New Roman" w:hAnsi="Times New Roman" w:cs="Times New Roman"/>
          <w:sz w:val="24"/>
          <w:szCs w:val="24"/>
        </w:rPr>
        <w:t>gradually progresses to ultimate failure.</w:t>
      </w:r>
    </w:p>
    <w:p w:rsidR="00F110CB" w:rsidRPr="00F833E6" w:rsidRDefault="00F110CB" w:rsidP="00F110CB">
      <w:pPr>
        <w:pStyle w:val="ListParagraph"/>
        <w:numPr>
          <w:ilvl w:val="0"/>
          <w:numId w:val="39"/>
        </w:numPr>
        <w:autoSpaceDE w:val="0"/>
        <w:autoSpaceDN w:val="0"/>
        <w:adjustRightInd w:val="0"/>
        <w:spacing w:after="0" w:line="360" w:lineRule="auto"/>
        <w:jc w:val="both"/>
        <w:rPr>
          <w:rFonts w:ascii="Times New Roman" w:eastAsia="Times New Roman" w:hAnsi="Times New Roman" w:cs="Times New Roman"/>
          <w:sz w:val="24"/>
          <w:szCs w:val="24"/>
          <w:lang w:eastAsia="en-IN"/>
        </w:rPr>
      </w:pPr>
      <w:r w:rsidRPr="00F833E6">
        <w:rPr>
          <w:rFonts w:ascii="Times New Roman" w:eastAsia="Times New Roman" w:hAnsi="Times New Roman" w:cs="Times New Roman"/>
          <w:sz w:val="24"/>
          <w:szCs w:val="24"/>
          <w:lang w:eastAsia="en-IN"/>
        </w:rPr>
        <w:t>Wilson Core Model</w:t>
      </w:r>
    </w:p>
    <w:p w:rsidR="00F110CB" w:rsidRPr="00F833E6" w:rsidRDefault="00F110CB" w:rsidP="00F110CB">
      <w:pPr>
        <w:pStyle w:val="ListParagraph"/>
        <w:numPr>
          <w:ilvl w:val="0"/>
          <w:numId w:val="39"/>
        </w:numPr>
        <w:autoSpaceDE w:val="0"/>
        <w:autoSpaceDN w:val="0"/>
        <w:adjustRightInd w:val="0"/>
        <w:spacing w:after="0" w:line="360" w:lineRule="auto"/>
        <w:jc w:val="both"/>
        <w:rPr>
          <w:rFonts w:ascii="Times New Roman" w:eastAsia="Times New Roman" w:hAnsi="Times New Roman" w:cs="Times New Roman"/>
          <w:sz w:val="24"/>
          <w:szCs w:val="24"/>
          <w:lang w:eastAsia="en-IN"/>
        </w:rPr>
      </w:pPr>
      <w:r w:rsidRPr="00F833E6">
        <w:rPr>
          <w:rFonts w:ascii="Times New Roman" w:eastAsia="Times New Roman" w:hAnsi="Times New Roman" w:cs="Times New Roman"/>
          <w:sz w:val="24"/>
          <w:szCs w:val="24"/>
          <w:lang w:eastAsia="en-IN"/>
        </w:rPr>
        <w:t>Diest Strain Softening Model</w:t>
      </w:r>
    </w:p>
    <w:p w:rsidR="00F110CB" w:rsidRPr="00D816C7" w:rsidRDefault="00F110CB" w:rsidP="00F110CB">
      <w:pPr>
        <w:autoSpaceDE w:val="0"/>
        <w:autoSpaceDN w:val="0"/>
        <w:adjustRightInd w:val="0"/>
        <w:spacing w:after="0" w:line="360" w:lineRule="auto"/>
        <w:jc w:val="both"/>
        <w:rPr>
          <w:rFonts w:ascii="Times New Roman" w:eastAsia="Times New Roman" w:hAnsi="Times New Roman" w:cs="Times New Roman"/>
          <w:sz w:val="24"/>
          <w:szCs w:val="24"/>
        </w:rPr>
      </w:pPr>
      <w:r w:rsidRPr="00D816C7">
        <w:rPr>
          <w:rFonts w:ascii="Times New Roman" w:eastAsia="Times New Roman" w:hAnsi="Times New Roman" w:cs="Times New Roman"/>
          <w:sz w:val="24"/>
          <w:szCs w:val="24"/>
        </w:rPr>
        <w:t>Numerical Models can a</w:t>
      </w:r>
      <w:r>
        <w:rPr>
          <w:rFonts w:ascii="Times New Roman" w:eastAsia="Times New Roman" w:hAnsi="Times New Roman" w:cs="Times New Roman"/>
          <w:sz w:val="24"/>
          <w:szCs w:val="24"/>
        </w:rPr>
        <w:t xml:space="preserve">dopt both ultimate strength and </w:t>
      </w:r>
      <w:r w:rsidRPr="00D816C7">
        <w:rPr>
          <w:rFonts w:ascii="Times New Roman" w:eastAsia="Times New Roman" w:hAnsi="Times New Roman" w:cs="Times New Roman"/>
          <w:sz w:val="24"/>
          <w:szCs w:val="24"/>
        </w:rPr>
        <w:t>progressive failure approaches.</w:t>
      </w:r>
    </w:p>
    <w:p w:rsidR="00F110CB" w:rsidRPr="00D816C7" w:rsidRDefault="00F110CB" w:rsidP="00F110CB">
      <w:pPr>
        <w:pStyle w:val="HTMLPreformatted"/>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Traditionally, all </w:t>
      </w:r>
      <w:r w:rsidRPr="00D816C7">
        <w:rPr>
          <w:rFonts w:ascii="Times New Roman" w:hAnsi="Times New Roman" w:cs="Times New Roman"/>
          <w:sz w:val="24"/>
          <w:szCs w:val="24"/>
        </w:rPr>
        <w:t>pillar desi</w:t>
      </w:r>
      <w:r>
        <w:rPr>
          <w:rFonts w:ascii="Times New Roman" w:hAnsi="Times New Roman" w:cs="Times New Roman"/>
          <w:sz w:val="24"/>
          <w:szCs w:val="24"/>
        </w:rPr>
        <w:t xml:space="preserve">gn formulas employ the ultimate </w:t>
      </w:r>
      <w:r w:rsidRPr="00D816C7">
        <w:rPr>
          <w:rFonts w:ascii="Times New Roman" w:hAnsi="Times New Roman" w:cs="Times New Roman"/>
          <w:sz w:val="24"/>
          <w:szCs w:val="24"/>
        </w:rPr>
        <w:t>strength theory. Each of these “c</w:t>
      </w:r>
      <w:r>
        <w:rPr>
          <w:rFonts w:ascii="Times New Roman" w:hAnsi="Times New Roman" w:cs="Times New Roman"/>
          <w:sz w:val="24"/>
          <w:szCs w:val="24"/>
        </w:rPr>
        <w:t xml:space="preserve">lassic” pillar design formulas </w:t>
      </w:r>
      <w:r w:rsidRPr="00D816C7">
        <w:rPr>
          <w:rFonts w:ascii="Times New Roman" w:hAnsi="Times New Roman" w:cs="Times New Roman"/>
          <w:sz w:val="24"/>
          <w:szCs w:val="24"/>
        </w:rPr>
        <w:t>consist</w:t>
      </w:r>
      <w:r>
        <w:rPr>
          <w:rFonts w:ascii="Times New Roman" w:hAnsi="Times New Roman" w:cs="Times New Roman"/>
          <w:sz w:val="24"/>
          <w:szCs w:val="24"/>
        </w:rPr>
        <w:t>ed of three steps:</w:t>
      </w:r>
    </w:p>
    <w:p w:rsidR="00F110CB" w:rsidRPr="00D816C7" w:rsidRDefault="00F110CB" w:rsidP="00F110CB">
      <w:pPr>
        <w:pStyle w:val="HTMLPreformatted"/>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Estimating the pillar load</w:t>
      </w:r>
    </w:p>
    <w:p w:rsidR="00F110CB" w:rsidRPr="00D816C7" w:rsidRDefault="00F110CB" w:rsidP="00F110CB">
      <w:pPr>
        <w:pStyle w:val="HTMLPreformatted"/>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Estimating the pillar strength</w:t>
      </w:r>
    </w:p>
    <w:p w:rsidR="00F110CB" w:rsidRDefault="00F110CB" w:rsidP="00F110CB">
      <w:pPr>
        <w:pStyle w:val="HTMLPreformatted"/>
        <w:numPr>
          <w:ilvl w:val="0"/>
          <w:numId w:val="38"/>
        </w:numPr>
        <w:spacing w:line="360" w:lineRule="auto"/>
        <w:jc w:val="both"/>
        <w:rPr>
          <w:rFonts w:ascii="Times New Roman" w:hAnsi="Times New Roman" w:cs="Times New Roman"/>
          <w:sz w:val="24"/>
          <w:szCs w:val="24"/>
        </w:rPr>
      </w:pPr>
      <w:r w:rsidRPr="00D816C7">
        <w:rPr>
          <w:rFonts w:ascii="Times New Roman" w:hAnsi="Times New Roman" w:cs="Times New Roman"/>
          <w:sz w:val="24"/>
          <w:szCs w:val="24"/>
        </w:rPr>
        <w:t>Calcula</w:t>
      </w:r>
      <w:r>
        <w:rPr>
          <w:rFonts w:ascii="Times New Roman" w:hAnsi="Times New Roman" w:cs="Times New Roman"/>
          <w:sz w:val="24"/>
          <w:szCs w:val="24"/>
        </w:rPr>
        <w:t>ting the pillar safety factor.</w:t>
      </w:r>
    </w:p>
    <w:p w:rsidR="00F110CB" w:rsidRDefault="00F110CB" w:rsidP="00F110CB">
      <w:pPr>
        <w:pStyle w:val="HTMLPreformatted"/>
        <w:numPr>
          <w:ilvl w:val="0"/>
          <w:numId w:val="37"/>
        </w:numPr>
        <w:spacing w:line="360" w:lineRule="auto"/>
        <w:jc w:val="both"/>
        <w:rPr>
          <w:rFonts w:ascii="Times New Roman" w:hAnsi="Times New Roman" w:cs="Times New Roman"/>
          <w:sz w:val="24"/>
          <w:szCs w:val="24"/>
        </w:rPr>
      </w:pPr>
      <w:r w:rsidRPr="00D816C7">
        <w:rPr>
          <w:rFonts w:ascii="Times New Roman" w:hAnsi="Times New Roman" w:cs="Times New Roman"/>
          <w:sz w:val="24"/>
          <w:szCs w:val="24"/>
        </w:rPr>
        <w:t>Classic empirical pillar streng</w:t>
      </w:r>
      <w:r>
        <w:rPr>
          <w:rFonts w:ascii="Times New Roman" w:hAnsi="Times New Roman" w:cs="Times New Roman"/>
          <w:sz w:val="24"/>
          <w:szCs w:val="24"/>
        </w:rPr>
        <w:t xml:space="preserve">th formulas usually follow one </w:t>
      </w:r>
      <w:r w:rsidRPr="00D816C7">
        <w:rPr>
          <w:rFonts w:ascii="Times New Roman" w:hAnsi="Times New Roman" w:cs="Times New Roman"/>
          <w:sz w:val="24"/>
          <w:szCs w:val="24"/>
        </w:rPr>
        <w:t>of two general forms.</w:t>
      </w:r>
    </w:p>
    <w:p w:rsidR="00F110CB" w:rsidRDefault="00F110CB" w:rsidP="00F110CB">
      <w:pPr>
        <w:pStyle w:val="HTMLPreformatted"/>
        <w:spacing w:line="360" w:lineRule="auto"/>
        <w:jc w:val="both"/>
        <w:rPr>
          <w:noProof/>
        </w:rPr>
      </w:pPr>
      <w:r>
        <w:rPr>
          <w:noProof/>
          <w:lang w:val="en-US" w:eastAsia="en-US"/>
        </w:rPr>
        <w:drawing>
          <wp:anchor distT="0" distB="0" distL="114300" distR="114300" simplePos="0" relativeHeight="251629056" behindDoc="0" locked="0" layoutInCell="1" allowOverlap="1">
            <wp:simplePos x="0" y="0"/>
            <wp:positionH relativeFrom="column">
              <wp:posOffset>1562735</wp:posOffset>
            </wp:positionH>
            <wp:positionV relativeFrom="paragraph">
              <wp:posOffset>209550</wp:posOffset>
            </wp:positionV>
            <wp:extent cx="1979930" cy="1155700"/>
            <wp:effectExtent l="1905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9930" cy="1155700"/>
                    </a:xfrm>
                    <a:prstGeom prst="rect">
                      <a:avLst/>
                    </a:prstGeom>
                  </pic:spPr>
                </pic:pic>
              </a:graphicData>
            </a:graphic>
          </wp:anchor>
        </w:drawing>
      </w:r>
    </w:p>
    <w:p w:rsidR="00F110CB" w:rsidRPr="00D816C7" w:rsidRDefault="00F110CB" w:rsidP="00F110CB">
      <w:pPr>
        <w:pStyle w:val="HTMLPreformatted"/>
        <w:spacing w:line="360" w:lineRule="auto"/>
        <w:jc w:val="both"/>
        <w:rPr>
          <w:rFonts w:ascii="Times New Roman" w:hAnsi="Times New Roman" w:cs="Times New Roman"/>
          <w:sz w:val="24"/>
          <w:szCs w:val="24"/>
        </w:rPr>
      </w:pPr>
      <w:r w:rsidRPr="00D816C7">
        <w:rPr>
          <w:rFonts w:ascii="Times New Roman" w:hAnsi="Times New Roman" w:cs="Times New Roman"/>
          <w:sz w:val="24"/>
          <w:szCs w:val="24"/>
        </w:rPr>
        <w:br/>
      </w:r>
    </w:p>
    <w:p w:rsidR="00F110CB" w:rsidRDefault="00F110CB" w:rsidP="00F110CB">
      <w:pPr>
        <w:pStyle w:val="HTMLPreformatted"/>
        <w:spacing w:line="360" w:lineRule="auto"/>
        <w:jc w:val="both"/>
        <w:rPr>
          <w:rFonts w:ascii="Times New Roman" w:hAnsi="Times New Roman" w:cs="Times New Roman"/>
          <w:sz w:val="24"/>
          <w:szCs w:val="24"/>
        </w:rPr>
      </w:pPr>
    </w:p>
    <w:p w:rsidR="00F110CB" w:rsidRDefault="00F110CB" w:rsidP="00F110CB">
      <w:pPr>
        <w:pStyle w:val="HTMLPreformatted"/>
        <w:spacing w:line="360" w:lineRule="auto"/>
        <w:jc w:val="both"/>
        <w:rPr>
          <w:rFonts w:ascii="Times New Roman" w:hAnsi="Times New Roman" w:cs="Times New Roman"/>
          <w:sz w:val="24"/>
          <w:szCs w:val="24"/>
        </w:rPr>
      </w:pPr>
    </w:p>
    <w:p w:rsidR="00F110CB" w:rsidRDefault="00F110CB" w:rsidP="00F110CB">
      <w:pPr>
        <w:pStyle w:val="HTMLPreformatted"/>
        <w:spacing w:line="360" w:lineRule="auto"/>
        <w:jc w:val="both"/>
        <w:rPr>
          <w:rFonts w:ascii="Times New Roman" w:hAnsi="Times New Roman" w:cs="Times New Roman"/>
          <w:sz w:val="24"/>
          <w:szCs w:val="24"/>
        </w:rPr>
      </w:pPr>
    </w:p>
    <w:p w:rsidR="00F110CB" w:rsidRDefault="00F110CB" w:rsidP="00F110CB">
      <w:pPr>
        <w:pStyle w:val="HTMLPreformatted"/>
        <w:spacing w:line="360" w:lineRule="auto"/>
        <w:jc w:val="both"/>
        <w:rPr>
          <w:rFonts w:ascii="Times New Roman" w:hAnsi="Times New Roman" w:cs="Times New Roman"/>
          <w:sz w:val="24"/>
          <w:szCs w:val="24"/>
        </w:rPr>
      </w:pPr>
    </w:p>
    <w:p w:rsidR="00F110CB" w:rsidRDefault="00F110CB" w:rsidP="00F110CB">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Where,</w:t>
      </w:r>
    </w:p>
    <w:p w:rsidR="00F110CB" w:rsidRDefault="00F110CB" w:rsidP="00F110CB">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σ</w:t>
      </w:r>
      <w:r w:rsidRPr="00F833E6">
        <w:rPr>
          <w:rFonts w:ascii="Times New Roman" w:hAnsi="Times New Roman" w:cs="Times New Roman"/>
          <w:sz w:val="24"/>
          <w:szCs w:val="24"/>
          <w:vertAlign w:val="subscript"/>
        </w:rPr>
        <w:t>p</w:t>
      </w:r>
      <w:r>
        <w:rPr>
          <w:rFonts w:ascii="Times New Roman" w:hAnsi="Times New Roman" w:cs="Times New Roman"/>
          <w:sz w:val="24"/>
          <w:szCs w:val="24"/>
        </w:rPr>
        <w:t>= pillar strength; σ</w:t>
      </w:r>
      <w:r>
        <w:rPr>
          <w:rFonts w:ascii="Times New Roman" w:hAnsi="Times New Roman" w:cs="Times New Roman"/>
          <w:sz w:val="24"/>
          <w:szCs w:val="24"/>
          <w:vertAlign w:val="subscript"/>
        </w:rPr>
        <w:t>s</w:t>
      </w:r>
      <w:r w:rsidRPr="00D816C7">
        <w:rPr>
          <w:rFonts w:ascii="Times New Roman" w:hAnsi="Times New Roman" w:cs="Times New Roman"/>
          <w:sz w:val="24"/>
          <w:szCs w:val="24"/>
        </w:rPr>
        <w:t xml:space="preserve"> = strength of in</w:t>
      </w:r>
      <w:r>
        <w:rPr>
          <w:rFonts w:ascii="Times New Roman" w:hAnsi="Times New Roman" w:cs="Times New Roman"/>
          <w:sz w:val="24"/>
          <w:szCs w:val="24"/>
        </w:rPr>
        <w:t>-</w:t>
      </w:r>
      <w:r w:rsidRPr="00D816C7">
        <w:rPr>
          <w:rFonts w:ascii="Times New Roman" w:hAnsi="Times New Roman" w:cs="Times New Roman"/>
          <w:sz w:val="24"/>
          <w:szCs w:val="24"/>
        </w:rPr>
        <w:t>situ coal or rock; W = pillar width; H= mining</w:t>
      </w:r>
      <w:r w:rsidRPr="00D816C7">
        <w:rPr>
          <w:rFonts w:ascii="Times New Roman" w:hAnsi="Times New Roman" w:cs="Times New Roman"/>
          <w:sz w:val="24"/>
          <w:szCs w:val="24"/>
        </w:rPr>
        <w:br/>
      </w:r>
      <w:r>
        <w:rPr>
          <w:rFonts w:ascii="Times New Roman" w:hAnsi="Times New Roman" w:cs="Times New Roman"/>
          <w:sz w:val="24"/>
          <w:szCs w:val="24"/>
        </w:rPr>
        <w:t xml:space="preserve">height; </w:t>
      </w:r>
    </w:p>
    <w:p w:rsidR="00F110CB" w:rsidRPr="00D816C7" w:rsidRDefault="00F110CB" w:rsidP="00F110CB">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α</w:t>
      </w:r>
      <w:r w:rsidRPr="00D816C7">
        <w:rPr>
          <w:rFonts w:ascii="Times New Roman" w:hAnsi="Times New Roman" w:cs="Times New Roman"/>
          <w:sz w:val="24"/>
          <w:szCs w:val="24"/>
        </w:rPr>
        <w:t xml:space="preserve"> and </w:t>
      </w:r>
      <w:r>
        <w:rPr>
          <w:rFonts w:ascii="Times New Roman" w:hAnsi="Times New Roman" w:cs="Times New Roman"/>
          <w:sz w:val="24"/>
          <w:szCs w:val="24"/>
        </w:rPr>
        <w:t>β</w:t>
      </w:r>
      <w:r w:rsidRPr="00D816C7">
        <w:rPr>
          <w:rFonts w:ascii="Times New Roman" w:hAnsi="Times New Roman" w:cs="Times New Roman"/>
          <w:sz w:val="24"/>
          <w:szCs w:val="24"/>
        </w:rPr>
        <w:t xml:space="preserve"> are regression constant and K = a </w:t>
      </w:r>
      <w:r>
        <w:rPr>
          <w:rFonts w:ascii="Times New Roman" w:hAnsi="Times New Roman" w:cs="Times New Roman"/>
          <w:sz w:val="24"/>
          <w:szCs w:val="24"/>
        </w:rPr>
        <w:t>constant depending on the field</w:t>
      </w:r>
    </w:p>
    <w:p w:rsidR="00F110CB" w:rsidRPr="00FE37F7" w:rsidRDefault="00F110CB" w:rsidP="00F110CB">
      <w:pPr>
        <w:autoSpaceDE w:val="0"/>
        <w:autoSpaceDN w:val="0"/>
        <w:adjustRightInd w:val="0"/>
        <w:spacing w:after="0" w:line="360" w:lineRule="auto"/>
        <w:jc w:val="both"/>
        <w:rPr>
          <w:rFonts w:ascii="Times New Roman" w:hAnsi="Times New Roman" w:cs="Times New Roman"/>
          <w:b/>
          <w:bCs/>
          <w:color w:val="002060"/>
          <w:sz w:val="24"/>
          <w:szCs w:val="24"/>
        </w:rPr>
      </w:pPr>
      <w:r w:rsidRPr="00FE37F7">
        <w:rPr>
          <w:rFonts w:ascii="Times New Roman" w:hAnsi="Times New Roman" w:cs="Times New Roman"/>
          <w:b/>
          <w:bCs/>
          <w:color w:val="002060"/>
          <w:sz w:val="24"/>
          <w:szCs w:val="24"/>
        </w:rPr>
        <w:lastRenderedPageBreak/>
        <w:t xml:space="preserve">Pillar loading: </w:t>
      </w:r>
    </w:p>
    <w:p w:rsidR="00F110CB" w:rsidRPr="0091310B" w:rsidRDefault="00F110CB" w:rsidP="00F110C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val="en-US" w:eastAsia="en-US"/>
        </w:rPr>
        <w:drawing>
          <wp:anchor distT="0" distB="0" distL="114300" distR="114300" simplePos="0" relativeHeight="251628032" behindDoc="0" locked="0" layoutInCell="1" allowOverlap="1">
            <wp:simplePos x="0" y="0"/>
            <wp:positionH relativeFrom="column">
              <wp:posOffset>105410</wp:posOffset>
            </wp:positionH>
            <wp:positionV relativeFrom="paragraph">
              <wp:posOffset>729615</wp:posOffset>
            </wp:positionV>
            <wp:extent cx="5734050" cy="2639060"/>
            <wp:effectExtent l="1905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4050" cy="2639060"/>
                    </a:xfrm>
                    <a:prstGeom prst="rect">
                      <a:avLst/>
                    </a:prstGeom>
                  </pic:spPr>
                </pic:pic>
              </a:graphicData>
            </a:graphic>
          </wp:anchor>
        </w:drawing>
      </w:r>
      <w:r w:rsidRPr="00D816C7">
        <w:rPr>
          <w:rFonts w:ascii="Times New Roman" w:hAnsi="Times New Roman" w:cs="Times New Roman"/>
          <w:bCs/>
          <w:sz w:val="24"/>
          <w:szCs w:val="24"/>
        </w:rPr>
        <w:t>Estimation of loading on the pillar of Bord and pillar mines based on</w:t>
      </w:r>
      <w:r>
        <w:rPr>
          <w:rFonts w:ascii="Times New Roman" w:hAnsi="Times New Roman" w:cs="Times New Roman"/>
          <w:bCs/>
          <w:sz w:val="24"/>
          <w:szCs w:val="24"/>
        </w:rPr>
        <w:t xml:space="preserve"> tributary area loading concept.</w:t>
      </w:r>
    </w:p>
    <w:p w:rsidR="00F110CB" w:rsidRDefault="00F110CB" w:rsidP="00F110CB">
      <w:pPr>
        <w:autoSpaceDE w:val="0"/>
        <w:autoSpaceDN w:val="0"/>
        <w:adjustRightInd w:val="0"/>
        <w:spacing w:after="0" w:line="360" w:lineRule="auto"/>
        <w:jc w:val="both"/>
        <w:rPr>
          <w:rFonts w:ascii="Times New Roman" w:hAnsi="Times New Roman" w:cs="Times New Roman"/>
          <w:b/>
          <w:color w:val="000000" w:themeColor="text1"/>
          <w:sz w:val="28"/>
          <w:szCs w:val="24"/>
        </w:rPr>
      </w:pPr>
    </w:p>
    <w:p w:rsidR="00F110CB" w:rsidRDefault="00F110CB" w:rsidP="00F110CB">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F110CB" w:rsidRPr="0091310B" w:rsidRDefault="00F110CB" w:rsidP="00F110CB">
      <w:pPr>
        <w:autoSpaceDE w:val="0"/>
        <w:autoSpaceDN w:val="0"/>
        <w:adjustRightInd w:val="0"/>
        <w:spacing w:after="0" w:line="360" w:lineRule="auto"/>
        <w:jc w:val="both"/>
        <w:rPr>
          <w:rFonts w:ascii="Times New Roman" w:hAnsi="Times New Roman" w:cs="Times New Roman"/>
          <w:b/>
          <w:color w:val="FFFFFF"/>
          <w:sz w:val="24"/>
          <w:szCs w:val="24"/>
        </w:rPr>
      </w:pPr>
      <w:r w:rsidRPr="0091310B">
        <w:rPr>
          <w:rFonts w:ascii="Times New Roman" w:hAnsi="Times New Roman" w:cs="Times New Roman"/>
          <w:b/>
          <w:color w:val="000000" w:themeColor="text1"/>
          <w:sz w:val="24"/>
          <w:szCs w:val="24"/>
        </w:rPr>
        <w:t>Stress in pillar by Tributary area method</w:t>
      </w:r>
    </w:p>
    <w:p w:rsidR="00F110CB" w:rsidRDefault="00F110CB" w:rsidP="00F110CB">
      <w:pPr>
        <w:pStyle w:val="HTMLPreformatted"/>
        <w:spacing w:line="360" w:lineRule="auto"/>
        <w:jc w:val="both"/>
        <w:rPr>
          <w:rFonts w:ascii="Times New Roman" w:hAnsi="Times New Roman" w:cs="Times New Roman"/>
          <w:b/>
          <w:sz w:val="28"/>
          <w:szCs w:val="24"/>
          <w:lang w:val="en-US"/>
        </w:rPr>
      </w:pPr>
      <w:r w:rsidRPr="00D816C7">
        <w:rPr>
          <w:rFonts w:ascii="Times New Roman" w:hAnsi="Times New Roman" w:cs="Times New Roman"/>
          <w:noProof/>
          <w:sz w:val="24"/>
          <w:szCs w:val="24"/>
          <w:lang w:val="en-US" w:eastAsia="en-US"/>
        </w:rPr>
        <w:drawing>
          <wp:inline distT="0" distB="0" distL="0" distR="0">
            <wp:extent cx="5731773" cy="4097547"/>
            <wp:effectExtent l="19050" t="0" r="227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4097359"/>
                    </a:xfrm>
                    <a:prstGeom prst="rect">
                      <a:avLst/>
                    </a:prstGeom>
                  </pic:spPr>
                </pic:pic>
              </a:graphicData>
            </a:graphic>
          </wp:inline>
        </w:drawing>
      </w:r>
    </w:p>
    <w:p w:rsidR="00F110CB" w:rsidRPr="00D816C7" w:rsidRDefault="00F110CB" w:rsidP="00F110CB">
      <w:pPr>
        <w:pStyle w:val="ListParagraph"/>
        <w:numPr>
          <w:ilvl w:val="0"/>
          <w:numId w:val="36"/>
        </w:numPr>
        <w:autoSpaceDE w:val="0"/>
        <w:autoSpaceDN w:val="0"/>
        <w:adjustRightInd w:val="0"/>
        <w:spacing w:after="0" w:line="360" w:lineRule="auto"/>
        <w:jc w:val="both"/>
        <w:rPr>
          <w:rFonts w:ascii="Times New Roman" w:hAnsi="Times New Roman" w:cs="Times New Roman"/>
          <w:color w:val="FFFFFF"/>
          <w:sz w:val="24"/>
          <w:szCs w:val="24"/>
        </w:rPr>
      </w:pPr>
      <w:r w:rsidRPr="00D816C7">
        <w:rPr>
          <w:rFonts w:ascii="Times New Roman" w:hAnsi="Times New Roman" w:cs="Times New Roman"/>
          <w:color w:val="FFFFFF"/>
          <w:sz w:val="24"/>
          <w:szCs w:val="24"/>
        </w:rPr>
        <w:t>assumption of this approach is that, on</w:t>
      </w:r>
    </w:p>
    <w:p w:rsidR="00F110CB" w:rsidRPr="00D816C7" w:rsidRDefault="00F110CB" w:rsidP="00F110CB">
      <w:pPr>
        <w:autoSpaceDE w:val="0"/>
        <w:autoSpaceDN w:val="0"/>
        <w:adjustRightInd w:val="0"/>
        <w:spacing w:after="0" w:line="360" w:lineRule="auto"/>
        <w:jc w:val="both"/>
        <w:rPr>
          <w:rFonts w:ascii="Times New Roman" w:hAnsi="Times New Roman" w:cs="Times New Roman"/>
          <w:color w:val="FFFFFF"/>
          <w:sz w:val="24"/>
          <w:szCs w:val="24"/>
        </w:rPr>
      </w:pPr>
      <w:r w:rsidRPr="00D816C7">
        <w:rPr>
          <w:rFonts w:ascii="Times New Roman" w:hAnsi="Times New Roman" w:cs="Times New Roman"/>
          <w:noProof/>
          <w:sz w:val="24"/>
          <w:szCs w:val="24"/>
          <w:lang w:val="en-US" w:eastAsia="en-US"/>
        </w:rPr>
        <w:lastRenderedPageBreak/>
        <w:drawing>
          <wp:inline distT="0" distB="0" distL="0" distR="0">
            <wp:extent cx="5734026" cy="2863970"/>
            <wp:effectExtent l="19050" t="0" r="24"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862713"/>
                    </a:xfrm>
                    <a:prstGeom prst="rect">
                      <a:avLst/>
                    </a:prstGeom>
                  </pic:spPr>
                </pic:pic>
              </a:graphicData>
            </a:graphic>
          </wp:inline>
        </w:drawing>
      </w:r>
    </w:p>
    <w:p w:rsidR="00F110CB" w:rsidRPr="00D816C7" w:rsidRDefault="00F110CB" w:rsidP="00F110CB">
      <w:pPr>
        <w:autoSpaceDE w:val="0"/>
        <w:autoSpaceDN w:val="0"/>
        <w:adjustRightInd w:val="0"/>
        <w:spacing w:after="0" w:line="360" w:lineRule="auto"/>
        <w:jc w:val="both"/>
        <w:rPr>
          <w:rFonts w:ascii="Times New Roman" w:hAnsi="Times New Roman" w:cs="Times New Roman"/>
          <w:color w:val="FFFFFF"/>
          <w:sz w:val="24"/>
          <w:szCs w:val="24"/>
        </w:rPr>
      </w:pPr>
    </w:p>
    <w:p w:rsidR="00F110CB" w:rsidRDefault="00F110CB" w:rsidP="00F110CB">
      <w:pPr>
        <w:pStyle w:val="HTMLPreformatted"/>
        <w:spacing w:line="360" w:lineRule="auto"/>
        <w:jc w:val="both"/>
        <w:rPr>
          <w:rFonts w:ascii="Times New Roman" w:hAnsi="Times New Roman" w:cs="Times New Roman"/>
          <w:sz w:val="24"/>
          <w:szCs w:val="24"/>
          <w:lang w:val="en-US"/>
        </w:rPr>
      </w:pPr>
      <w:r w:rsidRPr="00D816C7">
        <w:rPr>
          <w:rFonts w:ascii="Times New Roman" w:hAnsi="Times New Roman" w:cs="Times New Roman"/>
          <w:b/>
          <w:sz w:val="24"/>
          <w:szCs w:val="24"/>
          <w:lang w:val="en-US"/>
        </w:rPr>
        <w:t>Figure</w:t>
      </w:r>
      <w:r>
        <w:rPr>
          <w:rFonts w:ascii="Times New Roman" w:hAnsi="Times New Roman" w:cs="Times New Roman"/>
          <w:b/>
          <w:sz w:val="24"/>
          <w:szCs w:val="24"/>
          <w:lang w:val="en-US"/>
        </w:rPr>
        <w:t xml:space="preserve">: </w:t>
      </w:r>
      <w:r w:rsidRPr="00D816C7">
        <w:rPr>
          <w:rFonts w:ascii="Times New Roman" w:hAnsi="Times New Roman" w:cs="Times New Roman"/>
          <w:sz w:val="24"/>
          <w:szCs w:val="24"/>
          <w:lang w:val="en-US"/>
        </w:rPr>
        <w:t>Schematic cross-section illustrating t</w:t>
      </w:r>
      <w:r>
        <w:rPr>
          <w:rFonts w:ascii="Times New Roman" w:hAnsi="Times New Roman" w:cs="Times New Roman"/>
          <w:sz w:val="24"/>
          <w:szCs w:val="24"/>
          <w:lang w:val="en-US"/>
        </w:rPr>
        <w:t xml:space="preserve">he influence of depth on pillar </w:t>
      </w:r>
      <w:r w:rsidRPr="00D816C7">
        <w:rPr>
          <w:rFonts w:ascii="Times New Roman" w:hAnsi="Times New Roman" w:cs="Times New Roman"/>
          <w:sz w:val="24"/>
          <w:szCs w:val="24"/>
          <w:lang w:val="en-US"/>
        </w:rPr>
        <w:t>load.</w:t>
      </w:r>
    </w:p>
    <w:p w:rsidR="00F110CB" w:rsidRPr="0091310B" w:rsidRDefault="00F110CB" w:rsidP="00F110CB">
      <w:pPr>
        <w:pStyle w:val="HTMLPreformatted"/>
        <w:spacing w:line="360" w:lineRule="auto"/>
        <w:jc w:val="both"/>
        <w:rPr>
          <w:rFonts w:ascii="Times New Roman" w:hAnsi="Times New Roman" w:cs="Times New Roman"/>
          <w:sz w:val="24"/>
          <w:szCs w:val="24"/>
          <w:lang w:val="en-US"/>
        </w:rPr>
      </w:pPr>
      <w:r w:rsidRPr="00D816C7">
        <w:rPr>
          <w:rFonts w:ascii="Times New Roman" w:hAnsi="Times New Roman" w:cs="Times New Roman"/>
          <w:sz w:val="24"/>
          <w:szCs w:val="24"/>
          <w:lang w:val="en-US"/>
        </w:rPr>
        <w:t xml:space="preserve"> (a) At shallow depths </w:t>
      </w:r>
      <w:r>
        <w:rPr>
          <w:rFonts w:ascii="Times New Roman" w:hAnsi="Times New Roman" w:cs="Times New Roman"/>
          <w:sz w:val="24"/>
          <w:szCs w:val="24"/>
          <w:lang w:val="en-US"/>
        </w:rPr>
        <w:t>(b) At great depths.</w:t>
      </w:r>
    </w:p>
    <w:p w:rsidR="00F110CB" w:rsidRDefault="00F110CB" w:rsidP="00F110CB">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F110CB" w:rsidRPr="00C50778" w:rsidRDefault="00F110CB" w:rsidP="00F110CB">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C50778">
        <w:rPr>
          <w:rFonts w:ascii="Times New Roman" w:hAnsi="Times New Roman" w:cs="Times New Roman"/>
          <w:b/>
          <w:bCs/>
          <w:color w:val="000000" w:themeColor="text1"/>
          <w:sz w:val="24"/>
          <w:szCs w:val="24"/>
        </w:rPr>
        <w:t>The numerical simulation and test of the coal pillar size</w:t>
      </w:r>
    </w:p>
    <w:p w:rsidR="00F110CB" w:rsidRDefault="00F110CB" w:rsidP="00F110CB">
      <w:pPr>
        <w:autoSpaceDE w:val="0"/>
        <w:autoSpaceDN w:val="0"/>
        <w:adjustRightInd w:val="0"/>
        <w:spacing w:after="0"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US" w:eastAsia="en-US"/>
        </w:rPr>
        <w:drawing>
          <wp:inline distT="0" distB="0" distL="0" distR="0">
            <wp:extent cx="4062730" cy="149225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062730" cy="1492250"/>
                    </a:xfrm>
                    <a:prstGeom prst="rect">
                      <a:avLst/>
                    </a:prstGeom>
                    <a:noFill/>
                    <a:ln w="9525">
                      <a:noFill/>
                      <a:miter lim="800000"/>
                      <a:headEnd/>
                      <a:tailEnd/>
                    </a:ln>
                  </pic:spPr>
                </pic:pic>
              </a:graphicData>
            </a:graphic>
          </wp:inline>
        </w:drawing>
      </w:r>
    </w:p>
    <w:p w:rsidR="00F110CB" w:rsidRDefault="00F110CB" w:rsidP="00F110CB">
      <w:pPr>
        <w:autoSpaceDE w:val="0"/>
        <w:autoSpaceDN w:val="0"/>
        <w:adjustRightInd w:val="0"/>
        <w:spacing w:after="0" w:line="360" w:lineRule="auto"/>
        <w:jc w:val="center"/>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 xml:space="preserve">Figure: </w:t>
      </w:r>
      <w:r w:rsidRPr="0091310B">
        <w:rPr>
          <w:rFonts w:ascii="Times New Roman" w:hAnsi="Times New Roman" w:cs="Times New Roman"/>
          <w:bCs/>
          <w:color w:val="000000" w:themeColor="text1"/>
          <w:sz w:val="24"/>
          <w:szCs w:val="24"/>
        </w:rPr>
        <w:t>Numerical simulation of coal pillar</w:t>
      </w:r>
    </w:p>
    <w:p w:rsidR="00F110CB" w:rsidRPr="000C2914" w:rsidRDefault="00F110CB" w:rsidP="00F110CB">
      <w:pPr>
        <w:autoSpaceDE w:val="0"/>
        <w:autoSpaceDN w:val="0"/>
        <w:adjustRightInd w:val="0"/>
        <w:spacing w:after="0" w:line="360" w:lineRule="auto"/>
        <w:rPr>
          <w:rFonts w:ascii="Times New Roman" w:hAnsi="Times New Roman" w:cs="Times New Roman"/>
          <w:b/>
          <w:bCs/>
          <w:color w:val="000000" w:themeColor="text1"/>
          <w:sz w:val="24"/>
          <w:szCs w:val="24"/>
        </w:rPr>
      </w:pPr>
      <w:r w:rsidRPr="000C2914">
        <w:rPr>
          <w:rFonts w:ascii="Times New Roman" w:hAnsi="Times New Roman" w:cs="Times New Roman"/>
          <w:b/>
          <w:bCs/>
          <w:color w:val="000000" w:themeColor="text1"/>
          <w:sz w:val="24"/>
          <w:szCs w:val="24"/>
        </w:rPr>
        <w:t>Observations and calculations</w:t>
      </w:r>
      <w:r>
        <w:rPr>
          <w:rFonts w:ascii="Times New Roman" w:hAnsi="Times New Roman" w:cs="Times New Roman"/>
          <w:b/>
          <w:bCs/>
          <w:color w:val="000000" w:themeColor="text1"/>
          <w:sz w:val="24"/>
          <w:szCs w:val="24"/>
        </w:rPr>
        <w:t>:</w:t>
      </w:r>
    </w:p>
    <w:p w:rsidR="00F110CB" w:rsidRPr="00D816C7" w:rsidRDefault="00F110CB" w:rsidP="00F110CB">
      <w:pPr>
        <w:autoSpaceDE w:val="0"/>
        <w:autoSpaceDN w:val="0"/>
        <w:adjustRightInd w:val="0"/>
        <w:spacing w:after="0" w:line="360" w:lineRule="auto"/>
        <w:jc w:val="center"/>
        <w:rPr>
          <w:rFonts w:ascii="Times New Roman" w:hAnsi="Times New Roman" w:cs="Times New Roman"/>
          <w:b/>
          <w:bCs/>
          <w:color w:val="000000" w:themeColor="text1"/>
          <w:sz w:val="24"/>
          <w:szCs w:val="24"/>
        </w:rPr>
      </w:pPr>
      <w:r w:rsidRPr="00C50778">
        <w:rPr>
          <w:rFonts w:ascii="Times New Roman" w:hAnsi="Times New Roman" w:cs="Times New Roman"/>
          <w:b/>
          <w:bCs/>
          <w:color w:val="000000" w:themeColor="text1"/>
          <w:sz w:val="24"/>
          <w:szCs w:val="24"/>
        </w:rPr>
        <w:t>Table:</w:t>
      </w:r>
      <w:r>
        <w:rPr>
          <w:rFonts w:ascii="Times New Roman" w:hAnsi="Times New Roman" w:cs="Times New Roman"/>
          <w:bCs/>
          <w:color w:val="000000" w:themeColor="text1"/>
          <w:sz w:val="24"/>
          <w:szCs w:val="24"/>
        </w:rPr>
        <w:t xml:space="preserve"> Mechanical parameters of coal and rock strata</w:t>
      </w:r>
    </w:p>
    <w:p w:rsidR="00F110CB" w:rsidRDefault="00F110CB" w:rsidP="00F110CB">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D816C7">
        <w:rPr>
          <w:rFonts w:ascii="Times New Roman" w:hAnsi="Times New Roman" w:cs="Times New Roman"/>
          <w:noProof/>
          <w:sz w:val="24"/>
          <w:szCs w:val="24"/>
          <w:lang w:val="en-US" w:eastAsia="en-US"/>
        </w:rPr>
        <w:drawing>
          <wp:inline distT="0" distB="0" distL="0" distR="0">
            <wp:extent cx="5731510" cy="206358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063589"/>
                    </a:xfrm>
                    <a:prstGeom prst="rect">
                      <a:avLst/>
                    </a:prstGeom>
                  </pic:spPr>
                </pic:pic>
              </a:graphicData>
            </a:graphic>
          </wp:inline>
        </w:drawing>
      </w:r>
    </w:p>
    <w:p w:rsidR="0008649F" w:rsidRDefault="0008649F" w:rsidP="00F110CB">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F110CB" w:rsidRPr="00FE37F7" w:rsidRDefault="00FE37F7" w:rsidP="00F110CB">
      <w:pPr>
        <w:autoSpaceDE w:val="0"/>
        <w:autoSpaceDN w:val="0"/>
        <w:adjustRightInd w:val="0"/>
        <w:spacing w:after="0" w:line="360" w:lineRule="auto"/>
        <w:jc w:val="both"/>
        <w:rPr>
          <w:rFonts w:ascii="Times New Roman" w:hAnsi="Times New Roman" w:cs="Times New Roman"/>
          <w:b/>
          <w:bCs/>
          <w:color w:val="002060"/>
          <w:sz w:val="24"/>
          <w:szCs w:val="24"/>
        </w:rPr>
      </w:pPr>
      <w:r>
        <w:rPr>
          <w:rFonts w:ascii="Times New Roman" w:hAnsi="Times New Roman" w:cs="Times New Roman"/>
          <w:b/>
          <w:bCs/>
          <w:color w:val="002060"/>
          <w:sz w:val="24"/>
          <w:szCs w:val="24"/>
        </w:rPr>
        <w:lastRenderedPageBreak/>
        <w:t xml:space="preserve">Conclusion: </w:t>
      </w:r>
      <w:r w:rsidR="00F110CB" w:rsidRPr="000C2914">
        <w:rPr>
          <w:rFonts w:ascii="Times New Roman" w:hAnsi="Times New Roman" w:cs="Times New Roman"/>
          <w:bCs/>
          <w:color w:val="000000" w:themeColor="text1"/>
          <w:sz w:val="24"/>
          <w:szCs w:val="24"/>
        </w:rPr>
        <w:t>Several parameters th</w:t>
      </w:r>
      <w:r w:rsidR="00F110CB">
        <w:rPr>
          <w:rFonts w:ascii="Times New Roman" w:hAnsi="Times New Roman" w:cs="Times New Roman"/>
          <w:bCs/>
          <w:color w:val="000000" w:themeColor="text1"/>
          <w:sz w:val="24"/>
          <w:szCs w:val="24"/>
        </w:rPr>
        <w:t>at impact strength of pillars are</w:t>
      </w:r>
      <w:r w:rsidR="00F110CB" w:rsidRPr="000C2914">
        <w:rPr>
          <w:rFonts w:ascii="Times New Roman" w:hAnsi="Times New Roman" w:cs="Times New Roman"/>
          <w:bCs/>
          <w:color w:val="000000" w:themeColor="text1"/>
          <w:sz w:val="24"/>
          <w:szCs w:val="24"/>
        </w:rPr>
        <w:t xml:space="preserve"> considered and mine pillars are </w:t>
      </w:r>
      <w:r w:rsidR="00F110CB">
        <w:rPr>
          <w:rFonts w:ascii="Times New Roman" w:hAnsi="Times New Roman" w:cs="Times New Roman"/>
          <w:bCs/>
          <w:color w:val="000000" w:themeColor="text1"/>
          <w:sz w:val="24"/>
          <w:szCs w:val="24"/>
        </w:rPr>
        <w:t>designed accordingly.</w:t>
      </w:r>
    </w:p>
    <w:p w:rsidR="00F110CB" w:rsidRPr="00AE360E" w:rsidRDefault="00F110CB" w:rsidP="00F110CB">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E37F7">
        <w:rPr>
          <w:rFonts w:ascii="Times New Roman" w:hAnsi="Times New Roman" w:cs="Times New Roman"/>
          <w:b/>
          <w:bCs/>
          <w:color w:val="002060"/>
          <w:sz w:val="24"/>
          <w:szCs w:val="24"/>
        </w:rPr>
        <w:t>Result:</w:t>
      </w:r>
      <w:r w:rsidR="0076281D">
        <w:rPr>
          <w:rFonts w:ascii="Times New Roman" w:hAnsi="Times New Roman" w:cs="Times New Roman"/>
          <w:bCs/>
          <w:color w:val="000000" w:themeColor="text1"/>
          <w:sz w:val="24"/>
          <w:szCs w:val="24"/>
        </w:rPr>
        <w:t>Thus mine pillars are</w:t>
      </w:r>
      <w:r w:rsidRPr="00AE360E">
        <w:rPr>
          <w:rFonts w:ascii="Times New Roman" w:hAnsi="Times New Roman" w:cs="Times New Roman"/>
          <w:bCs/>
          <w:color w:val="000000" w:themeColor="text1"/>
          <w:sz w:val="24"/>
          <w:szCs w:val="24"/>
        </w:rPr>
        <w:t xml:space="preserve"> designed</w:t>
      </w:r>
      <w:r w:rsidR="0076281D">
        <w:rPr>
          <w:rFonts w:ascii="Times New Roman" w:hAnsi="Times New Roman" w:cs="Times New Roman"/>
          <w:bCs/>
          <w:color w:val="000000" w:themeColor="text1"/>
          <w:sz w:val="24"/>
          <w:szCs w:val="24"/>
        </w:rPr>
        <w:t xml:space="preserve"> by considering surrounding profile</w:t>
      </w:r>
      <w:r>
        <w:rPr>
          <w:rFonts w:ascii="Times New Roman" w:hAnsi="Times New Roman" w:cs="Times New Roman"/>
          <w:bCs/>
          <w:color w:val="000000" w:themeColor="text1"/>
          <w:sz w:val="24"/>
          <w:szCs w:val="24"/>
        </w:rPr>
        <w:t>.</w:t>
      </w:r>
    </w:p>
    <w:p w:rsidR="00F110CB" w:rsidRPr="00AE360E" w:rsidRDefault="00F110CB" w:rsidP="00F110CB">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B50C09" w:rsidRDefault="00B50C09" w:rsidP="00B50C09">
      <w:pPr>
        <w:spacing w:line="360" w:lineRule="auto"/>
        <w:jc w:val="center"/>
        <w:rPr>
          <w:rFonts w:ascii="Times New Roman" w:hAnsi="Times New Roman" w:cs="Times New Roman"/>
          <w:b/>
          <w:sz w:val="24"/>
          <w:szCs w:val="24"/>
          <w:u w:val="single"/>
        </w:rPr>
      </w:pPr>
    </w:p>
    <w:p w:rsidR="00B50C09" w:rsidRDefault="00B50C09" w:rsidP="00B50C09">
      <w:pPr>
        <w:spacing w:line="360" w:lineRule="auto"/>
        <w:jc w:val="center"/>
        <w:rPr>
          <w:rFonts w:ascii="Times New Roman" w:hAnsi="Times New Roman" w:cs="Times New Roman"/>
          <w:b/>
          <w:sz w:val="24"/>
          <w:szCs w:val="24"/>
          <w:u w:val="single"/>
        </w:rPr>
      </w:pPr>
    </w:p>
    <w:p w:rsidR="00B50C09" w:rsidRDefault="00B50C09" w:rsidP="00B50C09">
      <w:pPr>
        <w:spacing w:line="360" w:lineRule="auto"/>
        <w:jc w:val="center"/>
        <w:rPr>
          <w:rFonts w:ascii="Times New Roman" w:hAnsi="Times New Roman" w:cs="Times New Roman"/>
          <w:b/>
          <w:sz w:val="24"/>
          <w:szCs w:val="24"/>
          <w:u w:val="single"/>
        </w:rPr>
      </w:pPr>
    </w:p>
    <w:p w:rsidR="00B50C09" w:rsidRDefault="00B50C09" w:rsidP="00B50C09">
      <w:pPr>
        <w:spacing w:line="360" w:lineRule="auto"/>
        <w:jc w:val="center"/>
        <w:rPr>
          <w:rFonts w:ascii="Times New Roman" w:hAnsi="Times New Roman" w:cs="Times New Roman"/>
          <w:b/>
          <w:sz w:val="24"/>
          <w:szCs w:val="24"/>
          <w:u w:val="single"/>
        </w:rPr>
      </w:pPr>
    </w:p>
    <w:p w:rsidR="00B50C09" w:rsidRDefault="00B50C09" w:rsidP="00B50C09">
      <w:pPr>
        <w:spacing w:line="360" w:lineRule="auto"/>
        <w:jc w:val="center"/>
        <w:rPr>
          <w:rFonts w:ascii="Times New Roman" w:hAnsi="Times New Roman" w:cs="Times New Roman"/>
          <w:b/>
          <w:sz w:val="24"/>
          <w:szCs w:val="24"/>
          <w:u w:val="single"/>
        </w:rPr>
      </w:pPr>
    </w:p>
    <w:p w:rsidR="00B50C09" w:rsidRDefault="00B50C09" w:rsidP="00B50C09">
      <w:pPr>
        <w:spacing w:line="360" w:lineRule="auto"/>
        <w:jc w:val="center"/>
        <w:rPr>
          <w:rFonts w:ascii="Times New Roman" w:hAnsi="Times New Roman" w:cs="Times New Roman"/>
          <w:b/>
          <w:sz w:val="24"/>
          <w:szCs w:val="24"/>
          <w:u w:val="single"/>
        </w:rPr>
      </w:pPr>
    </w:p>
    <w:p w:rsidR="00B50C09" w:rsidRDefault="00B50C09" w:rsidP="00B50C09">
      <w:pPr>
        <w:spacing w:line="360" w:lineRule="auto"/>
        <w:jc w:val="center"/>
        <w:rPr>
          <w:rFonts w:ascii="Times New Roman" w:hAnsi="Times New Roman" w:cs="Times New Roman"/>
          <w:b/>
          <w:sz w:val="24"/>
          <w:szCs w:val="24"/>
          <w:u w:val="single"/>
        </w:rPr>
      </w:pPr>
    </w:p>
    <w:p w:rsidR="00B50C09" w:rsidRDefault="00B50C09" w:rsidP="00B50C09">
      <w:pPr>
        <w:spacing w:line="360" w:lineRule="auto"/>
        <w:jc w:val="center"/>
        <w:rPr>
          <w:rFonts w:ascii="Times New Roman" w:hAnsi="Times New Roman" w:cs="Times New Roman"/>
          <w:b/>
          <w:sz w:val="24"/>
          <w:szCs w:val="24"/>
          <w:u w:val="single"/>
        </w:rPr>
      </w:pPr>
    </w:p>
    <w:p w:rsidR="00B50C09" w:rsidRDefault="00B50C09" w:rsidP="00B50C09">
      <w:pPr>
        <w:spacing w:line="360" w:lineRule="auto"/>
        <w:jc w:val="center"/>
        <w:rPr>
          <w:rFonts w:ascii="Times New Roman" w:hAnsi="Times New Roman" w:cs="Times New Roman"/>
          <w:b/>
          <w:sz w:val="24"/>
          <w:szCs w:val="24"/>
          <w:u w:val="single"/>
        </w:rPr>
      </w:pPr>
    </w:p>
    <w:p w:rsidR="00B50C09" w:rsidRDefault="00B50C09" w:rsidP="00B50C09">
      <w:pPr>
        <w:spacing w:line="360" w:lineRule="auto"/>
        <w:jc w:val="center"/>
        <w:rPr>
          <w:rFonts w:ascii="Times New Roman" w:hAnsi="Times New Roman" w:cs="Times New Roman"/>
          <w:b/>
          <w:sz w:val="24"/>
          <w:szCs w:val="24"/>
          <w:u w:val="single"/>
        </w:rPr>
      </w:pPr>
    </w:p>
    <w:p w:rsidR="00B50C09" w:rsidRDefault="00B50C09" w:rsidP="00B50C09">
      <w:pPr>
        <w:spacing w:line="360" w:lineRule="auto"/>
        <w:jc w:val="center"/>
        <w:rPr>
          <w:rFonts w:ascii="Times New Roman" w:hAnsi="Times New Roman" w:cs="Times New Roman"/>
          <w:b/>
          <w:sz w:val="24"/>
          <w:szCs w:val="24"/>
          <w:u w:val="single"/>
        </w:rPr>
      </w:pPr>
    </w:p>
    <w:p w:rsidR="00B50C09" w:rsidRDefault="00B50C09" w:rsidP="00B50C09">
      <w:pPr>
        <w:spacing w:line="360" w:lineRule="auto"/>
        <w:jc w:val="center"/>
        <w:rPr>
          <w:rFonts w:ascii="Times New Roman" w:hAnsi="Times New Roman" w:cs="Times New Roman"/>
          <w:b/>
          <w:sz w:val="24"/>
          <w:szCs w:val="24"/>
          <w:u w:val="single"/>
        </w:rPr>
      </w:pPr>
    </w:p>
    <w:p w:rsidR="00B50C09" w:rsidRDefault="00B50C09" w:rsidP="00B50C09">
      <w:pPr>
        <w:spacing w:line="360" w:lineRule="auto"/>
        <w:jc w:val="center"/>
        <w:rPr>
          <w:rFonts w:ascii="Times New Roman" w:hAnsi="Times New Roman" w:cs="Times New Roman"/>
          <w:b/>
          <w:sz w:val="24"/>
          <w:szCs w:val="24"/>
          <w:u w:val="single"/>
        </w:rPr>
      </w:pPr>
    </w:p>
    <w:p w:rsidR="00B50C09" w:rsidRDefault="00B50C09" w:rsidP="00B50C09">
      <w:pPr>
        <w:spacing w:line="360" w:lineRule="auto"/>
        <w:jc w:val="center"/>
        <w:rPr>
          <w:rFonts w:ascii="Times New Roman" w:hAnsi="Times New Roman" w:cs="Times New Roman"/>
          <w:b/>
          <w:sz w:val="24"/>
          <w:szCs w:val="24"/>
          <w:u w:val="single"/>
        </w:rPr>
      </w:pPr>
    </w:p>
    <w:p w:rsidR="00B50C09" w:rsidRDefault="00B50C09" w:rsidP="00B50C09">
      <w:pPr>
        <w:spacing w:line="360" w:lineRule="auto"/>
        <w:jc w:val="center"/>
        <w:rPr>
          <w:rFonts w:ascii="Times New Roman" w:hAnsi="Times New Roman" w:cs="Times New Roman"/>
          <w:b/>
          <w:sz w:val="24"/>
          <w:szCs w:val="24"/>
          <w:u w:val="single"/>
        </w:rPr>
      </w:pPr>
    </w:p>
    <w:p w:rsidR="00B50C09" w:rsidRDefault="00B50C09" w:rsidP="00B50C09">
      <w:pPr>
        <w:spacing w:line="360" w:lineRule="auto"/>
        <w:jc w:val="center"/>
        <w:rPr>
          <w:rFonts w:ascii="Times New Roman" w:hAnsi="Times New Roman" w:cs="Times New Roman"/>
          <w:b/>
          <w:sz w:val="24"/>
          <w:szCs w:val="24"/>
          <w:u w:val="single"/>
        </w:rPr>
      </w:pPr>
    </w:p>
    <w:p w:rsidR="00B50C09" w:rsidRDefault="00B50C09" w:rsidP="00B50C09">
      <w:pPr>
        <w:spacing w:line="360" w:lineRule="auto"/>
        <w:jc w:val="center"/>
        <w:rPr>
          <w:rFonts w:ascii="Times New Roman" w:hAnsi="Times New Roman" w:cs="Times New Roman"/>
          <w:b/>
          <w:sz w:val="24"/>
          <w:szCs w:val="24"/>
          <w:u w:val="single"/>
        </w:rPr>
      </w:pPr>
    </w:p>
    <w:p w:rsidR="00B50C09" w:rsidRDefault="00B50C09" w:rsidP="00B50C09">
      <w:pPr>
        <w:spacing w:line="360" w:lineRule="auto"/>
        <w:jc w:val="center"/>
        <w:rPr>
          <w:rFonts w:ascii="Times New Roman" w:hAnsi="Times New Roman" w:cs="Times New Roman"/>
          <w:b/>
          <w:sz w:val="24"/>
          <w:szCs w:val="24"/>
          <w:u w:val="single"/>
        </w:rPr>
      </w:pPr>
    </w:p>
    <w:p w:rsidR="00B50C09" w:rsidRDefault="00B50C09" w:rsidP="00B50C09">
      <w:pPr>
        <w:spacing w:line="360" w:lineRule="auto"/>
        <w:jc w:val="center"/>
        <w:rPr>
          <w:rFonts w:ascii="Times New Roman" w:hAnsi="Times New Roman" w:cs="Times New Roman"/>
          <w:b/>
          <w:sz w:val="24"/>
          <w:szCs w:val="24"/>
          <w:u w:val="single"/>
        </w:rPr>
      </w:pPr>
    </w:p>
    <w:p w:rsidR="00B50C09" w:rsidRDefault="00B50C09" w:rsidP="00B50C09">
      <w:pPr>
        <w:spacing w:line="360" w:lineRule="auto"/>
        <w:jc w:val="center"/>
        <w:rPr>
          <w:rFonts w:ascii="Times New Roman" w:hAnsi="Times New Roman" w:cs="Times New Roman"/>
          <w:b/>
          <w:sz w:val="24"/>
          <w:szCs w:val="24"/>
          <w:u w:val="single"/>
        </w:rPr>
      </w:pPr>
    </w:p>
    <w:p w:rsidR="00B50C09" w:rsidRPr="00FE37F7" w:rsidRDefault="00B50C09" w:rsidP="00265B89">
      <w:pPr>
        <w:spacing w:line="360" w:lineRule="auto"/>
        <w:ind w:firstLine="720"/>
        <w:jc w:val="center"/>
        <w:rPr>
          <w:rFonts w:ascii="Times New Roman" w:hAnsi="Times New Roman" w:cs="Times New Roman"/>
          <w:b/>
          <w:color w:val="00B0F0"/>
          <w:sz w:val="24"/>
          <w:szCs w:val="24"/>
          <w:u w:val="single"/>
        </w:rPr>
      </w:pPr>
      <w:r w:rsidRPr="00FE37F7">
        <w:rPr>
          <w:rFonts w:ascii="Times New Roman" w:hAnsi="Times New Roman" w:cs="Times New Roman"/>
          <w:b/>
          <w:color w:val="00B0F0"/>
          <w:sz w:val="24"/>
          <w:szCs w:val="24"/>
          <w:u w:val="single"/>
        </w:rPr>
        <w:lastRenderedPageBreak/>
        <w:t>Experiment -8</w:t>
      </w:r>
    </w:p>
    <w:p w:rsidR="00B50C09" w:rsidRPr="00A62B8C" w:rsidRDefault="00B50C09" w:rsidP="00B50C09">
      <w:pPr>
        <w:spacing w:line="360" w:lineRule="auto"/>
        <w:rPr>
          <w:rFonts w:ascii="Times New Roman" w:hAnsi="Times New Roman" w:cs="Times New Roman"/>
          <w:noProof/>
          <w:sz w:val="24"/>
          <w:szCs w:val="24"/>
        </w:rPr>
      </w:pPr>
      <w:r w:rsidRPr="00FE37F7">
        <w:rPr>
          <w:rFonts w:ascii="Times New Roman" w:hAnsi="Times New Roman" w:cs="Times New Roman"/>
          <w:b/>
          <w:color w:val="002060"/>
          <w:sz w:val="24"/>
          <w:szCs w:val="24"/>
        </w:rPr>
        <w:t xml:space="preserve"> Aim</w:t>
      </w:r>
      <w:r w:rsidRPr="00FE37F7">
        <w:rPr>
          <w:rFonts w:ascii="Times New Roman" w:hAnsi="Times New Roman" w:cs="Times New Roman"/>
          <w:color w:val="002060"/>
          <w:sz w:val="24"/>
          <w:szCs w:val="24"/>
        </w:rPr>
        <w:t>:</w:t>
      </w:r>
      <w:r w:rsidRPr="00A62B8C">
        <w:rPr>
          <w:rFonts w:ascii="Times New Roman" w:hAnsi="Times New Roman" w:cs="Times New Roman"/>
          <w:noProof/>
          <w:sz w:val="24"/>
          <w:szCs w:val="24"/>
        </w:rPr>
        <w:t xml:space="preserve"> Design of openpit mine planning.</w:t>
      </w:r>
    </w:p>
    <w:p w:rsidR="00B50C09" w:rsidRPr="00FE37F7" w:rsidRDefault="00B50C09" w:rsidP="00B50C09">
      <w:pPr>
        <w:spacing w:line="360" w:lineRule="auto"/>
        <w:rPr>
          <w:rFonts w:ascii="Times New Roman" w:hAnsi="Times New Roman" w:cs="Times New Roman"/>
          <w:b/>
          <w:noProof/>
          <w:color w:val="002060"/>
          <w:sz w:val="24"/>
          <w:szCs w:val="24"/>
        </w:rPr>
      </w:pPr>
      <w:r w:rsidRPr="00FE37F7">
        <w:rPr>
          <w:rFonts w:ascii="Times New Roman" w:hAnsi="Times New Roman" w:cs="Times New Roman"/>
          <w:b/>
          <w:noProof/>
          <w:color w:val="002060"/>
          <w:sz w:val="24"/>
          <w:szCs w:val="24"/>
        </w:rPr>
        <w:t>Theory:</w:t>
      </w:r>
    </w:p>
    <w:p w:rsidR="00B50C09" w:rsidRPr="00A62B8C" w:rsidRDefault="00B50C09" w:rsidP="00B50C09">
      <w:pPr>
        <w:spacing w:line="360" w:lineRule="auto"/>
        <w:rPr>
          <w:rFonts w:ascii="Times New Roman" w:hAnsi="Times New Roman" w:cs="Times New Roman"/>
          <w:b/>
          <w:noProof/>
          <w:sz w:val="24"/>
          <w:szCs w:val="24"/>
        </w:rPr>
      </w:pPr>
      <w:r w:rsidRPr="00A62B8C">
        <w:rPr>
          <w:rFonts w:ascii="Times New Roman" w:hAnsi="Times New Roman" w:cs="Times New Roman"/>
          <w:b/>
          <w:noProof/>
          <w:sz w:val="24"/>
          <w:szCs w:val="24"/>
        </w:rPr>
        <w:t xml:space="preserve">Steps in design of opencast </w:t>
      </w:r>
    </w:p>
    <w:p w:rsidR="00B50C09" w:rsidRPr="00A62B8C" w:rsidRDefault="00B50C09" w:rsidP="00B50C09">
      <w:pPr>
        <w:pStyle w:val="ListParagraph"/>
        <w:numPr>
          <w:ilvl w:val="0"/>
          <w:numId w:val="49"/>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Study of deposit exploration (GR).</w:t>
      </w:r>
    </w:p>
    <w:p w:rsidR="00B50C09" w:rsidRPr="00A62B8C" w:rsidRDefault="00B50C09" w:rsidP="00B50C09">
      <w:pPr>
        <w:pStyle w:val="ListParagraph"/>
        <w:numPr>
          <w:ilvl w:val="0"/>
          <w:numId w:val="49"/>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Final pit limits.</w:t>
      </w:r>
    </w:p>
    <w:p w:rsidR="00B50C09" w:rsidRPr="00A62B8C" w:rsidRDefault="00B50C09" w:rsidP="00B50C09">
      <w:pPr>
        <w:pStyle w:val="ListParagraph"/>
        <w:numPr>
          <w:ilvl w:val="0"/>
          <w:numId w:val="49"/>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 xml:space="preserve">Development sequence. </w:t>
      </w:r>
    </w:p>
    <w:p w:rsidR="00B50C09" w:rsidRPr="00A62B8C" w:rsidRDefault="00B50C09" w:rsidP="00B50C09">
      <w:pPr>
        <w:pStyle w:val="ListParagraph"/>
        <w:numPr>
          <w:ilvl w:val="0"/>
          <w:numId w:val="49"/>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Design of access ramp and haul roads.</w:t>
      </w:r>
    </w:p>
    <w:p w:rsidR="00B50C09" w:rsidRPr="00A62B8C" w:rsidRDefault="00B50C09" w:rsidP="00B50C09">
      <w:pPr>
        <w:pStyle w:val="ListParagraph"/>
        <w:numPr>
          <w:ilvl w:val="0"/>
          <w:numId w:val="49"/>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Pit design.</w:t>
      </w:r>
    </w:p>
    <w:p w:rsidR="00B50C09" w:rsidRPr="00A62B8C" w:rsidRDefault="00B50C09" w:rsidP="00B50C09">
      <w:pPr>
        <w:pStyle w:val="ListParagraph"/>
        <w:numPr>
          <w:ilvl w:val="0"/>
          <w:numId w:val="49"/>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Annual producton capacity-system availability-mining technology.</w:t>
      </w:r>
    </w:p>
    <w:p w:rsidR="00B50C09" w:rsidRPr="00A62B8C" w:rsidRDefault="00B50C09" w:rsidP="00B50C09">
      <w:pPr>
        <w:pStyle w:val="ListParagraph"/>
        <w:numPr>
          <w:ilvl w:val="0"/>
          <w:numId w:val="49"/>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Main mining equipment.</w:t>
      </w:r>
    </w:p>
    <w:p w:rsidR="00B50C09" w:rsidRPr="00A62B8C" w:rsidRDefault="00B50C09" w:rsidP="00B50C09">
      <w:pPr>
        <w:pStyle w:val="ListParagraph"/>
        <w:numPr>
          <w:ilvl w:val="0"/>
          <w:numId w:val="49"/>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Optimizing dumping stratagy and balencing.</w:t>
      </w:r>
    </w:p>
    <w:p w:rsidR="00B50C09" w:rsidRPr="00A62B8C" w:rsidRDefault="00B50C09" w:rsidP="00B50C09">
      <w:pPr>
        <w:pStyle w:val="ListParagraph"/>
        <w:numPr>
          <w:ilvl w:val="0"/>
          <w:numId w:val="49"/>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Year-wise /stage-wise plans.</w:t>
      </w:r>
    </w:p>
    <w:p w:rsidR="00B50C09" w:rsidRPr="00A62B8C" w:rsidRDefault="00B50C09" w:rsidP="00B50C09">
      <w:pPr>
        <w:pStyle w:val="ListParagraph"/>
        <w:numPr>
          <w:ilvl w:val="0"/>
          <w:numId w:val="49"/>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Financial viability(capital and revenue).</w:t>
      </w:r>
    </w:p>
    <w:p w:rsidR="00B50C09" w:rsidRPr="00A62B8C" w:rsidRDefault="00B50C09" w:rsidP="00B50C09">
      <w:pPr>
        <w:pStyle w:val="ListParagraph"/>
        <w:numPr>
          <w:ilvl w:val="0"/>
          <w:numId w:val="49"/>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Coal washing.</w:t>
      </w:r>
    </w:p>
    <w:p w:rsidR="00B50C09" w:rsidRPr="00A62B8C" w:rsidRDefault="00B50C09" w:rsidP="00B50C09">
      <w:pPr>
        <w:pStyle w:val="ListParagraph"/>
        <w:numPr>
          <w:ilvl w:val="0"/>
          <w:numId w:val="49"/>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 xml:space="preserve"> Environment stipulations .</w:t>
      </w:r>
    </w:p>
    <w:p w:rsidR="00B50C09" w:rsidRPr="0076281D" w:rsidRDefault="00B50C09" w:rsidP="00B50C09">
      <w:pPr>
        <w:spacing w:line="360" w:lineRule="auto"/>
        <w:rPr>
          <w:rFonts w:ascii="Times New Roman" w:hAnsi="Times New Roman" w:cs="Times New Roman"/>
          <w:b/>
          <w:noProof/>
          <w:color w:val="002060"/>
          <w:sz w:val="24"/>
          <w:szCs w:val="24"/>
        </w:rPr>
      </w:pPr>
      <w:r w:rsidRPr="0076281D">
        <w:rPr>
          <w:rFonts w:ascii="Times New Roman" w:hAnsi="Times New Roman" w:cs="Times New Roman"/>
          <w:b/>
          <w:noProof/>
          <w:color w:val="002060"/>
          <w:sz w:val="24"/>
          <w:szCs w:val="24"/>
        </w:rPr>
        <w:t xml:space="preserve"> Study of deposit exploration (GR)</w:t>
      </w:r>
    </w:p>
    <w:p w:rsidR="00B50C09" w:rsidRPr="00A62B8C" w:rsidRDefault="00B50C09" w:rsidP="00B50C09">
      <w:pPr>
        <w:pStyle w:val="ListParagraph"/>
        <w:numPr>
          <w:ilvl w:val="0"/>
          <w:numId w:val="50"/>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 xml:space="preserve">Extent </w:t>
      </w:r>
      <w:r>
        <w:rPr>
          <w:rFonts w:ascii="Times New Roman" w:hAnsi="Times New Roman" w:cs="Times New Roman"/>
          <w:noProof/>
          <w:sz w:val="24"/>
          <w:szCs w:val="24"/>
        </w:rPr>
        <w:t>o</w:t>
      </w:r>
      <w:r w:rsidRPr="00A62B8C">
        <w:rPr>
          <w:rFonts w:ascii="Times New Roman" w:hAnsi="Times New Roman" w:cs="Times New Roman"/>
          <w:noProof/>
          <w:sz w:val="24"/>
          <w:szCs w:val="24"/>
        </w:rPr>
        <w:t>f deposits i.e.strike and dip,</w:t>
      </w:r>
      <w:r>
        <w:rPr>
          <w:rFonts w:ascii="Times New Roman" w:hAnsi="Times New Roman" w:cs="Times New Roman"/>
          <w:noProof/>
          <w:sz w:val="24"/>
          <w:szCs w:val="24"/>
        </w:rPr>
        <w:t xml:space="preserve"> raise</w:t>
      </w:r>
      <w:r w:rsidRPr="00A62B8C">
        <w:rPr>
          <w:rFonts w:ascii="Times New Roman" w:hAnsi="Times New Roman" w:cs="Times New Roman"/>
          <w:noProof/>
          <w:sz w:val="24"/>
          <w:szCs w:val="24"/>
        </w:rPr>
        <w:t>,width.</w:t>
      </w:r>
    </w:p>
    <w:p w:rsidR="00B50C09" w:rsidRPr="00A62B8C" w:rsidRDefault="00B50C09" w:rsidP="00B50C09">
      <w:pPr>
        <w:pStyle w:val="ListParagraph"/>
        <w:numPr>
          <w:ilvl w:val="0"/>
          <w:numId w:val="50"/>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Geology-Geological succession,sequence of beds,drilling,logging,number of seam, sequence of coal seams,discription.</w:t>
      </w:r>
    </w:p>
    <w:p w:rsidR="00B50C09" w:rsidRPr="00A62B8C" w:rsidRDefault="00B50C09" w:rsidP="00B50C09">
      <w:pPr>
        <w:pStyle w:val="ListParagraph"/>
        <w:numPr>
          <w:ilvl w:val="0"/>
          <w:numId w:val="50"/>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Interseam partings.</w:t>
      </w:r>
    </w:p>
    <w:p w:rsidR="00B50C09" w:rsidRPr="00A62B8C" w:rsidRDefault="00B50C09" w:rsidP="00B50C09">
      <w:pPr>
        <w:pStyle w:val="ListParagraph"/>
        <w:numPr>
          <w:ilvl w:val="0"/>
          <w:numId w:val="50"/>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 xml:space="preserve">Structure-Number of faults,throws,dip of seam and beds. </w:t>
      </w:r>
    </w:p>
    <w:p w:rsidR="00B50C09" w:rsidRPr="00A62B8C" w:rsidRDefault="00B50C09" w:rsidP="00B50C09">
      <w:pPr>
        <w:pStyle w:val="ListParagraph"/>
        <w:numPr>
          <w:ilvl w:val="0"/>
          <w:numId w:val="50"/>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Reserves-Quality wise /seam wise/depth wise etc. based on block model,gridded seam model and polygonal model .</w:t>
      </w:r>
    </w:p>
    <w:p w:rsidR="00B50C09" w:rsidRPr="00A62B8C" w:rsidRDefault="00B50C09" w:rsidP="00B50C09">
      <w:pPr>
        <w:pStyle w:val="ListParagraph"/>
        <w:numPr>
          <w:ilvl w:val="0"/>
          <w:numId w:val="50"/>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Over burden volumes and stripping ratio-sector wise,depth wise etc.</w:t>
      </w:r>
    </w:p>
    <w:p w:rsidR="00B50C09" w:rsidRPr="00A62B8C" w:rsidRDefault="00B50C09" w:rsidP="00B50C09">
      <w:pPr>
        <w:pStyle w:val="ListParagraph"/>
        <w:numPr>
          <w:ilvl w:val="0"/>
          <w:numId w:val="50"/>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Coal seam analysis,proximate and ultimate,ash etc. and OB strata hardness etc.</w:t>
      </w:r>
    </w:p>
    <w:p w:rsidR="00B50C09" w:rsidRPr="00A62B8C" w:rsidRDefault="00B50C09" w:rsidP="00B50C09">
      <w:pPr>
        <w:pStyle w:val="ListParagraph"/>
        <w:numPr>
          <w:ilvl w:val="0"/>
          <w:numId w:val="50"/>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Drilling details (lithology).</w:t>
      </w:r>
    </w:p>
    <w:p w:rsidR="00B50C09" w:rsidRPr="00A62B8C" w:rsidRDefault="00B50C09" w:rsidP="00B50C09">
      <w:pPr>
        <w:pStyle w:val="ListParagraph"/>
        <w:numPr>
          <w:ilvl w:val="0"/>
          <w:numId w:val="50"/>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Physiography.</w:t>
      </w:r>
    </w:p>
    <w:p w:rsidR="00B50C09" w:rsidRPr="00A62B8C" w:rsidRDefault="00B50C09" w:rsidP="00B50C09">
      <w:pPr>
        <w:pStyle w:val="ListParagraph"/>
        <w:numPr>
          <w:ilvl w:val="0"/>
          <w:numId w:val="50"/>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Climate and vegitation .</w:t>
      </w:r>
    </w:p>
    <w:p w:rsidR="00B50C09" w:rsidRPr="00A62B8C" w:rsidRDefault="00B50C09" w:rsidP="00B50C09">
      <w:pPr>
        <w:pStyle w:val="ListParagraph"/>
        <w:numPr>
          <w:ilvl w:val="0"/>
          <w:numId w:val="50"/>
        </w:numPr>
        <w:spacing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Preliminary EMP information.</w:t>
      </w:r>
    </w:p>
    <w:p w:rsidR="00B50C09" w:rsidRPr="0076281D" w:rsidRDefault="0076281D" w:rsidP="00B92BB9">
      <w:pPr>
        <w:spacing w:before="240" w:line="360" w:lineRule="auto"/>
        <w:ind w:left="-180"/>
        <w:rPr>
          <w:rFonts w:ascii="Times New Roman" w:hAnsi="Times New Roman" w:cs="Times New Roman"/>
          <w:b/>
          <w:noProof/>
          <w:color w:val="002060"/>
          <w:sz w:val="24"/>
          <w:szCs w:val="24"/>
        </w:rPr>
      </w:pPr>
      <w:r>
        <w:rPr>
          <w:rFonts w:ascii="Times New Roman" w:hAnsi="Times New Roman" w:cs="Times New Roman"/>
          <w:b/>
          <w:noProof/>
          <w:color w:val="002060"/>
          <w:sz w:val="24"/>
          <w:szCs w:val="24"/>
        </w:rPr>
        <w:lastRenderedPageBreak/>
        <w:t>Dimension of openpit field:</w:t>
      </w:r>
    </w:p>
    <w:p w:rsidR="00B50C09" w:rsidRPr="00A62B8C" w:rsidRDefault="00B50C09" w:rsidP="00B92BB9">
      <w:pPr>
        <w:spacing w:before="240" w:line="360" w:lineRule="auto"/>
        <w:ind w:left="-180"/>
        <w:rPr>
          <w:rFonts w:ascii="Times New Roman" w:hAnsi="Times New Roman" w:cs="Times New Roman"/>
          <w:noProof/>
          <w:sz w:val="24"/>
          <w:szCs w:val="24"/>
        </w:rPr>
      </w:pPr>
      <w:r w:rsidRPr="00A62B8C">
        <w:rPr>
          <w:rFonts w:ascii="Times New Roman" w:hAnsi="Times New Roman" w:cs="Times New Roman"/>
          <w:noProof/>
          <w:sz w:val="24"/>
          <w:szCs w:val="24"/>
        </w:rPr>
        <w:t>The criteria for delineation of boundaries of an opencast project are;</w:t>
      </w:r>
    </w:p>
    <w:p w:rsidR="00B50C09" w:rsidRPr="00265B89" w:rsidRDefault="00B50C09" w:rsidP="00B92BB9">
      <w:pPr>
        <w:pStyle w:val="ListParagraph"/>
        <w:numPr>
          <w:ilvl w:val="0"/>
          <w:numId w:val="36"/>
        </w:numPr>
        <w:spacing w:before="240" w:after="0" w:line="360" w:lineRule="auto"/>
        <w:rPr>
          <w:rFonts w:ascii="Times New Roman" w:hAnsi="Times New Roman" w:cs="Times New Roman"/>
          <w:noProof/>
          <w:sz w:val="24"/>
          <w:szCs w:val="24"/>
        </w:rPr>
      </w:pPr>
      <w:r w:rsidRPr="00265B89">
        <w:rPr>
          <w:rFonts w:ascii="Times New Roman" w:hAnsi="Times New Roman" w:cs="Times New Roman"/>
          <w:b/>
          <w:noProof/>
          <w:sz w:val="24"/>
          <w:szCs w:val="24"/>
        </w:rPr>
        <w:t>Rise side boundary</w:t>
      </w:r>
      <w:r w:rsidRPr="00265B89">
        <w:rPr>
          <w:rFonts w:ascii="Times New Roman" w:hAnsi="Times New Roman" w:cs="Times New Roman"/>
          <w:noProof/>
          <w:sz w:val="24"/>
          <w:szCs w:val="24"/>
        </w:rPr>
        <w:t xml:space="preserve">-    Usually incorp of the bottom most seam </w:t>
      </w:r>
    </w:p>
    <w:p w:rsidR="00B50C09" w:rsidRPr="00265B89" w:rsidRDefault="00B50C09" w:rsidP="00B92BB9">
      <w:pPr>
        <w:pStyle w:val="ListParagraph"/>
        <w:numPr>
          <w:ilvl w:val="0"/>
          <w:numId w:val="36"/>
        </w:numPr>
        <w:spacing w:before="240" w:after="0" w:line="360" w:lineRule="auto"/>
        <w:ind w:right="-270"/>
        <w:jc w:val="both"/>
        <w:rPr>
          <w:rFonts w:ascii="Times New Roman" w:hAnsi="Times New Roman" w:cs="Times New Roman"/>
          <w:noProof/>
          <w:sz w:val="24"/>
          <w:szCs w:val="24"/>
        </w:rPr>
      </w:pPr>
      <w:r w:rsidRPr="00265B89">
        <w:rPr>
          <w:rFonts w:ascii="Times New Roman" w:hAnsi="Times New Roman" w:cs="Times New Roman"/>
          <w:b/>
          <w:noProof/>
          <w:sz w:val="24"/>
          <w:szCs w:val="24"/>
        </w:rPr>
        <w:t>Lateral sides</w:t>
      </w:r>
      <w:r w:rsidRPr="00265B89">
        <w:rPr>
          <w:rFonts w:ascii="Times New Roman" w:hAnsi="Times New Roman" w:cs="Times New Roman"/>
          <w:noProof/>
          <w:sz w:val="24"/>
          <w:szCs w:val="24"/>
        </w:rPr>
        <w:t>- Usually by geological disturbances like fault, surface                                                                                 structures/feature like nalah,river etc or limitation of the strike length of the deposit .</w:t>
      </w:r>
    </w:p>
    <w:p w:rsidR="00265B89" w:rsidRPr="00265B89" w:rsidRDefault="00B50C09" w:rsidP="00B92BB9">
      <w:pPr>
        <w:pStyle w:val="ListParagraph"/>
        <w:numPr>
          <w:ilvl w:val="0"/>
          <w:numId w:val="36"/>
        </w:numPr>
        <w:spacing w:before="240" w:after="0" w:line="360" w:lineRule="auto"/>
        <w:ind w:right="-1080"/>
        <w:rPr>
          <w:rFonts w:ascii="Times New Roman" w:hAnsi="Times New Roman" w:cs="Times New Roman"/>
          <w:noProof/>
          <w:sz w:val="24"/>
          <w:szCs w:val="24"/>
        </w:rPr>
      </w:pPr>
      <w:r w:rsidRPr="00265B89">
        <w:rPr>
          <w:rFonts w:ascii="Times New Roman" w:hAnsi="Times New Roman" w:cs="Times New Roman"/>
          <w:b/>
          <w:noProof/>
          <w:sz w:val="24"/>
          <w:szCs w:val="24"/>
        </w:rPr>
        <w:t>Dip side</w:t>
      </w:r>
      <w:r w:rsidRPr="00265B89">
        <w:rPr>
          <w:rFonts w:ascii="Times New Roman" w:hAnsi="Times New Roman" w:cs="Times New Roman"/>
          <w:noProof/>
          <w:sz w:val="24"/>
          <w:szCs w:val="24"/>
        </w:rPr>
        <w:t>-  Depends on the econmical stripping ratio in absence of nat</w:t>
      </w:r>
      <w:r w:rsidR="00265B89">
        <w:rPr>
          <w:rFonts w:ascii="Times New Roman" w:hAnsi="Times New Roman" w:cs="Times New Roman"/>
          <w:noProof/>
          <w:sz w:val="24"/>
          <w:szCs w:val="24"/>
        </w:rPr>
        <w:t>ural  c</w:t>
      </w:r>
      <w:r w:rsidR="00265B89" w:rsidRPr="00265B89">
        <w:rPr>
          <w:rFonts w:ascii="Times New Roman" w:hAnsi="Times New Roman" w:cs="Times New Roman"/>
          <w:noProof/>
          <w:sz w:val="24"/>
          <w:szCs w:val="24"/>
        </w:rPr>
        <w:t>onstraints.</w:t>
      </w:r>
    </w:p>
    <w:p w:rsidR="00B50C09" w:rsidRPr="0076281D" w:rsidRDefault="00B50C09" w:rsidP="00B92BB9">
      <w:pPr>
        <w:spacing w:before="240" w:after="0" w:line="360" w:lineRule="auto"/>
        <w:ind w:left="-180"/>
        <w:rPr>
          <w:rFonts w:ascii="Times New Roman" w:hAnsi="Times New Roman" w:cs="Times New Roman"/>
          <w:noProof/>
          <w:color w:val="002060"/>
          <w:sz w:val="24"/>
          <w:szCs w:val="24"/>
        </w:rPr>
      </w:pPr>
      <w:r w:rsidRPr="0076281D">
        <w:rPr>
          <w:rFonts w:ascii="Times New Roman" w:hAnsi="Times New Roman" w:cs="Times New Roman"/>
          <w:b/>
          <w:noProof/>
          <w:color w:val="002060"/>
          <w:sz w:val="24"/>
          <w:szCs w:val="24"/>
        </w:rPr>
        <w:t xml:space="preserve">Haul analysis : </w:t>
      </w:r>
    </w:p>
    <w:p w:rsidR="00B50C09" w:rsidRPr="00A62B8C" w:rsidRDefault="00B50C09" w:rsidP="00B92BB9">
      <w:pPr>
        <w:spacing w:before="24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 xml:space="preserve">Lead lift increase cost-desides mode of transportation dump limits avaiable are </w:t>
      </w:r>
    </w:p>
    <w:p w:rsidR="00B50C09" w:rsidRPr="00A62B8C" w:rsidRDefault="00B50C09" w:rsidP="00B92BB9">
      <w:pPr>
        <w:spacing w:after="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 xml:space="preserve">             1)Dump area         </w:t>
      </w:r>
      <w:r>
        <w:rPr>
          <w:rFonts w:ascii="Times New Roman" w:hAnsi="Times New Roman" w:cs="Times New Roman"/>
          <w:noProof/>
          <w:sz w:val="24"/>
          <w:szCs w:val="24"/>
        </w:rPr>
        <w:t>-</w:t>
      </w:r>
      <w:r w:rsidRPr="00A62B8C">
        <w:rPr>
          <w:rFonts w:ascii="Times New Roman" w:hAnsi="Times New Roman" w:cs="Times New Roman"/>
          <w:noProof/>
          <w:sz w:val="24"/>
          <w:szCs w:val="24"/>
        </w:rPr>
        <w:t xml:space="preserve">100m from mine boundary </w:t>
      </w:r>
    </w:p>
    <w:p w:rsidR="00B50C09" w:rsidRPr="00A62B8C" w:rsidRDefault="00B50C09" w:rsidP="00B92BB9">
      <w:pPr>
        <w:spacing w:after="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 xml:space="preserve">             2)Dump area        </w:t>
      </w:r>
      <w:r>
        <w:rPr>
          <w:rFonts w:ascii="Times New Roman" w:hAnsi="Times New Roman" w:cs="Times New Roman"/>
          <w:noProof/>
          <w:sz w:val="24"/>
          <w:szCs w:val="24"/>
        </w:rPr>
        <w:t>-</w:t>
      </w:r>
      <w:r w:rsidRPr="00A62B8C">
        <w:rPr>
          <w:rFonts w:ascii="Times New Roman" w:hAnsi="Times New Roman" w:cs="Times New Roman"/>
          <w:noProof/>
          <w:sz w:val="24"/>
          <w:szCs w:val="24"/>
        </w:rPr>
        <w:t xml:space="preserve"> 50m from internal access road </w:t>
      </w:r>
    </w:p>
    <w:p w:rsidR="00B50C09" w:rsidRPr="00A62B8C" w:rsidRDefault="00B50C09" w:rsidP="00B92BB9">
      <w:pPr>
        <w:spacing w:after="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 xml:space="preserve">             3)</w:t>
      </w:r>
      <w:r w:rsidR="00265B89">
        <w:rPr>
          <w:rFonts w:ascii="Times New Roman" w:hAnsi="Times New Roman" w:cs="Times New Roman"/>
          <w:noProof/>
          <w:sz w:val="24"/>
          <w:szCs w:val="24"/>
        </w:rPr>
        <w:t xml:space="preserve">Dump area                     </w:t>
      </w:r>
      <w:r>
        <w:rPr>
          <w:rFonts w:ascii="Times New Roman" w:hAnsi="Times New Roman" w:cs="Times New Roman"/>
          <w:noProof/>
          <w:sz w:val="24"/>
          <w:szCs w:val="24"/>
        </w:rPr>
        <w:t>-</w:t>
      </w:r>
      <w:r w:rsidRPr="00A62B8C">
        <w:rPr>
          <w:rFonts w:ascii="Times New Roman" w:hAnsi="Times New Roman" w:cs="Times New Roman"/>
          <w:noProof/>
          <w:sz w:val="24"/>
          <w:szCs w:val="24"/>
        </w:rPr>
        <w:t xml:space="preserve">80-100m from mine infrastructure </w:t>
      </w:r>
    </w:p>
    <w:p w:rsidR="00B50C09" w:rsidRPr="00A62B8C" w:rsidRDefault="00B50C09" w:rsidP="00B92BB9">
      <w:pPr>
        <w:spacing w:after="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 xml:space="preserve">             4)OB v</w:t>
      </w:r>
      <w:r w:rsidR="00265B89">
        <w:rPr>
          <w:rFonts w:ascii="Times New Roman" w:hAnsi="Times New Roman" w:cs="Times New Roman"/>
          <w:noProof/>
          <w:sz w:val="24"/>
          <w:szCs w:val="24"/>
        </w:rPr>
        <w:t xml:space="preserve">olumes                  </w:t>
      </w:r>
      <w:r>
        <w:rPr>
          <w:rFonts w:ascii="Times New Roman" w:hAnsi="Times New Roman" w:cs="Times New Roman"/>
          <w:noProof/>
          <w:sz w:val="24"/>
          <w:szCs w:val="24"/>
        </w:rPr>
        <w:t>-</w:t>
      </w:r>
      <w:r w:rsidRPr="00A62B8C">
        <w:rPr>
          <w:rFonts w:ascii="Times New Roman" w:hAnsi="Times New Roman" w:cs="Times New Roman"/>
          <w:noProof/>
          <w:sz w:val="24"/>
          <w:szCs w:val="24"/>
        </w:rPr>
        <w:t xml:space="preserve">Final slopes </w:t>
      </w:r>
    </w:p>
    <w:p w:rsidR="00B50C09" w:rsidRDefault="00B50C09" w:rsidP="00B92BB9">
      <w:pPr>
        <w:spacing w:after="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 xml:space="preserve">             5)Mineable reserves    </w:t>
      </w:r>
      <w:r>
        <w:rPr>
          <w:rFonts w:ascii="Times New Roman" w:hAnsi="Times New Roman" w:cs="Times New Roman"/>
          <w:noProof/>
          <w:sz w:val="24"/>
          <w:szCs w:val="24"/>
        </w:rPr>
        <w:t>-</w:t>
      </w:r>
      <w:r w:rsidRPr="00A62B8C">
        <w:rPr>
          <w:rFonts w:ascii="Times New Roman" w:hAnsi="Times New Roman" w:cs="Times New Roman"/>
          <w:noProof/>
          <w:sz w:val="24"/>
          <w:szCs w:val="24"/>
        </w:rPr>
        <w:t xml:space="preserve">various losses,batter,barrier etc             </w:t>
      </w:r>
    </w:p>
    <w:p w:rsidR="00B50C09" w:rsidRPr="00A62B8C" w:rsidRDefault="00B50C09" w:rsidP="00B92BB9">
      <w:pPr>
        <w:spacing w:after="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6) Maximum depth increase haul cost (30 to 40 % of totoal cost a 1½ ki</w:t>
      </w:r>
      <w:r>
        <w:rPr>
          <w:rFonts w:ascii="Times New Roman" w:hAnsi="Times New Roman" w:cs="Times New Roman"/>
          <w:noProof/>
          <w:sz w:val="24"/>
          <w:szCs w:val="24"/>
        </w:rPr>
        <w:t>l</w:t>
      </w:r>
      <w:r w:rsidRPr="00A62B8C">
        <w:rPr>
          <w:rFonts w:ascii="Times New Roman" w:hAnsi="Times New Roman" w:cs="Times New Roman"/>
          <w:noProof/>
          <w:sz w:val="24"/>
          <w:szCs w:val="24"/>
        </w:rPr>
        <w:t>omter lead</w:t>
      </w:r>
      <w:r>
        <w:rPr>
          <w:rFonts w:ascii="Times New Roman" w:hAnsi="Times New Roman" w:cs="Times New Roman"/>
          <w:noProof/>
          <w:sz w:val="24"/>
          <w:szCs w:val="24"/>
        </w:rPr>
        <w:t>)</w:t>
      </w:r>
      <w:r w:rsidRPr="00A62B8C">
        <w:rPr>
          <w:rFonts w:ascii="Times New Roman" w:hAnsi="Times New Roman" w:cs="Times New Roman"/>
          <w:noProof/>
          <w:sz w:val="24"/>
          <w:szCs w:val="24"/>
        </w:rPr>
        <w:t>.</w:t>
      </w:r>
    </w:p>
    <w:p w:rsidR="00B50C09" w:rsidRPr="0076281D" w:rsidRDefault="00B50C09" w:rsidP="00B92BB9">
      <w:pPr>
        <w:spacing w:before="240" w:line="360" w:lineRule="auto"/>
        <w:rPr>
          <w:rFonts w:ascii="Times New Roman" w:hAnsi="Times New Roman" w:cs="Times New Roman"/>
          <w:b/>
          <w:noProof/>
          <w:color w:val="002060"/>
          <w:sz w:val="24"/>
          <w:szCs w:val="24"/>
        </w:rPr>
      </w:pPr>
      <w:r w:rsidRPr="0076281D">
        <w:rPr>
          <w:rFonts w:ascii="Times New Roman" w:hAnsi="Times New Roman" w:cs="Times New Roman"/>
          <w:b/>
          <w:noProof/>
          <w:color w:val="002060"/>
          <w:sz w:val="24"/>
          <w:szCs w:val="24"/>
        </w:rPr>
        <w:t>Estimation of Coal, OB, and Stripping ratio:</w:t>
      </w:r>
    </w:p>
    <w:p w:rsidR="00B50C09" w:rsidRPr="00A62B8C" w:rsidRDefault="00B50C09" w:rsidP="00B92BB9">
      <w:pPr>
        <w:spacing w:before="24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 xml:space="preserve">Rough assessment is given below </w:t>
      </w:r>
    </w:p>
    <w:p w:rsidR="00B50C09" w:rsidRPr="00A62B8C" w:rsidRDefault="00B50C09" w:rsidP="00B92BB9">
      <w:pPr>
        <w:pStyle w:val="ListParagraph"/>
        <w:numPr>
          <w:ilvl w:val="0"/>
          <w:numId w:val="51"/>
        </w:numPr>
        <w:spacing w:before="240"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Assuming pit slope of 45</w:t>
      </w:r>
      <w:r w:rsidRPr="00A62B8C">
        <w:rPr>
          <w:rFonts w:ascii="Times New Roman" w:hAnsi="Times New Roman" w:cs="Times New Roman"/>
          <w:noProof/>
          <w:sz w:val="24"/>
          <w:szCs w:val="24"/>
          <w:vertAlign w:val="superscript"/>
        </w:rPr>
        <w:t xml:space="preserve">0 </w:t>
      </w:r>
      <w:r w:rsidRPr="00A62B8C">
        <w:rPr>
          <w:rFonts w:ascii="Times New Roman" w:hAnsi="Times New Roman" w:cs="Times New Roman"/>
          <w:noProof/>
          <w:sz w:val="24"/>
          <w:szCs w:val="24"/>
        </w:rPr>
        <w:t xml:space="preserve">, the quary floor and surface are delineated </w:t>
      </w:r>
    </w:p>
    <w:p w:rsidR="00B50C09" w:rsidRPr="00A62B8C" w:rsidRDefault="00B50C09" w:rsidP="00B92BB9">
      <w:pPr>
        <w:pStyle w:val="ListParagraph"/>
        <w:numPr>
          <w:ilvl w:val="0"/>
          <w:numId w:val="51"/>
        </w:numPr>
        <w:spacing w:before="240"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Volume of coal and OB  =  Average area X Average depth--------------(A)</w:t>
      </w:r>
    </w:p>
    <w:p w:rsidR="00B50C09" w:rsidRPr="00A62B8C" w:rsidRDefault="00B50C09" w:rsidP="00B92BB9">
      <w:pPr>
        <w:pStyle w:val="ListParagraph"/>
        <w:numPr>
          <w:ilvl w:val="0"/>
          <w:numId w:val="51"/>
        </w:numPr>
        <w:spacing w:before="240"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Average area  = (Quarry surface area + Quarry floor area)/2</w:t>
      </w:r>
    </w:p>
    <w:p w:rsidR="00B50C09" w:rsidRPr="00A62B8C" w:rsidRDefault="00B50C09" w:rsidP="00B92BB9">
      <w:pPr>
        <w:pStyle w:val="ListParagraph"/>
        <w:numPr>
          <w:ilvl w:val="0"/>
          <w:numId w:val="51"/>
        </w:numPr>
        <w:spacing w:before="240"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Average depth   =  (Minimum depth + maximum deph )/2</w:t>
      </w:r>
    </w:p>
    <w:p w:rsidR="00B50C09" w:rsidRPr="00A62B8C" w:rsidRDefault="00B50C09" w:rsidP="00B92BB9">
      <w:pPr>
        <w:pStyle w:val="ListParagraph"/>
        <w:numPr>
          <w:ilvl w:val="0"/>
          <w:numId w:val="51"/>
        </w:numPr>
        <w:spacing w:before="240" w:after="160" w:line="360" w:lineRule="auto"/>
        <w:rPr>
          <w:rFonts w:ascii="Times New Roman" w:hAnsi="Times New Roman" w:cs="Times New Roman"/>
          <w:noProof/>
          <w:sz w:val="24"/>
          <w:szCs w:val="24"/>
        </w:rPr>
      </w:pPr>
      <w:r>
        <w:rPr>
          <w:rFonts w:ascii="Times New Roman" w:hAnsi="Times New Roman" w:cs="Times New Roman"/>
          <w:noProof/>
          <w:sz w:val="24"/>
          <w:szCs w:val="24"/>
        </w:rPr>
        <w:t xml:space="preserve">Volume of coal  = </w:t>
      </w:r>
      <w:r w:rsidRPr="00A62B8C">
        <w:rPr>
          <w:rFonts w:ascii="Times New Roman" w:hAnsi="Times New Roman" w:cs="Times New Roman"/>
          <w:noProof/>
          <w:sz w:val="24"/>
          <w:szCs w:val="24"/>
        </w:rPr>
        <w:t>(Quarry floor area X cumultive thickn</w:t>
      </w:r>
      <w:r w:rsidR="00265B89">
        <w:rPr>
          <w:rFonts w:ascii="Times New Roman" w:hAnsi="Times New Roman" w:cs="Times New Roman"/>
          <w:noProof/>
          <w:sz w:val="24"/>
          <w:szCs w:val="24"/>
        </w:rPr>
        <w:t xml:space="preserve">ess of all coal seams </w:t>
      </w:r>
      <w:r w:rsidRPr="00A62B8C">
        <w:rPr>
          <w:rFonts w:ascii="Times New Roman" w:hAnsi="Times New Roman" w:cs="Times New Roman"/>
          <w:noProof/>
          <w:sz w:val="24"/>
          <w:szCs w:val="24"/>
        </w:rPr>
        <w:t>(B).</w:t>
      </w:r>
    </w:p>
    <w:p w:rsidR="00B50C09" w:rsidRPr="00A62B8C" w:rsidRDefault="00B50C09" w:rsidP="00B92BB9">
      <w:pPr>
        <w:pStyle w:val="ListParagraph"/>
        <w:numPr>
          <w:ilvl w:val="0"/>
          <w:numId w:val="51"/>
        </w:numPr>
        <w:spacing w:before="240"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Coal in tonnes   =  Volume of coal X specific gravity –-----------(C)</w:t>
      </w:r>
    </w:p>
    <w:p w:rsidR="00B50C09" w:rsidRPr="00A62B8C" w:rsidRDefault="00B50C09" w:rsidP="00B92BB9">
      <w:pPr>
        <w:pStyle w:val="ListParagraph"/>
        <w:numPr>
          <w:ilvl w:val="0"/>
          <w:numId w:val="51"/>
        </w:numPr>
        <w:spacing w:before="240"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OB volume  =   coal  +  OB volume (A)  -  coal volume (B)----------(D)</w:t>
      </w:r>
    </w:p>
    <w:p w:rsidR="00B50C09" w:rsidRPr="00A62B8C" w:rsidRDefault="00B50C09" w:rsidP="00B92BB9">
      <w:pPr>
        <w:pStyle w:val="ListParagraph"/>
        <w:numPr>
          <w:ilvl w:val="0"/>
          <w:numId w:val="51"/>
        </w:numPr>
        <w:spacing w:before="240" w:after="16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Stripping ratio  = OB volume (D)/coal in tonnes(C)</w:t>
      </w:r>
    </w:p>
    <w:p w:rsidR="00265B89" w:rsidRDefault="00B50C09" w:rsidP="00B92BB9">
      <w:pPr>
        <w:spacing w:before="240" w:line="360" w:lineRule="auto"/>
        <w:rPr>
          <w:rFonts w:ascii="Times New Roman" w:hAnsi="Times New Roman" w:cs="Times New Roman"/>
          <w:noProof/>
          <w:sz w:val="24"/>
          <w:szCs w:val="24"/>
        </w:rPr>
      </w:pPr>
      <w:r w:rsidRPr="00A62B8C">
        <w:rPr>
          <w:rFonts w:ascii="Times New Roman" w:hAnsi="Times New Roman" w:cs="Times New Roman"/>
          <w:noProof/>
          <w:sz w:val="24"/>
          <w:szCs w:val="24"/>
        </w:rPr>
        <w:t>For accurate stripping ratio the volumes of OB and coal are to be made seam wise</w:t>
      </w:r>
      <w:r>
        <w:rPr>
          <w:rFonts w:ascii="Times New Roman" w:hAnsi="Times New Roman" w:cs="Times New Roman"/>
          <w:noProof/>
          <w:sz w:val="24"/>
          <w:szCs w:val="24"/>
        </w:rPr>
        <w:t>.</w:t>
      </w:r>
    </w:p>
    <w:p w:rsidR="00B92BB9" w:rsidRPr="00B92BB9" w:rsidRDefault="00B92BB9" w:rsidP="00B92BB9">
      <w:pPr>
        <w:spacing w:before="240" w:line="360" w:lineRule="auto"/>
        <w:rPr>
          <w:rFonts w:ascii="Times New Roman" w:hAnsi="Times New Roman" w:cs="Times New Roman"/>
          <w:noProof/>
          <w:sz w:val="24"/>
          <w:szCs w:val="24"/>
        </w:rPr>
      </w:pPr>
    </w:p>
    <w:p w:rsidR="00A45D05" w:rsidRPr="00A62B8C" w:rsidRDefault="00B50C09" w:rsidP="00B50C09">
      <w:pPr>
        <w:spacing w:line="360" w:lineRule="auto"/>
        <w:jc w:val="center"/>
        <w:rPr>
          <w:rFonts w:ascii="Times New Roman" w:hAnsi="Times New Roman" w:cs="Times New Roman"/>
          <w:noProof/>
          <w:sz w:val="24"/>
          <w:szCs w:val="24"/>
        </w:rPr>
      </w:pPr>
      <w:r w:rsidRPr="00A62B8C">
        <w:rPr>
          <w:rFonts w:ascii="Times New Roman" w:hAnsi="Times New Roman" w:cs="Times New Roman"/>
          <w:b/>
          <w:noProof/>
          <w:sz w:val="24"/>
          <w:szCs w:val="24"/>
        </w:rPr>
        <w:lastRenderedPageBreak/>
        <w:t>Table</w:t>
      </w:r>
      <w:r>
        <w:rPr>
          <w:rFonts w:ascii="Times New Roman" w:hAnsi="Times New Roman" w:cs="Times New Roman"/>
          <w:noProof/>
          <w:sz w:val="24"/>
          <w:szCs w:val="24"/>
        </w:rPr>
        <w:t>: Stripping ratio coresponding to grade</w:t>
      </w:r>
    </w:p>
    <w:tbl>
      <w:tblPr>
        <w:tblStyle w:val="TableGrid"/>
        <w:tblW w:w="0" w:type="auto"/>
        <w:tblLook w:val="04A0"/>
      </w:tblPr>
      <w:tblGrid>
        <w:gridCol w:w="4673"/>
        <w:gridCol w:w="4673"/>
      </w:tblGrid>
      <w:tr w:rsidR="00A45D05" w:rsidTr="00A45D05">
        <w:tc>
          <w:tcPr>
            <w:tcW w:w="4673" w:type="dxa"/>
          </w:tcPr>
          <w:p w:rsidR="00A45D05" w:rsidRPr="00A45D05" w:rsidRDefault="00A45D05" w:rsidP="00B50C09">
            <w:pPr>
              <w:spacing w:line="360" w:lineRule="auto"/>
              <w:jc w:val="center"/>
              <w:rPr>
                <w:rFonts w:ascii="Times New Roman" w:hAnsi="Times New Roman" w:cs="Times New Roman"/>
                <w:b/>
                <w:noProof/>
                <w:sz w:val="24"/>
                <w:szCs w:val="24"/>
              </w:rPr>
            </w:pPr>
            <w:r w:rsidRPr="00A45D05">
              <w:rPr>
                <w:rFonts w:ascii="Times New Roman" w:hAnsi="Times New Roman" w:cs="Times New Roman"/>
                <w:b/>
                <w:noProof/>
                <w:sz w:val="24"/>
                <w:szCs w:val="24"/>
              </w:rPr>
              <w:t>Grade</w:t>
            </w:r>
          </w:p>
        </w:tc>
        <w:tc>
          <w:tcPr>
            <w:tcW w:w="4673" w:type="dxa"/>
          </w:tcPr>
          <w:p w:rsidR="00A45D05" w:rsidRPr="00A45D05" w:rsidRDefault="00A45D05" w:rsidP="00B50C09">
            <w:pPr>
              <w:spacing w:line="360" w:lineRule="auto"/>
              <w:jc w:val="center"/>
              <w:rPr>
                <w:rFonts w:ascii="Times New Roman" w:hAnsi="Times New Roman" w:cs="Times New Roman"/>
                <w:b/>
                <w:noProof/>
                <w:sz w:val="24"/>
                <w:szCs w:val="24"/>
              </w:rPr>
            </w:pPr>
            <w:r w:rsidRPr="00A45D05">
              <w:rPr>
                <w:rFonts w:ascii="Times New Roman" w:hAnsi="Times New Roman" w:cs="Times New Roman"/>
                <w:b/>
                <w:noProof/>
                <w:sz w:val="24"/>
                <w:szCs w:val="24"/>
              </w:rPr>
              <w:t>Stripping ratio (cu.m/ Tonne)</w:t>
            </w:r>
          </w:p>
        </w:tc>
      </w:tr>
      <w:tr w:rsidR="00A45D05" w:rsidTr="00A45D05">
        <w:tc>
          <w:tcPr>
            <w:tcW w:w="4673" w:type="dxa"/>
          </w:tcPr>
          <w:p w:rsidR="00A45D05" w:rsidRDefault="00A45D05" w:rsidP="00B50C09">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F</w:t>
            </w:r>
          </w:p>
        </w:tc>
        <w:tc>
          <w:tcPr>
            <w:tcW w:w="4673" w:type="dxa"/>
          </w:tcPr>
          <w:p w:rsidR="00A45D05" w:rsidRDefault="00A45D05" w:rsidP="00B50C09">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7</w:t>
            </w:r>
          </w:p>
        </w:tc>
      </w:tr>
      <w:tr w:rsidR="00A45D05" w:rsidTr="00A45D05">
        <w:tc>
          <w:tcPr>
            <w:tcW w:w="4673" w:type="dxa"/>
          </w:tcPr>
          <w:p w:rsidR="00A45D05" w:rsidRDefault="00A45D05" w:rsidP="00B50C09">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E</w:t>
            </w:r>
          </w:p>
        </w:tc>
        <w:tc>
          <w:tcPr>
            <w:tcW w:w="4673" w:type="dxa"/>
          </w:tcPr>
          <w:p w:rsidR="00A45D05" w:rsidRDefault="00A45D05" w:rsidP="00B50C09">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8</w:t>
            </w:r>
          </w:p>
        </w:tc>
      </w:tr>
      <w:tr w:rsidR="00A45D05" w:rsidTr="00A45D05">
        <w:tc>
          <w:tcPr>
            <w:tcW w:w="4673" w:type="dxa"/>
          </w:tcPr>
          <w:p w:rsidR="00A45D05" w:rsidRDefault="00A45D05" w:rsidP="00B50C09">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D</w:t>
            </w:r>
          </w:p>
        </w:tc>
        <w:tc>
          <w:tcPr>
            <w:tcW w:w="4673" w:type="dxa"/>
          </w:tcPr>
          <w:p w:rsidR="00A45D05" w:rsidRDefault="00A45D05" w:rsidP="00B50C09">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9</w:t>
            </w:r>
          </w:p>
        </w:tc>
      </w:tr>
      <w:tr w:rsidR="00A45D05" w:rsidTr="00A45D05">
        <w:tc>
          <w:tcPr>
            <w:tcW w:w="4673" w:type="dxa"/>
          </w:tcPr>
          <w:p w:rsidR="00A45D05" w:rsidRDefault="00A45D05" w:rsidP="00B50C09">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C</w:t>
            </w:r>
          </w:p>
        </w:tc>
        <w:tc>
          <w:tcPr>
            <w:tcW w:w="4673" w:type="dxa"/>
          </w:tcPr>
          <w:p w:rsidR="00A45D05" w:rsidRDefault="00A45D05" w:rsidP="00B50C09">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10</w:t>
            </w:r>
          </w:p>
        </w:tc>
      </w:tr>
    </w:tbl>
    <w:p w:rsidR="00B50C09" w:rsidRPr="00A62B8C" w:rsidRDefault="00B50C09" w:rsidP="00A45D05">
      <w:pPr>
        <w:spacing w:after="0" w:line="360" w:lineRule="auto"/>
        <w:rPr>
          <w:rFonts w:ascii="Times New Roman" w:hAnsi="Times New Roman" w:cs="Times New Roman"/>
          <w:noProof/>
          <w:sz w:val="24"/>
          <w:szCs w:val="24"/>
        </w:rPr>
      </w:pPr>
    </w:p>
    <w:p w:rsidR="00A45D05" w:rsidRDefault="00B92BB9" w:rsidP="00A45D05">
      <w:pPr>
        <w:spacing w:after="0" w:line="360" w:lineRule="auto"/>
        <w:rPr>
          <w:rFonts w:ascii="Times New Roman" w:hAnsi="Times New Roman" w:cs="Times New Roman"/>
          <w:b/>
          <w:noProof/>
          <w:sz w:val="24"/>
          <w:szCs w:val="24"/>
        </w:rPr>
      </w:pPr>
      <w:r w:rsidRPr="00A62B8C">
        <w:rPr>
          <w:rFonts w:ascii="Times New Roman" w:hAnsi="Times New Roman" w:cs="Times New Roman"/>
          <w:noProof/>
          <w:sz w:val="24"/>
          <w:szCs w:val="24"/>
          <w:lang w:val="en-US" w:eastAsia="en-US"/>
        </w:rPr>
        <w:drawing>
          <wp:anchor distT="0" distB="0" distL="114300" distR="114300" simplePos="0" relativeHeight="251585536" behindDoc="0" locked="0" layoutInCell="1" allowOverlap="1">
            <wp:simplePos x="0" y="0"/>
            <wp:positionH relativeFrom="column">
              <wp:posOffset>177800</wp:posOffset>
            </wp:positionH>
            <wp:positionV relativeFrom="paragraph">
              <wp:posOffset>281824</wp:posOffset>
            </wp:positionV>
            <wp:extent cx="5821680" cy="3719830"/>
            <wp:effectExtent l="0" t="0" r="0" b="0"/>
            <wp:wrapTopAndBottom/>
            <wp:docPr id="5" name="Picture 5" descr="D Contd.D. Design of Access Ramp &amp; Haul roads  Haul roads Sl.No   Particulars   1     Width                  Should fac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 Contd.D. Design of Access Ramp &amp; Haul roads  Haul roads Sl.No   Particulars   1     Width                  Should facili..."/>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50" t="18992" r="8211" b="9025"/>
                    <a:stretch/>
                  </pic:blipFill>
                  <pic:spPr bwMode="auto">
                    <a:xfrm>
                      <a:off x="0" y="0"/>
                      <a:ext cx="5821680" cy="37198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50C09" w:rsidRPr="00A62B8C">
        <w:rPr>
          <w:rFonts w:ascii="Times New Roman" w:hAnsi="Times New Roman" w:cs="Times New Roman"/>
          <w:b/>
          <w:noProof/>
          <w:sz w:val="24"/>
          <w:szCs w:val="24"/>
        </w:rPr>
        <w:t xml:space="preserve">Design </w:t>
      </w:r>
      <w:r>
        <w:rPr>
          <w:rFonts w:ascii="Times New Roman" w:hAnsi="Times New Roman" w:cs="Times New Roman"/>
          <w:b/>
          <w:noProof/>
          <w:sz w:val="24"/>
          <w:szCs w:val="24"/>
        </w:rPr>
        <w:t xml:space="preserve">of access ramps and haul roads </w:t>
      </w:r>
    </w:p>
    <w:p w:rsidR="00B50C09" w:rsidRPr="00A62B8C" w:rsidRDefault="00B50C09" w:rsidP="00B50C09">
      <w:pPr>
        <w:spacing w:line="360" w:lineRule="auto"/>
        <w:rPr>
          <w:rFonts w:ascii="Times New Roman" w:hAnsi="Times New Roman" w:cs="Times New Roman"/>
          <w:b/>
          <w:sz w:val="24"/>
          <w:szCs w:val="24"/>
        </w:rPr>
      </w:pPr>
      <w:r w:rsidRPr="00A62B8C">
        <w:rPr>
          <w:rFonts w:ascii="Times New Roman" w:hAnsi="Times New Roman" w:cs="Times New Roman"/>
          <w:b/>
          <w:sz w:val="24"/>
          <w:szCs w:val="24"/>
        </w:rPr>
        <w:t>Pit design</w:t>
      </w:r>
    </w:p>
    <w:p w:rsidR="00B50C09" w:rsidRPr="00A62B8C" w:rsidRDefault="00B50C09" w:rsidP="00B50C09">
      <w:pPr>
        <w:spacing w:line="360" w:lineRule="auto"/>
        <w:rPr>
          <w:rFonts w:ascii="Times New Roman" w:hAnsi="Times New Roman" w:cs="Times New Roman"/>
          <w:sz w:val="24"/>
          <w:szCs w:val="24"/>
        </w:rPr>
      </w:pPr>
      <w:r w:rsidRPr="00A62B8C">
        <w:rPr>
          <w:rFonts w:ascii="Times New Roman" w:hAnsi="Times New Roman" w:cs="Times New Roman"/>
          <w:sz w:val="24"/>
          <w:szCs w:val="24"/>
        </w:rPr>
        <w:t xml:space="preserve">General design parameters and planning data </w:t>
      </w:r>
    </w:p>
    <w:p w:rsidR="00B50C09" w:rsidRPr="00A62B8C" w:rsidRDefault="00B50C09" w:rsidP="00B50C09">
      <w:pPr>
        <w:pStyle w:val="ListParagraph"/>
        <w:numPr>
          <w:ilvl w:val="0"/>
          <w:numId w:val="52"/>
        </w:numPr>
        <w:spacing w:after="160" w:line="360" w:lineRule="auto"/>
        <w:rPr>
          <w:rFonts w:ascii="Times New Roman" w:hAnsi="Times New Roman" w:cs="Times New Roman"/>
          <w:sz w:val="24"/>
          <w:szCs w:val="24"/>
        </w:rPr>
      </w:pPr>
      <w:r w:rsidRPr="00A62B8C">
        <w:rPr>
          <w:rFonts w:ascii="Times New Roman" w:hAnsi="Times New Roman" w:cs="Times New Roman"/>
          <w:sz w:val="24"/>
          <w:szCs w:val="24"/>
        </w:rPr>
        <w:t>Density of seams, total coal column thickness.</w:t>
      </w:r>
    </w:p>
    <w:p w:rsidR="00B50C09" w:rsidRPr="00A62B8C" w:rsidRDefault="00B50C09" w:rsidP="00B50C09">
      <w:pPr>
        <w:pStyle w:val="ListParagraph"/>
        <w:numPr>
          <w:ilvl w:val="0"/>
          <w:numId w:val="52"/>
        </w:numPr>
        <w:spacing w:after="160" w:line="360" w:lineRule="auto"/>
        <w:rPr>
          <w:rFonts w:ascii="Times New Roman" w:hAnsi="Times New Roman" w:cs="Times New Roman"/>
          <w:sz w:val="24"/>
          <w:szCs w:val="24"/>
        </w:rPr>
      </w:pPr>
      <w:r w:rsidRPr="00A62B8C">
        <w:rPr>
          <w:rFonts w:ascii="Times New Roman" w:hAnsi="Times New Roman" w:cs="Times New Roman"/>
          <w:sz w:val="24"/>
          <w:szCs w:val="24"/>
        </w:rPr>
        <w:t>Thickness of partings.</w:t>
      </w:r>
    </w:p>
    <w:p w:rsidR="00B50C09" w:rsidRPr="00A62B8C" w:rsidRDefault="00B50C09" w:rsidP="00B50C09">
      <w:pPr>
        <w:pStyle w:val="ListParagraph"/>
        <w:numPr>
          <w:ilvl w:val="0"/>
          <w:numId w:val="52"/>
        </w:numPr>
        <w:spacing w:after="160" w:line="360" w:lineRule="auto"/>
        <w:rPr>
          <w:rFonts w:ascii="Times New Roman" w:hAnsi="Times New Roman" w:cs="Times New Roman"/>
          <w:sz w:val="24"/>
          <w:szCs w:val="24"/>
        </w:rPr>
      </w:pPr>
      <w:r w:rsidRPr="00A62B8C">
        <w:rPr>
          <w:rFonts w:ascii="Times New Roman" w:hAnsi="Times New Roman" w:cs="Times New Roman"/>
          <w:sz w:val="24"/>
          <w:szCs w:val="24"/>
        </w:rPr>
        <w:t>Gradient.</w:t>
      </w:r>
    </w:p>
    <w:p w:rsidR="00B50C09" w:rsidRPr="00A62B8C" w:rsidRDefault="00B50C09" w:rsidP="00B50C09">
      <w:pPr>
        <w:pStyle w:val="ListParagraph"/>
        <w:numPr>
          <w:ilvl w:val="0"/>
          <w:numId w:val="52"/>
        </w:numPr>
        <w:spacing w:after="160" w:line="360" w:lineRule="auto"/>
        <w:rPr>
          <w:rFonts w:ascii="Times New Roman" w:hAnsi="Times New Roman" w:cs="Times New Roman"/>
          <w:sz w:val="24"/>
          <w:szCs w:val="24"/>
        </w:rPr>
      </w:pPr>
      <w:r w:rsidRPr="00A62B8C">
        <w:rPr>
          <w:rFonts w:ascii="Times New Roman" w:hAnsi="Times New Roman" w:cs="Times New Roman"/>
          <w:sz w:val="24"/>
          <w:szCs w:val="24"/>
        </w:rPr>
        <w:t>Geological disturbances.</w:t>
      </w:r>
    </w:p>
    <w:p w:rsidR="00B50C09" w:rsidRPr="00A62B8C" w:rsidRDefault="00B50C09" w:rsidP="00B50C09">
      <w:pPr>
        <w:pStyle w:val="ListParagraph"/>
        <w:numPr>
          <w:ilvl w:val="0"/>
          <w:numId w:val="52"/>
        </w:numPr>
        <w:spacing w:after="160" w:line="360" w:lineRule="auto"/>
        <w:rPr>
          <w:rFonts w:ascii="Times New Roman" w:hAnsi="Times New Roman" w:cs="Times New Roman"/>
          <w:sz w:val="24"/>
          <w:szCs w:val="24"/>
        </w:rPr>
      </w:pPr>
      <w:r w:rsidRPr="00A62B8C">
        <w:rPr>
          <w:rFonts w:ascii="Times New Roman" w:hAnsi="Times New Roman" w:cs="Times New Roman"/>
          <w:sz w:val="24"/>
          <w:szCs w:val="24"/>
        </w:rPr>
        <w:t>Surface constraints/adjacent habitat.</w:t>
      </w:r>
    </w:p>
    <w:p w:rsidR="00B50C09" w:rsidRPr="00A62B8C" w:rsidRDefault="00B50C09" w:rsidP="00B50C09">
      <w:pPr>
        <w:pStyle w:val="ListParagraph"/>
        <w:numPr>
          <w:ilvl w:val="0"/>
          <w:numId w:val="52"/>
        </w:numPr>
        <w:spacing w:after="160" w:line="360" w:lineRule="auto"/>
        <w:rPr>
          <w:rFonts w:ascii="Times New Roman" w:hAnsi="Times New Roman" w:cs="Times New Roman"/>
          <w:sz w:val="24"/>
          <w:szCs w:val="24"/>
        </w:rPr>
      </w:pPr>
      <w:r w:rsidRPr="00A62B8C">
        <w:rPr>
          <w:rFonts w:ascii="Times New Roman" w:hAnsi="Times New Roman" w:cs="Times New Roman"/>
          <w:sz w:val="24"/>
          <w:szCs w:val="24"/>
        </w:rPr>
        <w:t>Dump yards availability with lid and lift.</w:t>
      </w:r>
    </w:p>
    <w:p w:rsidR="00B50C09" w:rsidRPr="00A62B8C" w:rsidRDefault="00B50C09" w:rsidP="00B50C09">
      <w:pPr>
        <w:pStyle w:val="ListParagraph"/>
        <w:numPr>
          <w:ilvl w:val="0"/>
          <w:numId w:val="52"/>
        </w:numPr>
        <w:spacing w:after="160" w:line="360" w:lineRule="auto"/>
        <w:rPr>
          <w:rFonts w:ascii="Times New Roman" w:hAnsi="Times New Roman" w:cs="Times New Roman"/>
          <w:sz w:val="24"/>
          <w:szCs w:val="24"/>
        </w:rPr>
      </w:pPr>
      <w:r w:rsidRPr="00A62B8C">
        <w:rPr>
          <w:rFonts w:ascii="Times New Roman" w:hAnsi="Times New Roman" w:cs="Times New Roman"/>
          <w:sz w:val="24"/>
          <w:szCs w:val="24"/>
        </w:rPr>
        <w:t>Mining systems, optimum mining concept.</w:t>
      </w:r>
    </w:p>
    <w:p w:rsidR="00B50C09" w:rsidRPr="00A62B8C" w:rsidRDefault="00B50C09" w:rsidP="00B50C09">
      <w:pPr>
        <w:pStyle w:val="ListParagraph"/>
        <w:numPr>
          <w:ilvl w:val="0"/>
          <w:numId w:val="52"/>
        </w:numPr>
        <w:spacing w:after="160" w:line="360" w:lineRule="auto"/>
        <w:rPr>
          <w:rFonts w:ascii="Times New Roman" w:hAnsi="Times New Roman" w:cs="Times New Roman"/>
          <w:sz w:val="24"/>
          <w:szCs w:val="24"/>
        </w:rPr>
      </w:pPr>
      <w:r w:rsidRPr="00A62B8C">
        <w:rPr>
          <w:rFonts w:ascii="Times New Roman" w:hAnsi="Times New Roman" w:cs="Times New Roman"/>
          <w:sz w:val="24"/>
          <w:szCs w:val="24"/>
        </w:rPr>
        <w:lastRenderedPageBreak/>
        <w:t>Depth of operation, minable reserves after various losses, OB volumes, stripping ratio.</w:t>
      </w:r>
    </w:p>
    <w:p w:rsidR="00B50C09" w:rsidRPr="00A62B8C" w:rsidRDefault="00B50C09" w:rsidP="00B50C09">
      <w:pPr>
        <w:pStyle w:val="ListParagraph"/>
        <w:numPr>
          <w:ilvl w:val="0"/>
          <w:numId w:val="52"/>
        </w:numPr>
        <w:spacing w:after="160" w:line="360" w:lineRule="auto"/>
        <w:rPr>
          <w:rFonts w:ascii="Times New Roman" w:hAnsi="Times New Roman" w:cs="Times New Roman"/>
          <w:sz w:val="24"/>
          <w:szCs w:val="24"/>
        </w:rPr>
      </w:pPr>
      <w:r w:rsidRPr="00A62B8C">
        <w:rPr>
          <w:rFonts w:ascii="Times New Roman" w:hAnsi="Times New Roman" w:cs="Times New Roman"/>
          <w:sz w:val="24"/>
          <w:szCs w:val="24"/>
        </w:rPr>
        <w:t>Soil characteristics.</w:t>
      </w:r>
    </w:p>
    <w:p w:rsidR="00B50C09" w:rsidRPr="00A62B8C" w:rsidRDefault="00B50C09" w:rsidP="00B50C09">
      <w:pPr>
        <w:pStyle w:val="ListParagraph"/>
        <w:numPr>
          <w:ilvl w:val="0"/>
          <w:numId w:val="52"/>
        </w:numPr>
        <w:spacing w:after="160" w:line="360" w:lineRule="auto"/>
        <w:rPr>
          <w:rFonts w:ascii="Times New Roman" w:hAnsi="Times New Roman" w:cs="Times New Roman"/>
          <w:sz w:val="24"/>
          <w:szCs w:val="24"/>
        </w:rPr>
      </w:pPr>
      <w:r w:rsidRPr="00A62B8C">
        <w:rPr>
          <w:rFonts w:ascii="Times New Roman" w:hAnsi="Times New Roman" w:cs="Times New Roman"/>
          <w:sz w:val="24"/>
          <w:szCs w:val="24"/>
        </w:rPr>
        <w:t>Work practice in the area.</w:t>
      </w:r>
    </w:p>
    <w:p w:rsidR="00B50C09" w:rsidRPr="00A62B8C" w:rsidRDefault="00D56E3E" w:rsidP="00B50C09">
      <w:pPr>
        <w:pStyle w:val="ListParagraph"/>
        <w:numPr>
          <w:ilvl w:val="0"/>
          <w:numId w:val="52"/>
        </w:numPr>
        <w:spacing w:after="160" w:line="360" w:lineRule="auto"/>
        <w:rPr>
          <w:rFonts w:ascii="Times New Roman" w:hAnsi="Times New Roman" w:cs="Times New Roman"/>
          <w:sz w:val="24"/>
          <w:szCs w:val="24"/>
        </w:rPr>
      </w:pPr>
      <w:r w:rsidRPr="00A62B8C">
        <w:rPr>
          <w:rFonts w:ascii="Times New Roman" w:hAnsi="Times New Roman" w:cs="Times New Roman"/>
          <w:sz w:val="24"/>
          <w:szCs w:val="24"/>
        </w:rPr>
        <w:t>Dig ability</w:t>
      </w:r>
      <w:r w:rsidR="00B50C09" w:rsidRPr="00A62B8C">
        <w:rPr>
          <w:rFonts w:ascii="Times New Roman" w:hAnsi="Times New Roman" w:cs="Times New Roman"/>
          <w:sz w:val="24"/>
          <w:szCs w:val="24"/>
        </w:rPr>
        <w:t xml:space="preserve"> characteristics.</w:t>
      </w:r>
    </w:p>
    <w:p w:rsidR="00B50C09" w:rsidRPr="00A62B8C" w:rsidRDefault="00B50C09" w:rsidP="00B50C09">
      <w:pPr>
        <w:spacing w:line="360" w:lineRule="auto"/>
        <w:rPr>
          <w:rFonts w:ascii="Times New Roman" w:hAnsi="Times New Roman" w:cs="Times New Roman"/>
          <w:sz w:val="24"/>
          <w:szCs w:val="24"/>
        </w:rPr>
      </w:pPr>
      <w:r w:rsidRPr="00A62B8C">
        <w:rPr>
          <w:rFonts w:ascii="Times New Roman" w:hAnsi="Times New Roman" w:cs="Times New Roman"/>
          <w:sz w:val="24"/>
          <w:szCs w:val="24"/>
        </w:rPr>
        <w:t>Overall slope of a pit depends on several factors of the pit slope;</w:t>
      </w:r>
    </w:p>
    <w:p w:rsidR="00B50C09" w:rsidRPr="00A62B8C" w:rsidRDefault="00B50C09" w:rsidP="00B50C09">
      <w:pPr>
        <w:pStyle w:val="ListParagraph"/>
        <w:numPr>
          <w:ilvl w:val="0"/>
          <w:numId w:val="53"/>
        </w:numPr>
        <w:spacing w:after="160" w:line="360" w:lineRule="auto"/>
        <w:rPr>
          <w:rFonts w:ascii="Times New Roman" w:hAnsi="Times New Roman" w:cs="Times New Roman"/>
          <w:sz w:val="24"/>
          <w:szCs w:val="24"/>
        </w:rPr>
      </w:pPr>
      <w:r w:rsidRPr="00A62B8C">
        <w:rPr>
          <w:rFonts w:ascii="Times New Roman" w:hAnsi="Times New Roman" w:cs="Times New Roman"/>
          <w:sz w:val="24"/>
          <w:szCs w:val="24"/>
        </w:rPr>
        <w:t>Geological disturbances like faults etc.</w:t>
      </w:r>
    </w:p>
    <w:p w:rsidR="00B50C09" w:rsidRPr="00A62B8C" w:rsidRDefault="00B50C09" w:rsidP="00B50C09">
      <w:pPr>
        <w:pStyle w:val="ListParagraph"/>
        <w:numPr>
          <w:ilvl w:val="0"/>
          <w:numId w:val="53"/>
        </w:numPr>
        <w:spacing w:after="160" w:line="360" w:lineRule="auto"/>
        <w:rPr>
          <w:rFonts w:ascii="Times New Roman" w:hAnsi="Times New Roman" w:cs="Times New Roman"/>
          <w:sz w:val="24"/>
          <w:szCs w:val="24"/>
        </w:rPr>
      </w:pPr>
      <w:r w:rsidRPr="00A62B8C">
        <w:rPr>
          <w:rFonts w:ascii="Times New Roman" w:hAnsi="Times New Roman" w:cs="Times New Roman"/>
          <w:sz w:val="24"/>
          <w:szCs w:val="24"/>
        </w:rPr>
        <w:t>Hydrological conditions of strata.</w:t>
      </w:r>
    </w:p>
    <w:p w:rsidR="00B50C09" w:rsidRPr="00A62B8C" w:rsidRDefault="00B50C09" w:rsidP="00B50C09">
      <w:pPr>
        <w:pStyle w:val="ListParagraph"/>
        <w:numPr>
          <w:ilvl w:val="0"/>
          <w:numId w:val="53"/>
        </w:numPr>
        <w:spacing w:after="160" w:line="360" w:lineRule="auto"/>
        <w:rPr>
          <w:rFonts w:ascii="Times New Roman" w:hAnsi="Times New Roman" w:cs="Times New Roman"/>
          <w:sz w:val="24"/>
          <w:szCs w:val="24"/>
        </w:rPr>
      </w:pPr>
      <w:r w:rsidRPr="00A62B8C">
        <w:rPr>
          <w:rFonts w:ascii="Times New Roman" w:hAnsi="Times New Roman" w:cs="Times New Roman"/>
          <w:sz w:val="24"/>
          <w:szCs w:val="24"/>
        </w:rPr>
        <w:t>Orientation of slip planes.</w:t>
      </w:r>
    </w:p>
    <w:p w:rsidR="00B50C09" w:rsidRPr="00A62B8C" w:rsidRDefault="00B50C09" w:rsidP="00B50C09">
      <w:pPr>
        <w:pStyle w:val="ListParagraph"/>
        <w:numPr>
          <w:ilvl w:val="0"/>
          <w:numId w:val="53"/>
        </w:numPr>
        <w:spacing w:after="160" w:line="360" w:lineRule="auto"/>
        <w:rPr>
          <w:rFonts w:ascii="Times New Roman" w:hAnsi="Times New Roman" w:cs="Times New Roman"/>
          <w:sz w:val="24"/>
          <w:szCs w:val="24"/>
        </w:rPr>
      </w:pPr>
      <w:r w:rsidRPr="00A62B8C">
        <w:rPr>
          <w:rFonts w:ascii="Times New Roman" w:hAnsi="Times New Roman" w:cs="Times New Roman"/>
          <w:sz w:val="24"/>
          <w:szCs w:val="24"/>
        </w:rPr>
        <w:t>Nature of strata i.e. hardness, material consolidation etc.</w:t>
      </w:r>
    </w:p>
    <w:p w:rsidR="00B50C09" w:rsidRPr="00A62B8C" w:rsidRDefault="00B50C09" w:rsidP="00B50C09">
      <w:pPr>
        <w:pStyle w:val="ListParagraph"/>
        <w:numPr>
          <w:ilvl w:val="0"/>
          <w:numId w:val="53"/>
        </w:numPr>
        <w:spacing w:after="160" w:line="360" w:lineRule="auto"/>
        <w:rPr>
          <w:rFonts w:ascii="Times New Roman" w:hAnsi="Times New Roman" w:cs="Times New Roman"/>
          <w:sz w:val="24"/>
          <w:szCs w:val="24"/>
        </w:rPr>
      </w:pPr>
      <w:r w:rsidRPr="00A62B8C">
        <w:rPr>
          <w:rFonts w:ascii="Times New Roman" w:hAnsi="Times New Roman" w:cs="Times New Roman"/>
          <w:sz w:val="24"/>
          <w:szCs w:val="24"/>
        </w:rPr>
        <w:t>Depth of working.</w:t>
      </w:r>
    </w:p>
    <w:p w:rsidR="00B50C09" w:rsidRPr="00A62B8C" w:rsidRDefault="00B50C09" w:rsidP="00B50C09">
      <w:pPr>
        <w:pStyle w:val="ListParagraph"/>
        <w:numPr>
          <w:ilvl w:val="0"/>
          <w:numId w:val="53"/>
        </w:numPr>
        <w:spacing w:after="160" w:line="360" w:lineRule="auto"/>
        <w:rPr>
          <w:rFonts w:ascii="Times New Roman" w:hAnsi="Times New Roman" w:cs="Times New Roman"/>
          <w:sz w:val="24"/>
          <w:szCs w:val="24"/>
        </w:rPr>
      </w:pPr>
      <w:r w:rsidRPr="00A62B8C">
        <w:rPr>
          <w:rFonts w:ascii="Times New Roman" w:hAnsi="Times New Roman" w:cs="Times New Roman"/>
          <w:sz w:val="24"/>
          <w:szCs w:val="24"/>
        </w:rPr>
        <w:t>Design of haul roads and ramps in the highwall.</w:t>
      </w:r>
    </w:p>
    <w:p w:rsidR="00B50C09" w:rsidRPr="00A62B8C" w:rsidRDefault="00B50C09" w:rsidP="00B92BB9">
      <w:pPr>
        <w:pStyle w:val="ListParagraph"/>
        <w:numPr>
          <w:ilvl w:val="0"/>
          <w:numId w:val="53"/>
        </w:numPr>
        <w:spacing w:after="0" w:line="360" w:lineRule="auto"/>
        <w:rPr>
          <w:rFonts w:ascii="Times New Roman" w:hAnsi="Times New Roman" w:cs="Times New Roman"/>
          <w:sz w:val="24"/>
          <w:szCs w:val="24"/>
        </w:rPr>
      </w:pPr>
      <w:r w:rsidRPr="00A62B8C">
        <w:rPr>
          <w:rFonts w:ascii="Times New Roman" w:hAnsi="Times New Roman" w:cs="Times New Roman"/>
          <w:sz w:val="24"/>
          <w:szCs w:val="24"/>
        </w:rPr>
        <w:t>Stratigraphy – Thickness, spacing of the clay bands or other weak layers.</w:t>
      </w:r>
    </w:p>
    <w:p w:rsidR="00B50C09" w:rsidRPr="00B92BB9" w:rsidRDefault="00B92BB9" w:rsidP="00B92BB9">
      <w:pPr>
        <w:spacing w:after="0" w:line="360" w:lineRule="auto"/>
        <w:rPr>
          <w:rFonts w:ascii="Times New Roman" w:hAnsi="Times New Roman" w:cs="Times New Roman"/>
          <w:sz w:val="24"/>
          <w:szCs w:val="24"/>
        </w:rPr>
      </w:pPr>
      <w:r w:rsidRPr="00A62B8C">
        <w:rPr>
          <w:noProof/>
          <w:lang w:val="en-US" w:eastAsia="en-US"/>
        </w:rPr>
        <w:drawing>
          <wp:anchor distT="0" distB="0" distL="114300" distR="114300" simplePos="0" relativeHeight="251683328" behindDoc="0" locked="0" layoutInCell="1" allowOverlap="1">
            <wp:simplePos x="0" y="0"/>
            <wp:positionH relativeFrom="column">
              <wp:posOffset>552450</wp:posOffset>
            </wp:positionH>
            <wp:positionV relativeFrom="paragraph">
              <wp:posOffset>284480</wp:posOffset>
            </wp:positionV>
            <wp:extent cx="5345430" cy="4267200"/>
            <wp:effectExtent l="0" t="0" r="0" b="0"/>
            <wp:wrapTopAndBottom/>
            <wp:docPr id="23" name="Picture 23" descr="E. Pit design                                                   E Contd.In general for OC mines upto a depth of 200m,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 Pit design                                                   E Contd.In general for OC mines upto a depth of 200m, over..."/>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67" t="16244" r="18118" b="2779"/>
                    <a:stretch/>
                  </pic:blipFill>
                  <pic:spPr bwMode="auto">
                    <a:xfrm>
                      <a:off x="0" y="0"/>
                      <a:ext cx="5345430" cy="4267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50C09" w:rsidRPr="00B92BB9" w:rsidRDefault="00B50C09" w:rsidP="00B92BB9">
      <w:pPr>
        <w:spacing w:after="0" w:line="360" w:lineRule="auto"/>
        <w:jc w:val="center"/>
        <w:rPr>
          <w:rFonts w:ascii="Times New Roman" w:hAnsi="Times New Roman" w:cs="Times New Roman"/>
          <w:sz w:val="24"/>
          <w:szCs w:val="24"/>
        </w:rPr>
      </w:pPr>
      <w:r w:rsidRPr="00DA1ED3">
        <w:rPr>
          <w:rFonts w:ascii="Times New Roman" w:hAnsi="Times New Roman" w:cs="Times New Roman"/>
          <w:b/>
          <w:sz w:val="24"/>
          <w:szCs w:val="24"/>
        </w:rPr>
        <w:t>Figure:</w:t>
      </w:r>
      <w:r>
        <w:rPr>
          <w:rFonts w:ascii="Times New Roman" w:hAnsi="Times New Roman" w:cs="Times New Roman"/>
          <w:sz w:val="24"/>
          <w:szCs w:val="24"/>
        </w:rPr>
        <w:t xml:space="preserve"> B</w:t>
      </w:r>
      <w:r w:rsidRPr="00DA1ED3">
        <w:rPr>
          <w:rFonts w:ascii="Times New Roman" w:hAnsi="Times New Roman" w:cs="Times New Roman"/>
          <w:sz w:val="24"/>
          <w:szCs w:val="24"/>
        </w:rPr>
        <w:t>ench design</w:t>
      </w:r>
    </w:p>
    <w:p w:rsidR="00B50C09" w:rsidRPr="00A62B8C" w:rsidRDefault="00B50C09" w:rsidP="00B50C09">
      <w:pPr>
        <w:pStyle w:val="ListParagraph"/>
        <w:spacing w:line="360" w:lineRule="auto"/>
        <w:ind w:left="735"/>
        <w:jc w:val="center"/>
        <w:rPr>
          <w:rFonts w:ascii="Times New Roman" w:hAnsi="Times New Roman" w:cs="Times New Roman"/>
          <w:sz w:val="24"/>
          <w:szCs w:val="24"/>
        </w:rPr>
      </w:pPr>
      <w:r w:rsidRPr="00A62B8C">
        <w:rPr>
          <w:rFonts w:ascii="Times New Roman" w:hAnsi="Times New Roman" w:cs="Times New Roman"/>
          <w:noProof/>
          <w:sz w:val="24"/>
          <w:szCs w:val="24"/>
        </w:rPr>
        <w:lastRenderedPageBreak/>
        <w:drawing>
          <wp:inline distT="0" distB="0" distL="0" distR="0">
            <wp:extent cx="5425440" cy="3566160"/>
            <wp:effectExtent l="0" t="0" r="0" b="0"/>
            <wp:docPr id="24" name="Picture 24" descr="E Contd.E. Pit designFor deeper mines flatter highwall slopes will be necessary from safety point ofview (for 35 T dum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 Contd.E. Pit designFor deeper mines flatter highwall slopes will be necessary from safety point ofview (for 35 T dumpers..."/>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903" t="22492" r="7327" b="8277"/>
                    <a:stretch/>
                  </pic:blipFill>
                  <pic:spPr bwMode="auto">
                    <a:xfrm>
                      <a:off x="0" y="0"/>
                      <a:ext cx="5432218" cy="35706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0C09" w:rsidRDefault="00B50C09" w:rsidP="00B50C09">
      <w:pPr>
        <w:tabs>
          <w:tab w:val="left" w:pos="3559"/>
        </w:tabs>
        <w:spacing w:line="360" w:lineRule="auto"/>
        <w:jc w:val="center"/>
        <w:rPr>
          <w:rFonts w:ascii="Times New Roman" w:hAnsi="Times New Roman" w:cs="Times New Roman"/>
          <w:sz w:val="24"/>
          <w:szCs w:val="24"/>
        </w:rPr>
      </w:pPr>
      <w:r w:rsidRPr="00A62B8C">
        <w:rPr>
          <w:rFonts w:ascii="Times New Roman" w:hAnsi="Times New Roman" w:cs="Times New Roman"/>
          <w:noProof/>
          <w:sz w:val="24"/>
          <w:szCs w:val="24"/>
          <w:lang w:val="en-US" w:eastAsia="en-US"/>
        </w:rPr>
        <w:drawing>
          <wp:anchor distT="0" distB="0" distL="114300" distR="114300" simplePos="0" relativeHeight="251673088" behindDoc="0" locked="0" layoutInCell="1" allowOverlap="1">
            <wp:simplePos x="0" y="0"/>
            <wp:positionH relativeFrom="column">
              <wp:posOffset>445770</wp:posOffset>
            </wp:positionH>
            <wp:positionV relativeFrom="paragraph">
              <wp:posOffset>414020</wp:posOffset>
            </wp:positionV>
            <wp:extent cx="5440680" cy="3505835"/>
            <wp:effectExtent l="0" t="0" r="0" b="0"/>
            <wp:wrapTopAndBottom/>
            <wp:docPr id="26" name="Picture 26" descr="E. Pit design                                                    E Contd.For deeper mines flatter highwall slopes will 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 Pit design                                                    E Contd.For deeper mines flatter highwall slopes will be ..."/>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11" t="19243" r="7858" b="2777"/>
                    <a:stretch/>
                  </pic:blipFill>
                  <pic:spPr bwMode="auto">
                    <a:xfrm>
                      <a:off x="0" y="0"/>
                      <a:ext cx="5440680" cy="3505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A1ED3">
        <w:rPr>
          <w:rFonts w:ascii="Times New Roman" w:hAnsi="Times New Roman" w:cs="Times New Roman"/>
          <w:b/>
          <w:sz w:val="24"/>
          <w:szCs w:val="24"/>
        </w:rPr>
        <w:t>Figure:</w:t>
      </w:r>
      <w:r w:rsidRPr="00A62B8C">
        <w:rPr>
          <w:rFonts w:ascii="Times New Roman" w:hAnsi="Times New Roman" w:cs="Times New Roman"/>
          <w:sz w:val="24"/>
          <w:szCs w:val="24"/>
        </w:rPr>
        <w:t xml:space="preserve"> slope design</w:t>
      </w:r>
    </w:p>
    <w:p w:rsidR="00B50C09" w:rsidRDefault="00B50C09" w:rsidP="00B50C09">
      <w:pPr>
        <w:tabs>
          <w:tab w:val="left" w:pos="3559"/>
        </w:tabs>
        <w:spacing w:line="360" w:lineRule="auto"/>
        <w:jc w:val="center"/>
        <w:rPr>
          <w:rFonts w:ascii="Times New Roman" w:hAnsi="Times New Roman" w:cs="Times New Roman"/>
          <w:sz w:val="24"/>
          <w:szCs w:val="24"/>
        </w:rPr>
      </w:pPr>
      <w:r w:rsidRPr="00DA1ED3">
        <w:rPr>
          <w:rFonts w:ascii="Times New Roman" w:hAnsi="Times New Roman" w:cs="Times New Roman"/>
          <w:b/>
          <w:sz w:val="24"/>
          <w:szCs w:val="24"/>
        </w:rPr>
        <w:t>Figure:</w:t>
      </w:r>
      <w:r w:rsidRPr="00A62B8C">
        <w:rPr>
          <w:rFonts w:ascii="Times New Roman" w:hAnsi="Times New Roman" w:cs="Times New Roman"/>
          <w:sz w:val="24"/>
          <w:szCs w:val="24"/>
        </w:rPr>
        <w:t>Layout of opencast</w:t>
      </w:r>
    </w:p>
    <w:p w:rsidR="00B50C09" w:rsidRDefault="00B50C09" w:rsidP="00B50C09">
      <w:pPr>
        <w:spacing w:line="360" w:lineRule="auto"/>
        <w:rPr>
          <w:rFonts w:ascii="Times New Roman" w:hAnsi="Times New Roman" w:cs="Times New Roman"/>
          <w:sz w:val="24"/>
          <w:szCs w:val="24"/>
        </w:rPr>
      </w:pPr>
      <w:r w:rsidRPr="00FE37F7">
        <w:rPr>
          <w:rFonts w:ascii="Times New Roman" w:hAnsi="Times New Roman" w:cs="Times New Roman"/>
          <w:b/>
          <w:color w:val="002060"/>
          <w:sz w:val="24"/>
          <w:szCs w:val="24"/>
        </w:rPr>
        <w:t>Conclusion:</w:t>
      </w:r>
      <w:r w:rsidRPr="00E74FF3">
        <w:rPr>
          <w:rFonts w:ascii="Times New Roman" w:hAnsi="Times New Roman" w:cs="Times New Roman"/>
          <w:sz w:val="24"/>
          <w:szCs w:val="24"/>
        </w:rPr>
        <w:t xml:space="preserve">An open pit mine is designed by considering all the factors </w:t>
      </w:r>
      <w:r>
        <w:rPr>
          <w:rFonts w:ascii="Times New Roman" w:hAnsi="Times New Roman" w:cs="Times New Roman"/>
          <w:sz w:val="24"/>
          <w:szCs w:val="24"/>
        </w:rPr>
        <w:t>t</w:t>
      </w:r>
      <w:r w:rsidRPr="00E74FF3">
        <w:rPr>
          <w:rFonts w:ascii="Times New Roman" w:hAnsi="Times New Roman" w:cs="Times New Roman"/>
          <w:sz w:val="24"/>
          <w:szCs w:val="24"/>
        </w:rPr>
        <w:t>hat affect slope stabilities and strength of the host rock.</w:t>
      </w:r>
    </w:p>
    <w:p w:rsidR="00B50C09" w:rsidRPr="00E74FF3" w:rsidRDefault="00B50C09" w:rsidP="00B50C09">
      <w:pPr>
        <w:spacing w:line="360" w:lineRule="auto"/>
        <w:rPr>
          <w:rFonts w:ascii="Times New Roman" w:hAnsi="Times New Roman" w:cs="Times New Roman"/>
          <w:sz w:val="24"/>
          <w:szCs w:val="24"/>
        </w:rPr>
      </w:pPr>
      <w:r w:rsidRPr="00FE37F7">
        <w:rPr>
          <w:rFonts w:ascii="Times New Roman" w:hAnsi="Times New Roman" w:cs="Times New Roman"/>
          <w:b/>
          <w:color w:val="002060"/>
          <w:sz w:val="24"/>
          <w:szCs w:val="24"/>
        </w:rPr>
        <w:t>Result:</w:t>
      </w:r>
      <w:r>
        <w:rPr>
          <w:rFonts w:ascii="Times New Roman" w:hAnsi="Times New Roman" w:cs="Times New Roman"/>
          <w:sz w:val="24"/>
          <w:szCs w:val="24"/>
        </w:rPr>
        <w:t xml:space="preserve"> Hence an open pit mine plan is designed.</w:t>
      </w:r>
    </w:p>
    <w:p w:rsidR="00B50C09" w:rsidRPr="00FE37F7" w:rsidRDefault="00B50C09" w:rsidP="00B92BB9">
      <w:pPr>
        <w:jc w:val="center"/>
        <w:rPr>
          <w:rFonts w:ascii="Times New Roman" w:hAnsi="Times New Roman" w:cs="Times New Roman"/>
          <w:b/>
          <w:color w:val="00B0F0"/>
          <w:sz w:val="24"/>
          <w:szCs w:val="24"/>
          <w:u w:val="single"/>
        </w:rPr>
      </w:pPr>
      <w:r w:rsidRPr="00FE37F7">
        <w:rPr>
          <w:rFonts w:ascii="Times New Roman" w:hAnsi="Times New Roman" w:cs="Times New Roman"/>
          <w:b/>
          <w:color w:val="00B0F0"/>
          <w:sz w:val="24"/>
          <w:szCs w:val="24"/>
          <w:u w:val="single"/>
        </w:rPr>
        <w:lastRenderedPageBreak/>
        <w:t>Experiment -9</w:t>
      </w:r>
    </w:p>
    <w:p w:rsidR="00B50C09" w:rsidRPr="0073117F" w:rsidRDefault="00B50C09" w:rsidP="00B50C09">
      <w:pPr>
        <w:rPr>
          <w:rFonts w:ascii="Times New Roman" w:hAnsi="Times New Roman" w:cs="Times New Roman"/>
          <w:sz w:val="24"/>
          <w:szCs w:val="24"/>
        </w:rPr>
      </w:pPr>
      <w:r w:rsidRPr="00FE37F7">
        <w:rPr>
          <w:rFonts w:ascii="Times New Roman" w:hAnsi="Times New Roman" w:cs="Times New Roman"/>
          <w:b/>
          <w:color w:val="002060"/>
          <w:sz w:val="24"/>
          <w:szCs w:val="24"/>
        </w:rPr>
        <w:t>Aim:</w:t>
      </w:r>
      <w:r w:rsidRPr="0073117F">
        <w:rPr>
          <w:rFonts w:ascii="Times New Roman" w:hAnsi="Times New Roman" w:cs="Times New Roman"/>
          <w:sz w:val="24"/>
          <w:szCs w:val="24"/>
        </w:rPr>
        <w:t xml:space="preserve">  Design of support for underground mining methods</w:t>
      </w:r>
    </w:p>
    <w:p w:rsidR="00B50C09" w:rsidRPr="00FE37F7" w:rsidRDefault="00B50C09" w:rsidP="00B50C09">
      <w:pPr>
        <w:rPr>
          <w:rFonts w:ascii="Times New Roman" w:hAnsi="Times New Roman" w:cs="Times New Roman"/>
          <w:b/>
          <w:color w:val="002060"/>
          <w:sz w:val="24"/>
          <w:szCs w:val="24"/>
        </w:rPr>
      </w:pPr>
      <w:r w:rsidRPr="00FE37F7">
        <w:rPr>
          <w:rFonts w:ascii="Times New Roman" w:hAnsi="Times New Roman" w:cs="Times New Roman"/>
          <w:b/>
          <w:color w:val="002060"/>
          <w:sz w:val="24"/>
          <w:szCs w:val="24"/>
        </w:rPr>
        <w:t xml:space="preserve">Theory: </w:t>
      </w:r>
    </w:p>
    <w:p w:rsidR="00B50C09" w:rsidRPr="0076281D" w:rsidRDefault="00CF2EA4" w:rsidP="0076281D">
      <w:pPr>
        <w:autoSpaceDE w:val="0"/>
        <w:autoSpaceDN w:val="0"/>
        <w:adjustRightInd w:val="0"/>
        <w:spacing w:after="0" w:line="360" w:lineRule="auto"/>
        <w:ind w:right="-360"/>
        <w:rPr>
          <w:rFonts w:ascii="Times New Roman" w:hAnsi="Times New Roman" w:cs="Times New Roman"/>
          <w:sz w:val="24"/>
          <w:szCs w:val="24"/>
        </w:rPr>
      </w:pPr>
      <w:r w:rsidRPr="0076281D">
        <w:rPr>
          <w:rFonts w:ascii="Times New Roman" w:hAnsi="Times New Roman" w:cs="Times New Roman"/>
          <w:sz w:val="24"/>
          <w:szCs w:val="24"/>
        </w:rPr>
        <w:t>Roof support is essential for</w:t>
      </w:r>
      <w:r w:rsidR="00B50C09" w:rsidRPr="0076281D">
        <w:rPr>
          <w:rFonts w:ascii="Times New Roman" w:hAnsi="Times New Roman" w:cs="Times New Roman"/>
          <w:sz w:val="24"/>
          <w:szCs w:val="24"/>
        </w:rPr>
        <w:t xml:space="preserve"> the safety of every underground miner. It has three primary functions:</w:t>
      </w:r>
    </w:p>
    <w:p w:rsidR="00B50C09" w:rsidRPr="003A53AE" w:rsidRDefault="00B50C09" w:rsidP="00B50C09">
      <w:pPr>
        <w:pStyle w:val="ListParagraph"/>
        <w:numPr>
          <w:ilvl w:val="0"/>
          <w:numId w:val="54"/>
        </w:numPr>
        <w:autoSpaceDE w:val="0"/>
        <w:autoSpaceDN w:val="0"/>
        <w:adjustRightInd w:val="0"/>
        <w:spacing w:after="0" w:line="360" w:lineRule="auto"/>
        <w:rPr>
          <w:rFonts w:ascii="Times New Roman" w:hAnsi="Times New Roman" w:cs="Times New Roman"/>
          <w:sz w:val="24"/>
          <w:szCs w:val="24"/>
        </w:rPr>
      </w:pPr>
      <w:r w:rsidRPr="003A53AE">
        <w:rPr>
          <w:rFonts w:ascii="Times New Roman" w:hAnsi="Times New Roman" w:cs="Times New Roman"/>
          <w:sz w:val="24"/>
          <w:szCs w:val="24"/>
        </w:rPr>
        <w:t>To prevent major collapses of the mine roof;</w:t>
      </w:r>
    </w:p>
    <w:p w:rsidR="00B50C09" w:rsidRPr="003A53AE" w:rsidRDefault="00B50C09" w:rsidP="00B50C09">
      <w:pPr>
        <w:pStyle w:val="ListParagraph"/>
        <w:numPr>
          <w:ilvl w:val="0"/>
          <w:numId w:val="54"/>
        </w:numPr>
        <w:autoSpaceDE w:val="0"/>
        <w:autoSpaceDN w:val="0"/>
        <w:adjustRightInd w:val="0"/>
        <w:spacing w:after="0" w:line="360" w:lineRule="auto"/>
        <w:rPr>
          <w:rFonts w:ascii="Times New Roman" w:hAnsi="Times New Roman" w:cs="Times New Roman"/>
          <w:sz w:val="24"/>
          <w:szCs w:val="24"/>
        </w:rPr>
      </w:pPr>
      <w:r w:rsidRPr="003A53AE">
        <w:rPr>
          <w:rFonts w:ascii="Times New Roman" w:hAnsi="Times New Roman" w:cs="Times New Roman"/>
          <w:sz w:val="24"/>
          <w:szCs w:val="24"/>
        </w:rPr>
        <w:t>To protect miners from small rock falls that can occurs f</w:t>
      </w:r>
      <w:r w:rsidR="00CF2EA4">
        <w:rPr>
          <w:rFonts w:ascii="Times New Roman" w:hAnsi="Times New Roman" w:cs="Times New Roman"/>
          <w:sz w:val="24"/>
          <w:szCs w:val="24"/>
        </w:rPr>
        <w:t xml:space="preserve">rom the immediate roof skin; </w:t>
      </w:r>
    </w:p>
    <w:p w:rsidR="00B50C09" w:rsidRPr="003A53AE" w:rsidRDefault="00B50C09" w:rsidP="00B50C09">
      <w:pPr>
        <w:pStyle w:val="ListParagraph"/>
        <w:numPr>
          <w:ilvl w:val="0"/>
          <w:numId w:val="54"/>
        </w:numPr>
        <w:autoSpaceDE w:val="0"/>
        <w:autoSpaceDN w:val="0"/>
        <w:adjustRightInd w:val="0"/>
        <w:spacing w:after="0" w:line="360" w:lineRule="auto"/>
        <w:rPr>
          <w:rFonts w:ascii="Times New Roman" w:hAnsi="Times New Roman" w:cs="Times New Roman"/>
          <w:sz w:val="24"/>
          <w:szCs w:val="24"/>
        </w:rPr>
      </w:pPr>
      <w:r w:rsidRPr="003A53AE">
        <w:rPr>
          <w:rFonts w:ascii="Times New Roman" w:hAnsi="Times New Roman" w:cs="Times New Roman"/>
          <w:sz w:val="24"/>
          <w:szCs w:val="24"/>
        </w:rPr>
        <w:t>To control deformations so that mine openings remain serviceable for both access and escape, as well as for ventilation of the mine workings.</w:t>
      </w:r>
    </w:p>
    <w:p w:rsidR="00B50C09" w:rsidRPr="0076281D" w:rsidRDefault="00B50C09" w:rsidP="00B50C09">
      <w:pPr>
        <w:autoSpaceDE w:val="0"/>
        <w:autoSpaceDN w:val="0"/>
        <w:adjustRightInd w:val="0"/>
        <w:spacing w:after="0" w:line="360" w:lineRule="auto"/>
        <w:jc w:val="both"/>
        <w:rPr>
          <w:rFonts w:ascii="Times New Roman" w:hAnsi="Times New Roman" w:cs="Times New Roman"/>
          <w:sz w:val="24"/>
          <w:szCs w:val="24"/>
        </w:rPr>
      </w:pPr>
      <w:r w:rsidRPr="0076281D">
        <w:rPr>
          <w:rFonts w:ascii="Times New Roman" w:hAnsi="Times New Roman" w:cs="Times New Roman"/>
          <w:sz w:val="24"/>
          <w:szCs w:val="24"/>
        </w:rPr>
        <w:t>With any structure, an engineering analysis begins with evaluations of two fundamental factors:</w:t>
      </w:r>
    </w:p>
    <w:p w:rsidR="00B50C09" w:rsidRPr="003A53AE" w:rsidRDefault="00B50C09" w:rsidP="00B50C09">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rPr>
      </w:pPr>
      <w:r w:rsidRPr="003A53AE">
        <w:rPr>
          <w:rFonts w:ascii="Times New Roman" w:hAnsi="Times New Roman" w:cs="Times New Roman"/>
          <w:sz w:val="24"/>
          <w:szCs w:val="24"/>
        </w:rPr>
        <w:t>The strength of the different components of the structure; and</w:t>
      </w:r>
    </w:p>
    <w:p w:rsidR="00B50C09" w:rsidRPr="003A53AE" w:rsidRDefault="00B50C09" w:rsidP="00B50C09">
      <w:pPr>
        <w:pStyle w:val="ListParagraph"/>
        <w:numPr>
          <w:ilvl w:val="0"/>
          <w:numId w:val="55"/>
        </w:numPr>
        <w:autoSpaceDE w:val="0"/>
        <w:autoSpaceDN w:val="0"/>
        <w:adjustRightInd w:val="0"/>
        <w:spacing w:after="0" w:line="360" w:lineRule="auto"/>
        <w:jc w:val="both"/>
        <w:rPr>
          <w:rFonts w:ascii="Times New Roman" w:hAnsi="Times New Roman" w:cs="Times New Roman"/>
          <w:sz w:val="24"/>
          <w:szCs w:val="24"/>
        </w:rPr>
      </w:pPr>
      <w:r w:rsidRPr="003A53AE">
        <w:rPr>
          <w:rFonts w:ascii="Times New Roman" w:hAnsi="Times New Roman" w:cs="Times New Roman"/>
          <w:sz w:val="24"/>
          <w:szCs w:val="24"/>
        </w:rPr>
        <w:t>The forces that are loading it.</w:t>
      </w:r>
    </w:p>
    <w:p w:rsidR="0076281D" w:rsidRDefault="0076281D" w:rsidP="00CF2EA4">
      <w:pPr>
        <w:autoSpaceDE w:val="0"/>
        <w:autoSpaceDN w:val="0"/>
        <w:adjustRightInd w:val="0"/>
        <w:spacing w:after="0" w:line="360" w:lineRule="auto"/>
        <w:jc w:val="both"/>
        <w:rPr>
          <w:rFonts w:ascii="Times New Roman" w:hAnsi="Times New Roman" w:cs="Times New Roman"/>
          <w:b/>
          <w:bCs/>
          <w:color w:val="002060"/>
          <w:sz w:val="24"/>
          <w:szCs w:val="24"/>
        </w:rPr>
      </w:pPr>
    </w:p>
    <w:p w:rsidR="00B50C09" w:rsidRPr="0076281D" w:rsidRDefault="00B50C09" w:rsidP="00CF2EA4">
      <w:pPr>
        <w:autoSpaceDE w:val="0"/>
        <w:autoSpaceDN w:val="0"/>
        <w:adjustRightInd w:val="0"/>
        <w:spacing w:after="0" w:line="360" w:lineRule="auto"/>
        <w:jc w:val="both"/>
        <w:rPr>
          <w:rFonts w:ascii="Times New Roman" w:hAnsi="Times New Roman" w:cs="Times New Roman"/>
          <w:color w:val="002060"/>
          <w:sz w:val="24"/>
          <w:szCs w:val="24"/>
        </w:rPr>
      </w:pPr>
      <w:r w:rsidRPr="0076281D">
        <w:rPr>
          <w:rFonts w:ascii="Times New Roman" w:hAnsi="Times New Roman" w:cs="Times New Roman"/>
          <w:b/>
          <w:bCs/>
          <w:color w:val="002060"/>
          <w:sz w:val="24"/>
          <w:szCs w:val="24"/>
        </w:rPr>
        <w:t>Functions of roof support:</w:t>
      </w:r>
    </w:p>
    <w:p w:rsidR="00B50C09" w:rsidRPr="003A53AE" w:rsidRDefault="00B50C09" w:rsidP="00CF2EA4">
      <w:pPr>
        <w:autoSpaceDE w:val="0"/>
        <w:autoSpaceDN w:val="0"/>
        <w:adjustRightInd w:val="0"/>
        <w:spacing w:after="0" w:line="360" w:lineRule="auto"/>
        <w:jc w:val="both"/>
        <w:rPr>
          <w:rFonts w:ascii="Times New Roman" w:hAnsi="Times New Roman" w:cs="Times New Roman"/>
          <w:sz w:val="24"/>
          <w:szCs w:val="24"/>
        </w:rPr>
      </w:pPr>
      <w:r w:rsidRPr="003A53AE">
        <w:rPr>
          <w:rFonts w:ascii="Times New Roman" w:hAnsi="Times New Roman" w:cs="Times New Roman"/>
          <w:sz w:val="24"/>
          <w:szCs w:val="24"/>
        </w:rPr>
        <w:t>Support systems work best when they enhance the inherent</w:t>
      </w:r>
      <w:r>
        <w:rPr>
          <w:rFonts w:ascii="Times New Roman" w:hAnsi="Times New Roman" w:cs="Times New Roman"/>
          <w:sz w:val="24"/>
          <w:szCs w:val="24"/>
        </w:rPr>
        <w:t xml:space="preserve"> strength of the mine roof. It</w:t>
      </w:r>
      <w:r w:rsidRPr="003A53AE">
        <w:rPr>
          <w:rFonts w:ascii="Times New Roman" w:hAnsi="Times New Roman" w:cs="Times New Roman"/>
          <w:sz w:val="24"/>
          <w:szCs w:val="24"/>
        </w:rPr>
        <w:t xml:space="preserve"> can</w:t>
      </w:r>
      <w:r>
        <w:rPr>
          <w:rFonts w:ascii="Times New Roman" w:hAnsi="Times New Roman" w:cs="Times New Roman"/>
          <w:sz w:val="24"/>
          <w:szCs w:val="24"/>
        </w:rPr>
        <w:t xml:space="preserve"> be</w:t>
      </w:r>
      <w:r w:rsidRPr="003A53AE">
        <w:rPr>
          <w:rFonts w:ascii="Times New Roman" w:hAnsi="Times New Roman" w:cs="Times New Roman"/>
          <w:sz w:val="24"/>
          <w:szCs w:val="24"/>
        </w:rPr>
        <w:t xml:space="preserve"> do</w:t>
      </w:r>
      <w:r>
        <w:rPr>
          <w:rFonts w:ascii="Times New Roman" w:hAnsi="Times New Roman" w:cs="Times New Roman"/>
          <w:sz w:val="24"/>
          <w:szCs w:val="24"/>
        </w:rPr>
        <w:t>ne</w:t>
      </w:r>
      <w:r w:rsidRPr="003A53AE">
        <w:rPr>
          <w:rFonts w:ascii="Times New Roman" w:hAnsi="Times New Roman" w:cs="Times New Roman"/>
          <w:sz w:val="24"/>
          <w:szCs w:val="24"/>
        </w:rPr>
        <w:t xml:space="preserve"> by</w:t>
      </w:r>
      <w:r>
        <w:rPr>
          <w:rFonts w:ascii="Times New Roman" w:hAnsi="Times New Roman" w:cs="Times New Roman"/>
          <w:sz w:val="24"/>
          <w:szCs w:val="24"/>
        </w:rPr>
        <w:t>,</w:t>
      </w:r>
    </w:p>
    <w:p w:rsidR="00B50C09" w:rsidRPr="003A53AE" w:rsidRDefault="00B50C09" w:rsidP="00CF2EA4">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3A53AE">
        <w:rPr>
          <w:rFonts w:ascii="Times New Roman" w:hAnsi="Times New Roman" w:cs="Times New Roman"/>
          <w:iCs/>
          <w:sz w:val="24"/>
          <w:szCs w:val="24"/>
        </w:rPr>
        <w:t>Providing confinement.</w:t>
      </w:r>
    </w:p>
    <w:p w:rsidR="00B50C09" w:rsidRPr="003A53AE" w:rsidRDefault="00B50C09" w:rsidP="00CF2EA4">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3A53AE">
        <w:rPr>
          <w:rFonts w:ascii="Times New Roman" w:hAnsi="Times New Roman" w:cs="Times New Roman"/>
          <w:iCs/>
          <w:sz w:val="24"/>
          <w:szCs w:val="24"/>
        </w:rPr>
        <w:t xml:space="preserve">Limiting deformation and preventing unraveling. </w:t>
      </w:r>
    </w:p>
    <w:p w:rsidR="00B50C09" w:rsidRPr="003A53AE" w:rsidRDefault="00B50C09" w:rsidP="00CF2EA4">
      <w:pPr>
        <w:pStyle w:val="ListParagraph"/>
        <w:numPr>
          <w:ilvl w:val="0"/>
          <w:numId w:val="56"/>
        </w:numPr>
        <w:autoSpaceDE w:val="0"/>
        <w:autoSpaceDN w:val="0"/>
        <w:adjustRightInd w:val="0"/>
        <w:spacing w:after="0" w:line="360" w:lineRule="auto"/>
        <w:jc w:val="both"/>
        <w:rPr>
          <w:rFonts w:ascii="Times New Roman" w:hAnsi="Times New Roman" w:cs="Times New Roman"/>
          <w:sz w:val="24"/>
          <w:szCs w:val="24"/>
        </w:rPr>
      </w:pPr>
      <w:r w:rsidRPr="003A53AE">
        <w:rPr>
          <w:rFonts w:ascii="Times New Roman" w:hAnsi="Times New Roman" w:cs="Times New Roman"/>
          <w:iCs/>
          <w:sz w:val="24"/>
          <w:szCs w:val="24"/>
        </w:rPr>
        <w:t>Tying weaker rock units to stronger ones.</w:t>
      </w:r>
    </w:p>
    <w:p w:rsidR="0076281D" w:rsidRDefault="0076281D" w:rsidP="00CF2EA4">
      <w:pPr>
        <w:autoSpaceDE w:val="0"/>
        <w:autoSpaceDN w:val="0"/>
        <w:adjustRightInd w:val="0"/>
        <w:spacing w:after="0" w:line="360" w:lineRule="auto"/>
        <w:jc w:val="both"/>
        <w:rPr>
          <w:rFonts w:ascii="Times New Roman" w:hAnsi="Times New Roman" w:cs="Times New Roman"/>
          <w:b/>
          <w:bCs/>
          <w:color w:val="002060"/>
          <w:sz w:val="24"/>
          <w:szCs w:val="24"/>
        </w:rPr>
      </w:pPr>
    </w:p>
    <w:p w:rsidR="00B50C09" w:rsidRPr="0076281D" w:rsidRDefault="0076281D" w:rsidP="00CF2EA4">
      <w:pPr>
        <w:autoSpaceDE w:val="0"/>
        <w:autoSpaceDN w:val="0"/>
        <w:adjustRightInd w:val="0"/>
        <w:spacing w:after="0" w:line="360" w:lineRule="auto"/>
        <w:jc w:val="both"/>
        <w:rPr>
          <w:rFonts w:ascii="Times New Roman" w:hAnsi="Times New Roman" w:cs="Times New Roman"/>
          <w:b/>
          <w:bCs/>
          <w:color w:val="002060"/>
          <w:sz w:val="24"/>
          <w:szCs w:val="24"/>
        </w:rPr>
      </w:pPr>
      <w:r w:rsidRPr="0076281D">
        <w:rPr>
          <w:rFonts w:ascii="Times New Roman" w:hAnsi="Times New Roman" w:cs="Times New Roman"/>
          <w:b/>
          <w:bCs/>
          <w:color w:val="002060"/>
          <w:sz w:val="24"/>
          <w:szCs w:val="24"/>
        </w:rPr>
        <w:t>Properties of Roof Support Systems:</w:t>
      </w:r>
    </w:p>
    <w:p w:rsidR="00B50C09" w:rsidRPr="0056782C" w:rsidRDefault="00B50C09" w:rsidP="00CE62A7">
      <w:pPr>
        <w:autoSpaceDE w:val="0"/>
        <w:autoSpaceDN w:val="0"/>
        <w:adjustRightInd w:val="0"/>
        <w:spacing w:after="0" w:line="360" w:lineRule="auto"/>
        <w:jc w:val="both"/>
        <w:rPr>
          <w:rFonts w:ascii="Times New Roman" w:hAnsi="Times New Roman" w:cs="Times New Roman"/>
          <w:sz w:val="24"/>
          <w:szCs w:val="24"/>
        </w:rPr>
      </w:pPr>
      <w:r w:rsidRPr="0056782C">
        <w:rPr>
          <w:rFonts w:ascii="Times New Roman" w:hAnsi="Times New Roman" w:cs="Times New Roman"/>
          <w:sz w:val="24"/>
          <w:szCs w:val="24"/>
        </w:rPr>
        <w:t>Roof supports can be divided into two categories:</w:t>
      </w:r>
    </w:p>
    <w:p w:rsidR="00B50C09" w:rsidRPr="0056782C" w:rsidRDefault="00B50C09" w:rsidP="00CE62A7">
      <w:pPr>
        <w:pStyle w:val="ListParagraph"/>
        <w:numPr>
          <w:ilvl w:val="0"/>
          <w:numId w:val="57"/>
        </w:numPr>
        <w:autoSpaceDE w:val="0"/>
        <w:autoSpaceDN w:val="0"/>
        <w:adjustRightInd w:val="0"/>
        <w:spacing w:after="0" w:line="360" w:lineRule="auto"/>
        <w:jc w:val="both"/>
        <w:rPr>
          <w:rFonts w:ascii="Times New Roman" w:hAnsi="Times New Roman" w:cs="Times New Roman"/>
          <w:sz w:val="24"/>
          <w:szCs w:val="24"/>
        </w:rPr>
      </w:pPr>
      <w:r w:rsidRPr="0056782C">
        <w:rPr>
          <w:rFonts w:ascii="Times New Roman" w:hAnsi="Times New Roman" w:cs="Times New Roman"/>
          <w:b/>
          <w:i/>
          <w:iCs/>
          <w:sz w:val="24"/>
          <w:szCs w:val="24"/>
        </w:rPr>
        <w:t>Intrinsic support</w:t>
      </w:r>
      <w:r w:rsidRPr="0056782C">
        <w:rPr>
          <w:rFonts w:ascii="Times New Roman" w:hAnsi="Times New Roman" w:cs="Times New Roman"/>
          <w:b/>
          <w:sz w:val="24"/>
          <w:szCs w:val="24"/>
        </w:rPr>
        <w:t>:</w:t>
      </w:r>
      <w:r w:rsidRPr="0056782C">
        <w:rPr>
          <w:rFonts w:ascii="Times New Roman" w:hAnsi="Times New Roman" w:cs="Times New Roman"/>
          <w:sz w:val="24"/>
          <w:szCs w:val="24"/>
        </w:rPr>
        <w:t xml:space="preserve"> where the supporting elements are installed within the roof; and</w:t>
      </w:r>
    </w:p>
    <w:p w:rsidR="00B50C09" w:rsidRDefault="00B50C09" w:rsidP="00CE62A7">
      <w:pPr>
        <w:pStyle w:val="ListParagraph"/>
        <w:numPr>
          <w:ilvl w:val="0"/>
          <w:numId w:val="57"/>
        </w:numPr>
        <w:autoSpaceDE w:val="0"/>
        <w:autoSpaceDN w:val="0"/>
        <w:adjustRightInd w:val="0"/>
        <w:spacing w:after="0" w:line="360" w:lineRule="auto"/>
        <w:jc w:val="both"/>
        <w:rPr>
          <w:rFonts w:ascii="Times New Roman" w:hAnsi="Times New Roman" w:cs="Times New Roman"/>
          <w:sz w:val="24"/>
          <w:szCs w:val="24"/>
        </w:rPr>
      </w:pPr>
      <w:r w:rsidRPr="0056782C">
        <w:rPr>
          <w:rFonts w:ascii="Times New Roman" w:hAnsi="Times New Roman" w:cs="Times New Roman"/>
          <w:b/>
          <w:i/>
          <w:iCs/>
          <w:sz w:val="24"/>
          <w:szCs w:val="24"/>
        </w:rPr>
        <w:t>Standing support</w:t>
      </w:r>
      <w:r w:rsidRPr="0056782C">
        <w:rPr>
          <w:rFonts w:ascii="Times New Roman" w:hAnsi="Times New Roman" w:cs="Times New Roman"/>
          <w:b/>
          <w:sz w:val="24"/>
          <w:szCs w:val="24"/>
        </w:rPr>
        <w:t>:</w:t>
      </w:r>
      <w:r w:rsidRPr="0056782C">
        <w:rPr>
          <w:rFonts w:ascii="Times New Roman" w:hAnsi="Times New Roman" w:cs="Times New Roman"/>
          <w:sz w:val="24"/>
          <w:szCs w:val="24"/>
        </w:rPr>
        <w:t xml:space="preserve"> where the supporting members are installed between the roof and floor.</w:t>
      </w:r>
    </w:p>
    <w:p w:rsidR="00CF2EA4" w:rsidRPr="00CF2EA4" w:rsidRDefault="00CF2EA4" w:rsidP="00CF2EA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"ideal" roof </w:t>
      </w:r>
      <w:r w:rsidRPr="00CF2EA4">
        <w:rPr>
          <w:rFonts w:ascii="Times New Roman" w:hAnsi="Times New Roman" w:cs="Times New Roman"/>
          <w:sz w:val="24"/>
          <w:szCs w:val="24"/>
        </w:rPr>
        <w:t>support has the following properties:</w:t>
      </w:r>
    </w:p>
    <w:p w:rsidR="00CF2EA4" w:rsidRPr="00CF2EA4" w:rsidRDefault="00CF2EA4" w:rsidP="009B7E67">
      <w:pPr>
        <w:pStyle w:val="ListParagraph"/>
        <w:numPr>
          <w:ilvl w:val="0"/>
          <w:numId w:val="65"/>
        </w:numPr>
        <w:autoSpaceDE w:val="0"/>
        <w:autoSpaceDN w:val="0"/>
        <w:adjustRightInd w:val="0"/>
        <w:spacing w:after="0" w:line="360" w:lineRule="auto"/>
        <w:jc w:val="both"/>
        <w:rPr>
          <w:rFonts w:ascii="Times New Roman" w:hAnsi="Times New Roman" w:cs="Times New Roman"/>
          <w:sz w:val="24"/>
          <w:szCs w:val="24"/>
        </w:rPr>
      </w:pPr>
      <w:r w:rsidRPr="00CF2EA4">
        <w:rPr>
          <w:rFonts w:ascii="Times New Roman" w:hAnsi="Times New Roman" w:cs="Times New Roman"/>
          <w:sz w:val="24"/>
          <w:szCs w:val="24"/>
        </w:rPr>
        <w:t>High initial stiffness, so that only small ground movementsare needed to mobilize the capacity of the support;</w:t>
      </w:r>
    </w:p>
    <w:p w:rsidR="00CF2EA4" w:rsidRPr="00CF2EA4" w:rsidRDefault="00CF2EA4" w:rsidP="009B7E67">
      <w:pPr>
        <w:pStyle w:val="ListParagraph"/>
        <w:numPr>
          <w:ilvl w:val="0"/>
          <w:numId w:val="65"/>
        </w:numPr>
        <w:autoSpaceDE w:val="0"/>
        <w:autoSpaceDN w:val="0"/>
        <w:adjustRightInd w:val="0"/>
        <w:spacing w:after="0" w:line="360" w:lineRule="auto"/>
        <w:jc w:val="both"/>
        <w:rPr>
          <w:rFonts w:ascii="Times New Roman" w:hAnsi="Times New Roman" w:cs="Times New Roman"/>
          <w:sz w:val="24"/>
          <w:szCs w:val="24"/>
        </w:rPr>
      </w:pPr>
      <w:r w:rsidRPr="00CF2EA4">
        <w:rPr>
          <w:rFonts w:ascii="Times New Roman" w:hAnsi="Times New Roman" w:cs="Times New Roman"/>
          <w:sz w:val="24"/>
          <w:szCs w:val="24"/>
        </w:rPr>
        <w:t>Large load-bearing capacity; and</w:t>
      </w:r>
    </w:p>
    <w:p w:rsidR="00CF2EA4" w:rsidRDefault="00CF2EA4" w:rsidP="009B7E67">
      <w:pPr>
        <w:pStyle w:val="ListParagraph"/>
        <w:numPr>
          <w:ilvl w:val="0"/>
          <w:numId w:val="65"/>
        </w:numPr>
        <w:autoSpaceDE w:val="0"/>
        <w:autoSpaceDN w:val="0"/>
        <w:adjustRightInd w:val="0"/>
        <w:spacing w:after="0" w:line="360" w:lineRule="auto"/>
        <w:jc w:val="both"/>
        <w:rPr>
          <w:rFonts w:ascii="Times New Roman" w:hAnsi="Times New Roman" w:cs="Times New Roman"/>
          <w:sz w:val="24"/>
          <w:szCs w:val="24"/>
        </w:rPr>
      </w:pPr>
      <w:r w:rsidRPr="00CF2EA4">
        <w:rPr>
          <w:rFonts w:ascii="Times New Roman" w:hAnsi="Times New Roman" w:cs="Times New Roman"/>
          <w:sz w:val="24"/>
          <w:szCs w:val="24"/>
        </w:rPr>
        <w:t>High residual strength over a large range of displacement.</w:t>
      </w:r>
    </w:p>
    <w:p w:rsidR="00050F54" w:rsidRDefault="00050F54" w:rsidP="00050F54">
      <w:pPr>
        <w:autoSpaceDE w:val="0"/>
        <w:autoSpaceDN w:val="0"/>
        <w:adjustRightInd w:val="0"/>
        <w:spacing w:after="0" w:line="360" w:lineRule="auto"/>
        <w:jc w:val="both"/>
        <w:rPr>
          <w:rFonts w:ascii="Times New Roman" w:hAnsi="Times New Roman" w:cs="Times New Roman"/>
          <w:sz w:val="24"/>
          <w:szCs w:val="24"/>
        </w:rPr>
      </w:pPr>
    </w:p>
    <w:p w:rsidR="00050F54" w:rsidRDefault="00050F54" w:rsidP="00050F54">
      <w:pPr>
        <w:autoSpaceDE w:val="0"/>
        <w:autoSpaceDN w:val="0"/>
        <w:adjustRightInd w:val="0"/>
        <w:spacing w:after="0" w:line="360" w:lineRule="auto"/>
        <w:jc w:val="both"/>
        <w:rPr>
          <w:rFonts w:ascii="Times New Roman" w:hAnsi="Times New Roman" w:cs="Times New Roman"/>
          <w:sz w:val="24"/>
          <w:szCs w:val="24"/>
        </w:rPr>
      </w:pPr>
    </w:p>
    <w:p w:rsidR="0076281D" w:rsidRDefault="0076281D" w:rsidP="00050F54">
      <w:pPr>
        <w:autoSpaceDE w:val="0"/>
        <w:autoSpaceDN w:val="0"/>
        <w:adjustRightInd w:val="0"/>
        <w:spacing w:after="0" w:line="360" w:lineRule="auto"/>
        <w:jc w:val="both"/>
        <w:rPr>
          <w:rFonts w:ascii="Times New Roman" w:hAnsi="Times New Roman" w:cs="Times New Roman"/>
          <w:b/>
          <w:sz w:val="24"/>
          <w:szCs w:val="24"/>
        </w:rPr>
      </w:pPr>
    </w:p>
    <w:p w:rsidR="00CE62A7" w:rsidRPr="00CE62A7" w:rsidRDefault="00CE62A7" w:rsidP="00050F54">
      <w:pPr>
        <w:autoSpaceDE w:val="0"/>
        <w:autoSpaceDN w:val="0"/>
        <w:adjustRightInd w:val="0"/>
        <w:spacing w:after="0" w:line="360" w:lineRule="auto"/>
        <w:jc w:val="both"/>
        <w:rPr>
          <w:rFonts w:ascii="Times New Roman" w:hAnsi="Times New Roman" w:cs="Times New Roman"/>
          <w:b/>
          <w:sz w:val="24"/>
          <w:szCs w:val="24"/>
        </w:rPr>
      </w:pPr>
      <w:r w:rsidRPr="00CE62A7">
        <w:rPr>
          <w:rFonts w:ascii="Times New Roman" w:hAnsi="Times New Roman" w:cs="Times New Roman"/>
          <w:b/>
          <w:sz w:val="24"/>
          <w:szCs w:val="24"/>
        </w:rPr>
        <w:lastRenderedPageBreak/>
        <w:t>Coal Mine Roof Rating (CMRR)</w:t>
      </w:r>
      <w:r>
        <w:rPr>
          <w:rFonts w:ascii="Times New Roman" w:hAnsi="Times New Roman" w:cs="Times New Roman"/>
          <w:b/>
          <w:sz w:val="24"/>
          <w:szCs w:val="24"/>
        </w:rPr>
        <w:t>:</w:t>
      </w:r>
    </w:p>
    <w:p w:rsidR="00050F54" w:rsidRDefault="00050F54" w:rsidP="00050F54">
      <w:pPr>
        <w:autoSpaceDE w:val="0"/>
        <w:autoSpaceDN w:val="0"/>
        <w:adjustRightInd w:val="0"/>
        <w:spacing w:after="0" w:line="360" w:lineRule="auto"/>
        <w:jc w:val="both"/>
        <w:rPr>
          <w:rFonts w:ascii="Times New Roman" w:hAnsi="Times New Roman" w:cs="Times New Roman"/>
          <w:sz w:val="24"/>
          <w:szCs w:val="24"/>
        </w:rPr>
      </w:pPr>
      <w:r w:rsidRPr="00050F54">
        <w:rPr>
          <w:rFonts w:ascii="Times New Roman" w:hAnsi="Times New Roman" w:cs="Times New Roman"/>
          <w:sz w:val="24"/>
          <w:szCs w:val="24"/>
        </w:rPr>
        <w:t>The Coal Mine Roof Rating</w:t>
      </w:r>
      <w:r>
        <w:rPr>
          <w:rFonts w:ascii="Times New Roman" w:hAnsi="Times New Roman" w:cs="Times New Roman"/>
          <w:sz w:val="24"/>
          <w:szCs w:val="24"/>
        </w:rPr>
        <w:t xml:space="preserve"> (CMRR) focuses on the specific </w:t>
      </w:r>
      <w:r w:rsidRPr="00050F54">
        <w:rPr>
          <w:rFonts w:ascii="Times New Roman" w:hAnsi="Times New Roman" w:cs="Times New Roman"/>
          <w:sz w:val="24"/>
          <w:szCs w:val="24"/>
        </w:rPr>
        <w:t>features that commonly occur in coal m</w:t>
      </w:r>
      <w:r>
        <w:rPr>
          <w:rFonts w:ascii="Times New Roman" w:hAnsi="Times New Roman" w:cs="Times New Roman"/>
          <w:sz w:val="24"/>
          <w:szCs w:val="24"/>
        </w:rPr>
        <w:t xml:space="preserve">easure rock. It weighs </w:t>
      </w:r>
      <w:r w:rsidRPr="00050F54">
        <w:rPr>
          <w:rFonts w:ascii="Times New Roman" w:hAnsi="Times New Roman" w:cs="Times New Roman"/>
          <w:sz w:val="24"/>
          <w:szCs w:val="24"/>
        </w:rPr>
        <w:t>the individual geotechni</w:t>
      </w:r>
      <w:r>
        <w:rPr>
          <w:rFonts w:ascii="Times New Roman" w:hAnsi="Times New Roman" w:cs="Times New Roman"/>
          <w:sz w:val="24"/>
          <w:szCs w:val="24"/>
        </w:rPr>
        <w:t>cal factors that determine roof competence, including</w:t>
      </w:r>
      <w:r w:rsidR="00CE59D4">
        <w:rPr>
          <w:rFonts w:ascii="Times New Roman" w:hAnsi="Times New Roman" w:cs="Times New Roman"/>
          <w:sz w:val="24"/>
          <w:szCs w:val="24"/>
        </w:rPr>
        <w:t>,</w:t>
      </w:r>
    </w:p>
    <w:p w:rsidR="00050F54" w:rsidRPr="00050F54" w:rsidRDefault="00050F54" w:rsidP="00050F54">
      <w:pPr>
        <w:pStyle w:val="ListParagraph"/>
        <w:numPr>
          <w:ilvl w:val="0"/>
          <w:numId w:val="37"/>
        </w:numPr>
        <w:autoSpaceDE w:val="0"/>
        <w:autoSpaceDN w:val="0"/>
        <w:adjustRightInd w:val="0"/>
        <w:spacing w:after="0" w:line="360" w:lineRule="auto"/>
        <w:jc w:val="both"/>
        <w:rPr>
          <w:rFonts w:ascii="Times New Roman" w:hAnsi="Times New Roman" w:cs="Times New Roman"/>
          <w:sz w:val="24"/>
          <w:szCs w:val="24"/>
        </w:rPr>
      </w:pPr>
      <w:r w:rsidRPr="00050F54">
        <w:rPr>
          <w:rFonts w:ascii="Times New Roman" w:hAnsi="Times New Roman" w:cs="Times New Roman"/>
          <w:sz w:val="24"/>
          <w:szCs w:val="24"/>
        </w:rPr>
        <w:t>The uniaxial compressive strength of the intact rock;</w:t>
      </w:r>
    </w:p>
    <w:p w:rsidR="00050F54" w:rsidRPr="00050F54" w:rsidRDefault="00050F54" w:rsidP="00050F54">
      <w:pPr>
        <w:pStyle w:val="ListParagraph"/>
        <w:numPr>
          <w:ilvl w:val="0"/>
          <w:numId w:val="37"/>
        </w:numPr>
        <w:autoSpaceDE w:val="0"/>
        <w:autoSpaceDN w:val="0"/>
        <w:adjustRightInd w:val="0"/>
        <w:spacing w:after="0" w:line="360" w:lineRule="auto"/>
        <w:jc w:val="both"/>
        <w:rPr>
          <w:rFonts w:ascii="Times New Roman" w:hAnsi="Times New Roman" w:cs="Times New Roman"/>
          <w:sz w:val="24"/>
          <w:szCs w:val="24"/>
        </w:rPr>
      </w:pPr>
      <w:r w:rsidRPr="00050F54">
        <w:rPr>
          <w:rFonts w:ascii="Times New Roman" w:hAnsi="Times New Roman" w:cs="Times New Roman"/>
          <w:sz w:val="24"/>
          <w:szCs w:val="24"/>
        </w:rPr>
        <w:t>The spacing and persistence of discontinuities like bedding planes and slickensides;</w:t>
      </w:r>
    </w:p>
    <w:p w:rsidR="00050F54" w:rsidRPr="00050F54" w:rsidRDefault="00050F54" w:rsidP="00050F54">
      <w:pPr>
        <w:pStyle w:val="ListParagraph"/>
        <w:numPr>
          <w:ilvl w:val="0"/>
          <w:numId w:val="37"/>
        </w:numPr>
        <w:autoSpaceDE w:val="0"/>
        <w:autoSpaceDN w:val="0"/>
        <w:adjustRightInd w:val="0"/>
        <w:spacing w:after="0" w:line="360" w:lineRule="auto"/>
        <w:jc w:val="both"/>
        <w:rPr>
          <w:rFonts w:ascii="Times New Roman" w:hAnsi="Times New Roman" w:cs="Times New Roman"/>
          <w:sz w:val="24"/>
          <w:szCs w:val="24"/>
        </w:rPr>
      </w:pPr>
      <w:r w:rsidRPr="00050F54">
        <w:rPr>
          <w:rFonts w:ascii="Times New Roman" w:hAnsi="Times New Roman" w:cs="Times New Roman"/>
          <w:sz w:val="24"/>
          <w:szCs w:val="24"/>
        </w:rPr>
        <w:t>The cohesion and roughness of the discontinuities; and</w:t>
      </w:r>
    </w:p>
    <w:p w:rsidR="00A45D05" w:rsidRPr="00CE62A7" w:rsidRDefault="00CE62A7" w:rsidP="00CE59D4">
      <w:pPr>
        <w:pStyle w:val="ListParagraph"/>
        <w:numPr>
          <w:ilvl w:val="0"/>
          <w:numId w:val="37"/>
        </w:numPr>
        <w:autoSpaceDE w:val="0"/>
        <w:autoSpaceDN w:val="0"/>
        <w:adjustRightInd w:val="0"/>
        <w:spacing w:before="240" w:after="0" w:line="360" w:lineRule="auto"/>
        <w:jc w:val="both"/>
        <w:rPr>
          <w:rFonts w:ascii="Times New Roman" w:hAnsi="Times New Roman" w:cs="Times New Roman"/>
          <w:sz w:val="24"/>
          <w:szCs w:val="24"/>
        </w:rPr>
      </w:pPr>
      <w:r w:rsidRPr="00A45D05">
        <w:rPr>
          <w:rFonts w:ascii="Times New Roman" w:hAnsi="Times New Roman" w:cs="Times New Roman"/>
          <w:noProof/>
          <w:sz w:val="24"/>
          <w:szCs w:val="24"/>
        </w:rPr>
        <w:drawing>
          <wp:anchor distT="0" distB="0" distL="114300" distR="114300" simplePos="0" relativeHeight="251618304" behindDoc="0" locked="0" layoutInCell="1" allowOverlap="1">
            <wp:simplePos x="0" y="0"/>
            <wp:positionH relativeFrom="column">
              <wp:posOffset>551930</wp:posOffset>
            </wp:positionH>
            <wp:positionV relativeFrom="paragraph">
              <wp:posOffset>378518</wp:posOffset>
            </wp:positionV>
            <wp:extent cx="5063490" cy="308229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3490" cy="3082290"/>
                    </a:xfrm>
                    <a:prstGeom prst="rect">
                      <a:avLst/>
                    </a:prstGeom>
                    <a:noFill/>
                    <a:ln>
                      <a:noFill/>
                    </a:ln>
                  </pic:spPr>
                </pic:pic>
              </a:graphicData>
            </a:graphic>
          </wp:anchor>
        </w:drawing>
      </w:r>
      <w:r w:rsidR="00050F54" w:rsidRPr="00050F54">
        <w:rPr>
          <w:rFonts w:ascii="Times New Roman" w:hAnsi="Times New Roman" w:cs="Times New Roman"/>
          <w:sz w:val="24"/>
          <w:szCs w:val="24"/>
        </w:rPr>
        <w:t>The presence of ground water and the moisture sensitivity of the rock.</w:t>
      </w:r>
    </w:p>
    <w:p w:rsidR="00A45D05" w:rsidRDefault="00CE62A7" w:rsidP="00CE59D4">
      <w:pPr>
        <w:autoSpaceDE w:val="0"/>
        <w:autoSpaceDN w:val="0"/>
        <w:adjustRightInd w:val="0"/>
        <w:spacing w:before="240" w:after="0" w:line="360" w:lineRule="auto"/>
        <w:jc w:val="both"/>
        <w:rPr>
          <w:rFonts w:ascii="Times New Roman" w:hAnsi="Times New Roman" w:cs="Times New Roman"/>
          <w:sz w:val="24"/>
          <w:szCs w:val="24"/>
        </w:rPr>
      </w:pPr>
      <w:r w:rsidRPr="00CE59D4">
        <w:rPr>
          <w:rFonts w:ascii="Times New Roman" w:hAnsi="Times New Roman" w:cs="Times New Roman"/>
          <w:b/>
          <w:sz w:val="24"/>
          <w:szCs w:val="24"/>
        </w:rPr>
        <w:t>Figure:</w:t>
      </w:r>
      <w:r w:rsidR="00CE59D4" w:rsidRPr="00CE59D4">
        <w:rPr>
          <w:rFonts w:ascii="Times New Roman" w:hAnsi="Times New Roman" w:cs="Times New Roman"/>
          <w:bCs/>
          <w:sz w:val="24"/>
          <w:szCs w:val="24"/>
        </w:rPr>
        <w:t>Ground reaction curves and the factors that affect them</w:t>
      </w:r>
    </w:p>
    <w:p w:rsidR="00A45D05" w:rsidRDefault="00A45D05" w:rsidP="00A45D05">
      <w:pPr>
        <w:autoSpaceDE w:val="0"/>
        <w:autoSpaceDN w:val="0"/>
        <w:adjustRightInd w:val="0"/>
        <w:spacing w:after="0" w:line="360" w:lineRule="auto"/>
        <w:jc w:val="both"/>
        <w:rPr>
          <w:rFonts w:ascii="Times New Roman" w:hAnsi="Times New Roman" w:cs="Times New Roman"/>
          <w:sz w:val="24"/>
          <w:szCs w:val="24"/>
        </w:rPr>
      </w:pPr>
    </w:p>
    <w:p w:rsidR="00A45D05" w:rsidRDefault="00CE62A7" w:rsidP="00A45D0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584512" behindDoc="0" locked="0" layoutInCell="1" allowOverlap="1">
            <wp:simplePos x="0" y="0"/>
            <wp:positionH relativeFrom="column">
              <wp:posOffset>558800</wp:posOffset>
            </wp:positionH>
            <wp:positionV relativeFrom="paragraph">
              <wp:posOffset>7562</wp:posOffset>
            </wp:positionV>
            <wp:extent cx="5162550" cy="2486660"/>
            <wp:effectExtent l="0" t="0" r="0" b="0"/>
            <wp:wrapSquare wrapText="bothSides"/>
            <wp:docPr id="27" name="Picture 0" descr="as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f.PNG"/>
                    <pic:cNvPicPr/>
                  </pic:nvPicPr>
                  <pic:blipFill>
                    <a:blip r:embed="rId27"/>
                    <a:stretch>
                      <a:fillRect/>
                    </a:stretch>
                  </pic:blipFill>
                  <pic:spPr>
                    <a:xfrm>
                      <a:off x="0" y="0"/>
                      <a:ext cx="5162550" cy="2486660"/>
                    </a:xfrm>
                    <a:prstGeom prst="rect">
                      <a:avLst/>
                    </a:prstGeom>
                  </pic:spPr>
                </pic:pic>
              </a:graphicData>
            </a:graphic>
          </wp:anchor>
        </w:drawing>
      </w:r>
    </w:p>
    <w:p w:rsidR="00A45D05" w:rsidRDefault="00A45D05" w:rsidP="00A45D05">
      <w:pPr>
        <w:autoSpaceDE w:val="0"/>
        <w:autoSpaceDN w:val="0"/>
        <w:adjustRightInd w:val="0"/>
        <w:spacing w:after="0" w:line="360" w:lineRule="auto"/>
        <w:jc w:val="both"/>
        <w:rPr>
          <w:rFonts w:ascii="Times New Roman" w:hAnsi="Times New Roman" w:cs="Times New Roman"/>
          <w:sz w:val="24"/>
          <w:szCs w:val="24"/>
        </w:rPr>
      </w:pPr>
    </w:p>
    <w:p w:rsidR="00A45D05" w:rsidRDefault="00A45D05" w:rsidP="00A45D05">
      <w:pPr>
        <w:autoSpaceDE w:val="0"/>
        <w:autoSpaceDN w:val="0"/>
        <w:adjustRightInd w:val="0"/>
        <w:spacing w:after="0" w:line="360" w:lineRule="auto"/>
        <w:jc w:val="both"/>
        <w:rPr>
          <w:rFonts w:ascii="Times New Roman" w:hAnsi="Times New Roman" w:cs="Times New Roman"/>
          <w:sz w:val="24"/>
          <w:szCs w:val="24"/>
        </w:rPr>
      </w:pPr>
    </w:p>
    <w:p w:rsidR="00A45D05" w:rsidRDefault="00A45D05" w:rsidP="00A45D05">
      <w:pPr>
        <w:autoSpaceDE w:val="0"/>
        <w:autoSpaceDN w:val="0"/>
        <w:adjustRightInd w:val="0"/>
        <w:spacing w:after="0" w:line="360" w:lineRule="auto"/>
        <w:jc w:val="both"/>
        <w:rPr>
          <w:rFonts w:ascii="Times New Roman" w:hAnsi="Times New Roman" w:cs="Times New Roman"/>
          <w:sz w:val="24"/>
          <w:szCs w:val="24"/>
        </w:rPr>
      </w:pPr>
    </w:p>
    <w:p w:rsidR="00A45D05" w:rsidRDefault="00A45D05" w:rsidP="00A45D05">
      <w:pPr>
        <w:autoSpaceDE w:val="0"/>
        <w:autoSpaceDN w:val="0"/>
        <w:adjustRightInd w:val="0"/>
        <w:spacing w:after="0" w:line="360" w:lineRule="auto"/>
        <w:jc w:val="both"/>
        <w:rPr>
          <w:rFonts w:ascii="Times New Roman" w:hAnsi="Times New Roman" w:cs="Times New Roman"/>
          <w:sz w:val="24"/>
          <w:szCs w:val="24"/>
        </w:rPr>
      </w:pPr>
    </w:p>
    <w:p w:rsidR="00A45D05" w:rsidRDefault="00A45D05" w:rsidP="00A45D05">
      <w:pPr>
        <w:autoSpaceDE w:val="0"/>
        <w:autoSpaceDN w:val="0"/>
        <w:adjustRightInd w:val="0"/>
        <w:spacing w:after="0" w:line="360" w:lineRule="auto"/>
        <w:jc w:val="both"/>
        <w:rPr>
          <w:rFonts w:ascii="Times New Roman" w:hAnsi="Times New Roman" w:cs="Times New Roman"/>
          <w:sz w:val="24"/>
          <w:szCs w:val="24"/>
        </w:rPr>
      </w:pPr>
    </w:p>
    <w:p w:rsidR="00A45D05" w:rsidRDefault="00A45D05" w:rsidP="00A45D05">
      <w:pPr>
        <w:autoSpaceDE w:val="0"/>
        <w:autoSpaceDN w:val="0"/>
        <w:adjustRightInd w:val="0"/>
        <w:spacing w:after="0" w:line="360" w:lineRule="auto"/>
        <w:jc w:val="both"/>
        <w:rPr>
          <w:rFonts w:ascii="Times New Roman" w:hAnsi="Times New Roman" w:cs="Times New Roman"/>
          <w:sz w:val="24"/>
          <w:szCs w:val="24"/>
        </w:rPr>
      </w:pPr>
    </w:p>
    <w:p w:rsidR="00A45D05" w:rsidRDefault="00A45D05" w:rsidP="00A45D05">
      <w:pPr>
        <w:autoSpaceDE w:val="0"/>
        <w:autoSpaceDN w:val="0"/>
        <w:adjustRightInd w:val="0"/>
        <w:spacing w:after="0" w:line="360" w:lineRule="auto"/>
        <w:jc w:val="both"/>
        <w:rPr>
          <w:rFonts w:ascii="Times New Roman" w:hAnsi="Times New Roman" w:cs="Times New Roman"/>
          <w:sz w:val="24"/>
          <w:szCs w:val="24"/>
        </w:rPr>
      </w:pPr>
    </w:p>
    <w:p w:rsidR="00A45D05" w:rsidRDefault="00A45D05" w:rsidP="00A45D05">
      <w:pPr>
        <w:autoSpaceDE w:val="0"/>
        <w:autoSpaceDN w:val="0"/>
        <w:adjustRightInd w:val="0"/>
        <w:spacing w:after="0" w:line="360" w:lineRule="auto"/>
        <w:jc w:val="both"/>
        <w:rPr>
          <w:rFonts w:ascii="Times New Roman" w:hAnsi="Times New Roman" w:cs="Times New Roman"/>
          <w:sz w:val="24"/>
          <w:szCs w:val="24"/>
        </w:rPr>
      </w:pPr>
    </w:p>
    <w:p w:rsidR="00CE62A7" w:rsidRDefault="00CE62A7" w:rsidP="00A45D05">
      <w:pPr>
        <w:autoSpaceDE w:val="0"/>
        <w:autoSpaceDN w:val="0"/>
        <w:adjustRightInd w:val="0"/>
        <w:spacing w:after="0" w:line="360" w:lineRule="auto"/>
        <w:jc w:val="both"/>
        <w:rPr>
          <w:rFonts w:ascii="Times New Roman" w:hAnsi="Times New Roman" w:cs="Times New Roman"/>
          <w:sz w:val="24"/>
          <w:szCs w:val="24"/>
        </w:rPr>
      </w:pPr>
    </w:p>
    <w:p w:rsidR="00CE62A7" w:rsidRPr="00A45D05" w:rsidRDefault="00CE62A7" w:rsidP="00CE62A7">
      <w:pPr>
        <w:autoSpaceDE w:val="0"/>
        <w:autoSpaceDN w:val="0"/>
        <w:adjustRightInd w:val="0"/>
        <w:spacing w:after="0" w:line="360" w:lineRule="auto"/>
        <w:jc w:val="center"/>
        <w:rPr>
          <w:rFonts w:ascii="Times New Roman" w:hAnsi="Times New Roman" w:cs="Times New Roman"/>
          <w:sz w:val="24"/>
          <w:szCs w:val="24"/>
        </w:rPr>
      </w:pPr>
      <w:r w:rsidRPr="00CE62A7">
        <w:rPr>
          <w:rFonts w:ascii="Times New Roman" w:hAnsi="Times New Roman" w:cs="Times New Roman"/>
          <w:b/>
          <w:sz w:val="24"/>
          <w:szCs w:val="24"/>
        </w:rPr>
        <w:t>Figure:</w:t>
      </w:r>
      <w:r>
        <w:rPr>
          <w:rFonts w:ascii="Times New Roman" w:hAnsi="Times New Roman" w:cs="Times New Roman"/>
          <w:sz w:val="24"/>
          <w:szCs w:val="24"/>
        </w:rPr>
        <w:t xml:space="preserve"> illustration of support stiffness</w:t>
      </w:r>
    </w:p>
    <w:p w:rsidR="00B50C09" w:rsidRDefault="00CE62A7" w:rsidP="00CE62A7">
      <w:pPr>
        <w:autoSpaceDE w:val="0"/>
        <w:autoSpaceDN w:val="0"/>
        <w:adjustRightInd w:val="0"/>
        <w:spacing w:before="240" w:after="0" w:line="360" w:lineRule="auto"/>
        <w:jc w:val="both"/>
        <w:rPr>
          <w:rFonts w:ascii="Times New Roman" w:hAnsi="Times New Roman" w:cs="Times New Roman"/>
          <w:sz w:val="24"/>
          <w:szCs w:val="24"/>
        </w:rPr>
      </w:pPr>
      <w:r w:rsidRPr="00CF2EA4">
        <w:rPr>
          <w:rFonts w:ascii="Times New Roman" w:hAnsi="Times New Roman" w:cs="Times New Roman"/>
          <w:noProof/>
          <w:sz w:val="24"/>
          <w:szCs w:val="24"/>
          <w:lang w:val="en-US" w:eastAsia="en-US"/>
        </w:rPr>
        <w:lastRenderedPageBreak/>
        <w:drawing>
          <wp:anchor distT="0" distB="0" distL="114300" distR="114300" simplePos="0" relativeHeight="251675648" behindDoc="0" locked="0" layoutInCell="1" allowOverlap="1">
            <wp:simplePos x="0" y="0"/>
            <wp:positionH relativeFrom="column">
              <wp:posOffset>697865</wp:posOffset>
            </wp:positionH>
            <wp:positionV relativeFrom="paragraph">
              <wp:posOffset>-5715</wp:posOffset>
            </wp:positionV>
            <wp:extent cx="4779645" cy="347027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9645" cy="3470275"/>
                    </a:xfrm>
                    <a:prstGeom prst="rect">
                      <a:avLst/>
                    </a:prstGeom>
                    <a:noFill/>
                    <a:ln>
                      <a:noFill/>
                    </a:ln>
                  </pic:spPr>
                </pic:pic>
              </a:graphicData>
            </a:graphic>
          </wp:anchor>
        </w:drawing>
      </w:r>
      <w:r w:rsidR="00050F54" w:rsidRPr="00050F54">
        <w:rPr>
          <w:rFonts w:ascii="Times New Roman" w:hAnsi="Times New Roman" w:cs="Times New Roman"/>
          <w:b/>
          <w:sz w:val="24"/>
          <w:szCs w:val="24"/>
        </w:rPr>
        <w:t>Figure:</w:t>
      </w:r>
      <w:r w:rsidR="00050F54" w:rsidRPr="00050F54">
        <w:rPr>
          <w:rFonts w:ascii="Times New Roman" w:hAnsi="Times New Roman" w:cs="Times New Roman"/>
          <w:sz w:val="24"/>
          <w:szCs w:val="24"/>
        </w:rPr>
        <w:t xml:space="preserve">Effect of </w:t>
      </w:r>
      <w:r w:rsidR="00050F54">
        <w:rPr>
          <w:rFonts w:ascii="Times New Roman" w:hAnsi="Times New Roman" w:cs="Times New Roman"/>
          <w:sz w:val="24"/>
          <w:szCs w:val="24"/>
        </w:rPr>
        <w:t xml:space="preserve">support stiffness on the ground </w:t>
      </w:r>
      <w:r w:rsidR="00050F54" w:rsidRPr="00050F54">
        <w:rPr>
          <w:rFonts w:ascii="Times New Roman" w:hAnsi="Times New Roman" w:cs="Times New Roman"/>
          <w:sz w:val="24"/>
          <w:szCs w:val="24"/>
        </w:rPr>
        <w:t>reaction behavio</w:t>
      </w:r>
      <w:r w:rsidR="00050F54">
        <w:rPr>
          <w:rFonts w:ascii="Times New Roman" w:hAnsi="Times New Roman" w:cs="Times New Roman"/>
          <w:sz w:val="24"/>
          <w:szCs w:val="24"/>
        </w:rPr>
        <w:t>u</w:t>
      </w:r>
      <w:r w:rsidR="00050F54" w:rsidRPr="00050F54">
        <w:rPr>
          <w:rFonts w:ascii="Times New Roman" w:hAnsi="Times New Roman" w:cs="Times New Roman"/>
          <w:sz w:val="24"/>
          <w:szCs w:val="24"/>
        </w:rPr>
        <w:t>r.</w:t>
      </w:r>
    </w:p>
    <w:p w:rsidR="00B92BB9" w:rsidRDefault="00050F54" w:rsidP="00B50C09">
      <w:pPr>
        <w:autoSpaceDE w:val="0"/>
        <w:autoSpaceDN w:val="0"/>
        <w:adjustRightInd w:val="0"/>
        <w:spacing w:after="0" w:line="240" w:lineRule="auto"/>
        <w:rPr>
          <w:rFonts w:ascii="Times New Roman" w:hAnsi="Times New Roman" w:cs="Times New Roman"/>
          <w:sz w:val="24"/>
          <w:szCs w:val="24"/>
        </w:rPr>
      </w:pPr>
      <w:r w:rsidRPr="00CF2EA4">
        <w:rPr>
          <w:rFonts w:ascii="Times New Roman" w:hAnsi="Times New Roman" w:cs="Times New Roman"/>
          <w:noProof/>
          <w:sz w:val="24"/>
          <w:szCs w:val="24"/>
          <w:lang w:val="en-US" w:eastAsia="en-US"/>
        </w:rPr>
        <w:drawing>
          <wp:anchor distT="0" distB="0" distL="114300" distR="114300" simplePos="0" relativeHeight="251740160" behindDoc="0" locked="0" layoutInCell="1" allowOverlap="1">
            <wp:simplePos x="0" y="0"/>
            <wp:positionH relativeFrom="column">
              <wp:posOffset>655955</wp:posOffset>
            </wp:positionH>
            <wp:positionV relativeFrom="paragraph">
              <wp:posOffset>208915</wp:posOffset>
            </wp:positionV>
            <wp:extent cx="5202555" cy="362966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2555" cy="3629660"/>
                    </a:xfrm>
                    <a:prstGeom prst="rect">
                      <a:avLst/>
                    </a:prstGeom>
                    <a:noFill/>
                    <a:ln>
                      <a:noFill/>
                    </a:ln>
                  </pic:spPr>
                </pic:pic>
              </a:graphicData>
            </a:graphic>
          </wp:anchor>
        </w:drawing>
      </w:r>
    </w:p>
    <w:p w:rsidR="00CF2EA4" w:rsidRDefault="00CF2EA4" w:rsidP="00B50C09">
      <w:pPr>
        <w:autoSpaceDE w:val="0"/>
        <w:autoSpaceDN w:val="0"/>
        <w:adjustRightInd w:val="0"/>
        <w:spacing w:after="0" w:line="240" w:lineRule="auto"/>
        <w:rPr>
          <w:rFonts w:ascii="Times New Roman" w:hAnsi="Times New Roman" w:cs="Times New Roman"/>
          <w:sz w:val="24"/>
          <w:szCs w:val="24"/>
        </w:rPr>
      </w:pPr>
    </w:p>
    <w:p w:rsidR="00CF2EA4" w:rsidRDefault="00CF2EA4" w:rsidP="00B50C09">
      <w:pPr>
        <w:autoSpaceDE w:val="0"/>
        <w:autoSpaceDN w:val="0"/>
        <w:adjustRightInd w:val="0"/>
        <w:spacing w:after="0" w:line="240" w:lineRule="auto"/>
        <w:rPr>
          <w:rFonts w:ascii="Times New Roman" w:hAnsi="Times New Roman" w:cs="Times New Roman"/>
          <w:sz w:val="24"/>
          <w:szCs w:val="24"/>
        </w:rPr>
      </w:pPr>
    </w:p>
    <w:p w:rsidR="00CF2EA4" w:rsidRDefault="00050F54" w:rsidP="00050F54">
      <w:pPr>
        <w:autoSpaceDE w:val="0"/>
        <w:autoSpaceDN w:val="0"/>
        <w:adjustRightInd w:val="0"/>
        <w:spacing w:after="0" w:line="240" w:lineRule="auto"/>
        <w:jc w:val="center"/>
        <w:rPr>
          <w:rFonts w:ascii="Times New Roman" w:hAnsi="Times New Roman" w:cs="Times New Roman"/>
          <w:sz w:val="24"/>
          <w:szCs w:val="24"/>
        </w:rPr>
      </w:pPr>
      <w:r w:rsidRPr="00050F54">
        <w:rPr>
          <w:rFonts w:ascii="Times New Roman" w:hAnsi="Times New Roman" w:cs="Times New Roman"/>
          <w:b/>
          <w:sz w:val="24"/>
          <w:szCs w:val="24"/>
        </w:rPr>
        <w:t>Figure:</w:t>
      </w:r>
      <w:r w:rsidRPr="00050F54">
        <w:rPr>
          <w:rFonts w:ascii="Times New Roman" w:hAnsi="Times New Roman" w:cs="Times New Roman"/>
          <w:sz w:val="24"/>
          <w:szCs w:val="24"/>
        </w:rPr>
        <w:t>Effect of installation timing</w:t>
      </w:r>
    </w:p>
    <w:p w:rsidR="00CF2EA4" w:rsidRDefault="00CF2EA4" w:rsidP="00B50C09">
      <w:pPr>
        <w:autoSpaceDE w:val="0"/>
        <w:autoSpaceDN w:val="0"/>
        <w:adjustRightInd w:val="0"/>
        <w:spacing w:after="0" w:line="240" w:lineRule="auto"/>
        <w:rPr>
          <w:rFonts w:ascii="Times New Roman" w:hAnsi="Times New Roman" w:cs="Times New Roman"/>
          <w:sz w:val="24"/>
          <w:szCs w:val="24"/>
        </w:rPr>
      </w:pPr>
    </w:p>
    <w:p w:rsidR="00CF2EA4" w:rsidRDefault="00CF2EA4" w:rsidP="00B50C09">
      <w:pPr>
        <w:autoSpaceDE w:val="0"/>
        <w:autoSpaceDN w:val="0"/>
        <w:adjustRightInd w:val="0"/>
        <w:spacing w:after="0" w:line="240" w:lineRule="auto"/>
        <w:rPr>
          <w:rFonts w:ascii="Times New Roman" w:hAnsi="Times New Roman" w:cs="Times New Roman"/>
          <w:sz w:val="24"/>
          <w:szCs w:val="24"/>
        </w:rPr>
      </w:pPr>
    </w:p>
    <w:p w:rsidR="00CF2EA4" w:rsidRDefault="00CF2EA4" w:rsidP="00B50C09">
      <w:pPr>
        <w:autoSpaceDE w:val="0"/>
        <w:autoSpaceDN w:val="0"/>
        <w:adjustRightInd w:val="0"/>
        <w:spacing w:after="0" w:line="240" w:lineRule="auto"/>
        <w:rPr>
          <w:rFonts w:ascii="Times New Roman" w:hAnsi="Times New Roman" w:cs="Times New Roman"/>
          <w:sz w:val="24"/>
          <w:szCs w:val="24"/>
        </w:rPr>
      </w:pPr>
    </w:p>
    <w:p w:rsidR="00CF2EA4" w:rsidRDefault="00CF2EA4" w:rsidP="00B50C09">
      <w:pPr>
        <w:autoSpaceDE w:val="0"/>
        <w:autoSpaceDN w:val="0"/>
        <w:adjustRightInd w:val="0"/>
        <w:spacing w:after="0" w:line="240" w:lineRule="auto"/>
        <w:rPr>
          <w:rFonts w:ascii="Times New Roman" w:hAnsi="Times New Roman" w:cs="Times New Roman"/>
          <w:sz w:val="24"/>
          <w:szCs w:val="24"/>
        </w:rPr>
      </w:pPr>
    </w:p>
    <w:p w:rsidR="00CF2EA4" w:rsidRDefault="00CE62A7" w:rsidP="00B50C09">
      <w:pPr>
        <w:autoSpaceDE w:val="0"/>
        <w:autoSpaceDN w:val="0"/>
        <w:adjustRightInd w:val="0"/>
        <w:spacing w:after="0" w:line="240" w:lineRule="auto"/>
        <w:rPr>
          <w:rFonts w:ascii="Times New Roman" w:hAnsi="Times New Roman" w:cs="Times New Roman"/>
          <w:sz w:val="24"/>
          <w:szCs w:val="24"/>
        </w:rPr>
      </w:pPr>
      <w:r w:rsidRPr="00CE62A7">
        <w:rPr>
          <w:rFonts w:ascii="Times New Roman" w:hAnsi="Times New Roman" w:cs="Times New Roman"/>
          <w:noProof/>
          <w:sz w:val="24"/>
          <w:szCs w:val="24"/>
          <w:lang w:val="en-US" w:eastAsia="en-US"/>
        </w:rPr>
        <w:lastRenderedPageBreak/>
        <w:drawing>
          <wp:anchor distT="0" distB="0" distL="114300" distR="114300" simplePos="0" relativeHeight="251746304" behindDoc="0" locked="0" layoutInCell="1" allowOverlap="1">
            <wp:simplePos x="0" y="0"/>
            <wp:positionH relativeFrom="column">
              <wp:posOffset>268201</wp:posOffset>
            </wp:positionH>
            <wp:positionV relativeFrom="paragraph">
              <wp:posOffset>-5715</wp:posOffset>
            </wp:positionV>
            <wp:extent cx="5797550" cy="237172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7550" cy="2371725"/>
                    </a:xfrm>
                    <a:prstGeom prst="rect">
                      <a:avLst/>
                    </a:prstGeom>
                    <a:noFill/>
                    <a:ln>
                      <a:noFill/>
                    </a:ln>
                  </pic:spPr>
                </pic:pic>
              </a:graphicData>
            </a:graphic>
          </wp:anchor>
        </w:drawing>
      </w:r>
    </w:p>
    <w:p w:rsidR="00CE62A7" w:rsidRDefault="00CE62A7" w:rsidP="00CE62A7">
      <w:pPr>
        <w:autoSpaceDE w:val="0"/>
        <w:autoSpaceDN w:val="0"/>
        <w:adjustRightInd w:val="0"/>
        <w:spacing w:after="0" w:line="240" w:lineRule="auto"/>
        <w:jc w:val="center"/>
        <w:rPr>
          <w:rFonts w:ascii="Times New Roman" w:hAnsi="Times New Roman" w:cs="Times New Roman"/>
          <w:sz w:val="24"/>
          <w:szCs w:val="24"/>
        </w:rPr>
      </w:pPr>
      <w:r w:rsidRPr="00CE62A7">
        <w:rPr>
          <w:rFonts w:ascii="Times New Roman" w:hAnsi="Times New Roman" w:cs="Times New Roman"/>
          <w:b/>
          <w:sz w:val="24"/>
          <w:szCs w:val="24"/>
        </w:rPr>
        <w:t>Figure:</w:t>
      </w:r>
      <w:r w:rsidRPr="00CE62A7">
        <w:rPr>
          <w:rFonts w:ascii="Times New Roman" w:hAnsi="Times New Roman" w:cs="Times New Roman"/>
          <w:sz w:val="24"/>
          <w:szCs w:val="24"/>
        </w:rPr>
        <w:t>Three types of laboratory strength tests.</w:t>
      </w:r>
    </w:p>
    <w:p w:rsidR="00CE62A7" w:rsidRPr="00CE62A7" w:rsidRDefault="00CE62A7" w:rsidP="009B7E67">
      <w:pPr>
        <w:pStyle w:val="ListParagraph"/>
        <w:numPr>
          <w:ilvl w:val="0"/>
          <w:numId w:val="66"/>
        </w:num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U</w:t>
      </w:r>
      <w:r w:rsidRPr="00CE62A7">
        <w:rPr>
          <w:rFonts w:ascii="Times New Roman" w:hAnsi="Times New Roman" w:cs="Times New Roman"/>
          <w:sz w:val="24"/>
          <w:szCs w:val="24"/>
        </w:rPr>
        <w:t>niaxial compressive strength test;</w:t>
      </w:r>
    </w:p>
    <w:p w:rsidR="00CE62A7" w:rsidRPr="00CE62A7" w:rsidRDefault="00CE62A7" w:rsidP="009B7E67">
      <w:pPr>
        <w:pStyle w:val="ListParagraph"/>
        <w:numPr>
          <w:ilvl w:val="0"/>
          <w:numId w:val="66"/>
        </w:num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w:t>
      </w:r>
      <w:r w:rsidRPr="00CE62A7">
        <w:rPr>
          <w:rFonts w:ascii="Times New Roman" w:hAnsi="Times New Roman" w:cs="Times New Roman"/>
          <w:sz w:val="24"/>
          <w:szCs w:val="24"/>
        </w:rPr>
        <w:t>riaxial compressive strength test;</w:t>
      </w:r>
    </w:p>
    <w:p w:rsidR="00CF2EA4" w:rsidRPr="00CE62A7" w:rsidRDefault="00CE62A7" w:rsidP="009B7E67">
      <w:pPr>
        <w:pStyle w:val="ListParagraph"/>
        <w:numPr>
          <w:ilvl w:val="0"/>
          <w:numId w:val="66"/>
        </w:numPr>
        <w:autoSpaceDE w:val="0"/>
        <w:autoSpaceDN w:val="0"/>
        <w:adjustRightInd w:val="0"/>
        <w:spacing w:after="0" w:line="240" w:lineRule="auto"/>
        <w:jc w:val="center"/>
        <w:rPr>
          <w:rFonts w:ascii="Times New Roman" w:hAnsi="Times New Roman" w:cs="Times New Roman"/>
          <w:sz w:val="24"/>
          <w:szCs w:val="24"/>
        </w:rPr>
      </w:pPr>
      <w:r w:rsidRPr="00CE62A7">
        <w:rPr>
          <w:rFonts w:ascii="Times New Roman" w:hAnsi="Times New Roman" w:cs="Times New Roman"/>
          <w:sz w:val="24"/>
          <w:szCs w:val="24"/>
        </w:rPr>
        <w:t>Bedding plane shear test</w:t>
      </w:r>
      <w:r>
        <w:rPr>
          <w:rFonts w:ascii="Times New Roman" w:hAnsi="Times New Roman" w:cs="Times New Roman"/>
          <w:sz w:val="24"/>
          <w:szCs w:val="24"/>
        </w:rPr>
        <w:t>.</w:t>
      </w:r>
    </w:p>
    <w:p w:rsidR="00CF2EA4" w:rsidRDefault="00CF2EA4" w:rsidP="00B50C09">
      <w:pPr>
        <w:autoSpaceDE w:val="0"/>
        <w:autoSpaceDN w:val="0"/>
        <w:adjustRightInd w:val="0"/>
        <w:spacing w:after="0" w:line="240" w:lineRule="auto"/>
        <w:rPr>
          <w:rFonts w:ascii="Times New Roman" w:hAnsi="Times New Roman" w:cs="Times New Roman"/>
          <w:sz w:val="24"/>
          <w:szCs w:val="24"/>
        </w:rPr>
      </w:pPr>
    </w:p>
    <w:p w:rsidR="00CE59D4" w:rsidRPr="00CE59D4" w:rsidRDefault="00CE59D4" w:rsidP="00CE59D4">
      <w:pPr>
        <w:autoSpaceDE w:val="0"/>
        <w:autoSpaceDN w:val="0"/>
        <w:adjustRightInd w:val="0"/>
        <w:spacing w:after="0" w:line="360" w:lineRule="auto"/>
        <w:rPr>
          <w:rFonts w:ascii="Times New Roman" w:hAnsi="Times New Roman" w:cs="Times New Roman"/>
          <w:b/>
          <w:sz w:val="24"/>
          <w:szCs w:val="24"/>
        </w:rPr>
      </w:pPr>
      <w:r w:rsidRPr="00CE59D4">
        <w:rPr>
          <w:rFonts w:ascii="Times New Roman" w:hAnsi="Times New Roman" w:cs="Times New Roman"/>
          <w:b/>
          <w:sz w:val="24"/>
          <w:szCs w:val="24"/>
        </w:rPr>
        <w:t xml:space="preserve">Types </w:t>
      </w:r>
      <w:r>
        <w:rPr>
          <w:rFonts w:ascii="Times New Roman" w:hAnsi="Times New Roman" w:cs="Times New Roman"/>
          <w:b/>
          <w:sz w:val="24"/>
          <w:szCs w:val="24"/>
        </w:rPr>
        <w:t xml:space="preserve">of mine supports: </w:t>
      </w:r>
      <w:r w:rsidRPr="00CE59D4">
        <w:rPr>
          <w:rFonts w:ascii="Times New Roman" w:hAnsi="Times New Roman" w:cs="Times New Roman"/>
          <w:sz w:val="24"/>
          <w:szCs w:val="24"/>
        </w:rPr>
        <w:t>There ar</w:t>
      </w:r>
      <w:r>
        <w:rPr>
          <w:rFonts w:ascii="Times New Roman" w:hAnsi="Times New Roman" w:cs="Times New Roman"/>
          <w:sz w:val="24"/>
          <w:szCs w:val="24"/>
        </w:rPr>
        <w:t>e 6 (six) types of mine support</w:t>
      </w:r>
    </w:p>
    <w:p w:rsidR="00CE59D4" w:rsidRPr="00CE59D4" w:rsidRDefault="00CE59D4" w:rsidP="009B7E67">
      <w:pPr>
        <w:pStyle w:val="ListParagraph"/>
        <w:numPr>
          <w:ilvl w:val="0"/>
          <w:numId w:val="67"/>
        </w:numPr>
        <w:autoSpaceDE w:val="0"/>
        <w:autoSpaceDN w:val="0"/>
        <w:adjustRightInd w:val="0"/>
        <w:spacing w:after="0" w:line="360" w:lineRule="auto"/>
        <w:jc w:val="both"/>
        <w:rPr>
          <w:rFonts w:ascii="Times New Roman" w:hAnsi="Times New Roman" w:cs="Times New Roman"/>
          <w:sz w:val="24"/>
          <w:szCs w:val="24"/>
        </w:rPr>
      </w:pPr>
      <w:r w:rsidRPr="00CE59D4">
        <w:rPr>
          <w:rFonts w:ascii="Times New Roman" w:hAnsi="Times New Roman" w:cs="Times New Roman"/>
          <w:sz w:val="24"/>
          <w:szCs w:val="24"/>
        </w:rPr>
        <w:t>Wooden logs support</w:t>
      </w:r>
    </w:p>
    <w:p w:rsidR="00CE59D4" w:rsidRPr="00CE59D4" w:rsidRDefault="00CE59D4" w:rsidP="009B7E67">
      <w:pPr>
        <w:pStyle w:val="ListParagraph"/>
        <w:numPr>
          <w:ilvl w:val="0"/>
          <w:numId w:val="67"/>
        </w:numPr>
        <w:autoSpaceDE w:val="0"/>
        <w:autoSpaceDN w:val="0"/>
        <w:adjustRightInd w:val="0"/>
        <w:spacing w:after="0" w:line="360" w:lineRule="auto"/>
        <w:jc w:val="both"/>
        <w:rPr>
          <w:rFonts w:ascii="Times New Roman" w:hAnsi="Times New Roman" w:cs="Times New Roman"/>
          <w:sz w:val="24"/>
          <w:szCs w:val="24"/>
        </w:rPr>
      </w:pPr>
      <w:r w:rsidRPr="00CE59D4">
        <w:rPr>
          <w:rFonts w:ascii="Times New Roman" w:hAnsi="Times New Roman" w:cs="Times New Roman"/>
          <w:sz w:val="24"/>
          <w:szCs w:val="24"/>
        </w:rPr>
        <w:t>Support using metal rods</w:t>
      </w:r>
    </w:p>
    <w:p w:rsidR="00CE59D4" w:rsidRPr="00CE59D4" w:rsidRDefault="00CE59D4" w:rsidP="009B7E67">
      <w:pPr>
        <w:pStyle w:val="ListParagraph"/>
        <w:numPr>
          <w:ilvl w:val="0"/>
          <w:numId w:val="67"/>
        </w:numPr>
        <w:autoSpaceDE w:val="0"/>
        <w:autoSpaceDN w:val="0"/>
        <w:adjustRightInd w:val="0"/>
        <w:spacing w:after="0" w:line="360" w:lineRule="auto"/>
        <w:jc w:val="both"/>
        <w:rPr>
          <w:rFonts w:ascii="Times New Roman" w:hAnsi="Times New Roman" w:cs="Times New Roman"/>
          <w:sz w:val="24"/>
          <w:szCs w:val="24"/>
        </w:rPr>
      </w:pPr>
      <w:r w:rsidRPr="00CE59D4">
        <w:rPr>
          <w:rFonts w:ascii="Times New Roman" w:hAnsi="Times New Roman" w:cs="Times New Roman"/>
          <w:sz w:val="24"/>
          <w:szCs w:val="24"/>
        </w:rPr>
        <w:t>Support using metal pins or roof bolts</w:t>
      </w:r>
    </w:p>
    <w:p w:rsidR="00CE59D4" w:rsidRPr="00CE59D4" w:rsidRDefault="00CE59D4" w:rsidP="009B7E67">
      <w:pPr>
        <w:pStyle w:val="ListParagraph"/>
        <w:numPr>
          <w:ilvl w:val="0"/>
          <w:numId w:val="67"/>
        </w:numPr>
        <w:autoSpaceDE w:val="0"/>
        <w:autoSpaceDN w:val="0"/>
        <w:adjustRightInd w:val="0"/>
        <w:spacing w:after="0" w:line="360" w:lineRule="auto"/>
        <w:jc w:val="both"/>
        <w:rPr>
          <w:rFonts w:ascii="Times New Roman" w:hAnsi="Times New Roman" w:cs="Times New Roman"/>
          <w:sz w:val="24"/>
          <w:szCs w:val="24"/>
        </w:rPr>
      </w:pPr>
      <w:r w:rsidRPr="00CE59D4">
        <w:rPr>
          <w:rFonts w:ascii="Times New Roman" w:hAnsi="Times New Roman" w:cs="Times New Roman"/>
          <w:sz w:val="24"/>
          <w:szCs w:val="24"/>
        </w:rPr>
        <w:t>Support using metal fence (net)</w:t>
      </w:r>
    </w:p>
    <w:p w:rsidR="00CE59D4" w:rsidRPr="00CE59D4" w:rsidRDefault="00CE59D4" w:rsidP="009B7E67">
      <w:pPr>
        <w:pStyle w:val="ListParagraph"/>
        <w:numPr>
          <w:ilvl w:val="0"/>
          <w:numId w:val="67"/>
        </w:numPr>
        <w:autoSpaceDE w:val="0"/>
        <w:autoSpaceDN w:val="0"/>
        <w:adjustRightInd w:val="0"/>
        <w:spacing w:after="0" w:line="360" w:lineRule="auto"/>
        <w:jc w:val="both"/>
        <w:rPr>
          <w:rFonts w:ascii="Times New Roman" w:hAnsi="Times New Roman" w:cs="Times New Roman"/>
          <w:sz w:val="24"/>
          <w:szCs w:val="24"/>
        </w:rPr>
      </w:pPr>
      <w:r w:rsidRPr="00CE59D4">
        <w:rPr>
          <w:rFonts w:ascii="Times New Roman" w:hAnsi="Times New Roman" w:cs="Times New Roman"/>
          <w:sz w:val="24"/>
          <w:szCs w:val="24"/>
        </w:rPr>
        <w:t>Concrete support and using brick walls</w:t>
      </w:r>
    </w:p>
    <w:p w:rsidR="00CF2EA4" w:rsidRPr="00CE59D4" w:rsidRDefault="009B7E67" w:rsidP="009B7E67">
      <w:pPr>
        <w:pStyle w:val="ListParagraph"/>
        <w:numPr>
          <w:ilvl w:val="0"/>
          <w:numId w:val="67"/>
        </w:numPr>
        <w:autoSpaceDE w:val="0"/>
        <w:autoSpaceDN w:val="0"/>
        <w:adjustRightInd w:val="0"/>
        <w:spacing w:before="240" w:after="0" w:line="360" w:lineRule="auto"/>
        <w:jc w:val="both"/>
        <w:rPr>
          <w:rFonts w:ascii="Times New Roman" w:hAnsi="Times New Roman" w:cs="Times New Roman"/>
          <w:sz w:val="24"/>
          <w:szCs w:val="24"/>
        </w:rPr>
      </w:pPr>
      <w:r w:rsidRPr="00CE59D4">
        <w:rPr>
          <w:rFonts w:ascii="Times New Roman" w:hAnsi="Times New Roman" w:cs="Times New Roman"/>
          <w:noProof/>
          <w:sz w:val="24"/>
          <w:szCs w:val="24"/>
        </w:rPr>
        <w:drawing>
          <wp:anchor distT="0" distB="0" distL="114300" distR="114300" simplePos="0" relativeHeight="251771904" behindDoc="0" locked="0" layoutInCell="1" allowOverlap="1">
            <wp:simplePos x="0" y="0"/>
            <wp:positionH relativeFrom="column">
              <wp:posOffset>3281680</wp:posOffset>
            </wp:positionH>
            <wp:positionV relativeFrom="paragraph">
              <wp:posOffset>361315</wp:posOffset>
            </wp:positionV>
            <wp:extent cx="2756535" cy="2804795"/>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6535" cy="2804795"/>
                    </a:xfrm>
                    <a:prstGeom prst="rect">
                      <a:avLst/>
                    </a:prstGeom>
                    <a:noFill/>
                    <a:ln>
                      <a:noFill/>
                    </a:ln>
                  </pic:spPr>
                </pic:pic>
              </a:graphicData>
            </a:graphic>
          </wp:anchor>
        </w:drawing>
      </w:r>
      <w:r w:rsidRPr="00CE59D4">
        <w:rPr>
          <w:rFonts w:ascii="Times New Roman" w:hAnsi="Times New Roman" w:cs="Times New Roman"/>
          <w:noProof/>
          <w:sz w:val="24"/>
          <w:szCs w:val="24"/>
        </w:rPr>
        <w:drawing>
          <wp:anchor distT="0" distB="0" distL="114300" distR="114300" simplePos="0" relativeHeight="251758592" behindDoc="0" locked="0" layoutInCell="1" allowOverlap="1">
            <wp:simplePos x="0" y="0"/>
            <wp:positionH relativeFrom="column">
              <wp:posOffset>39370</wp:posOffset>
            </wp:positionH>
            <wp:positionV relativeFrom="paragraph">
              <wp:posOffset>292100</wp:posOffset>
            </wp:positionV>
            <wp:extent cx="2812415" cy="287464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415" cy="2874645"/>
                    </a:xfrm>
                    <a:prstGeom prst="rect">
                      <a:avLst/>
                    </a:prstGeom>
                    <a:noFill/>
                    <a:ln>
                      <a:noFill/>
                    </a:ln>
                  </pic:spPr>
                </pic:pic>
              </a:graphicData>
            </a:graphic>
          </wp:anchor>
        </w:drawing>
      </w:r>
      <w:r w:rsidR="00CE59D4" w:rsidRPr="00CE59D4">
        <w:rPr>
          <w:rFonts w:ascii="Times New Roman" w:hAnsi="Times New Roman" w:cs="Times New Roman"/>
          <w:sz w:val="24"/>
          <w:szCs w:val="24"/>
        </w:rPr>
        <w:t>Resin support</w:t>
      </w:r>
    </w:p>
    <w:p w:rsidR="00CF2EA4" w:rsidRDefault="00CE59D4" w:rsidP="00CE59D4">
      <w:pPr>
        <w:autoSpaceDE w:val="0"/>
        <w:autoSpaceDN w:val="0"/>
        <w:adjustRightInd w:val="0"/>
        <w:spacing w:before="240" w:after="0" w:line="240" w:lineRule="auto"/>
        <w:rPr>
          <w:rFonts w:ascii="Times New Roman" w:hAnsi="Times New Roman" w:cs="Times New Roman"/>
          <w:sz w:val="24"/>
          <w:szCs w:val="24"/>
        </w:rPr>
      </w:pPr>
      <w:r w:rsidRPr="00CE59D4">
        <w:rPr>
          <w:rFonts w:ascii="Times New Roman" w:hAnsi="Times New Roman" w:cs="Times New Roman"/>
          <w:b/>
          <w:sz w:val="24"/>
          <w:szCs w:val="24"/>
        </w:rPr>
        <w:t>Figure:</w:t>
      </w:r>
      <w:r w:rsidR="009B7E67">
        <w:rPr>
          <w:rFonts w:ascii="Times New Roman" w:hAnsi="Times New Roman" w:cs="Times New Roman"/>
          <w:sz w:val="24"/>
          <w:szCs w:val="24"/>
        </w:rPr>
        <w:t xml:space="preserve"> W</w:t>
      </w:r>
      <w:r>
        <w:rPr>
          <w:rFonts w:ascii="Times New Roman" w:hAnsi="Times New Roman" w:cs="Times New Roman"/>
          <w:sz w:val="24"/>
          <w:szCs w:val="24"/>
        </w:rPr>
        <w:t>ooden cog supports</w:t>
      </w:r>
      <w:r w:rsidR="009B7E67">
        <w:rPr>
          <w:rFonts w:ascii="Times New Roman" w:hAnsi="Times New Roman" w:cs="Times New Roman"/>
          <w:b/>
          <w:sz w:val="24"/>
          <w:szCs w:val="24"/>
        </w:rPr>
        <w:t>F</w:t>
      </w:r>
      <w:r w:rsidR="009B7E67" w:rsidRPr="009B7E67">
        <w:rPr>
          <w:rFonts w:ascii="Times New Roman" w:hAnsi="Times New Roman" w:cs="Times New Roman"/>
          <w:b/>
          <w:sz w:val="24"/>
          <w:szCs w:val="24"/>
        </w:rPr>
        <w:t>igure:</w:t>
      </w:r>
      <w:r w:rsidR="009B7E67">
        <w:rPr>
          <w:rFonts w:ascii="Times New Roman" w:hAnsi="Times New Roman" w:cs="Times New Roman"/>
          <w:sz w:val="24"/>
          <w:szCs w:val="24"/>
        </w:rPr>
        <w:t xml:space="preserve"> Roof bolts</w:t>
      </w:r>
    </w:p>
    <w:p w:rsidR="00CF2EA4" w:rsidRDefault="00CF2EA4" w:rsidP="00CE59D4">
      <w:pPr>
        <w:autoSpaceDE w:val="0"/>
        <w:autoSpaceDN w:val="0"/>
        <w:adjustRightInd w:val="0"/>
        <w:spacing w:before="240" w:after="0" w:line="240" w:lineRule="auto"/>
        <w:rPr>
          <w:rFonts w:ascii="Times New Roman" w:hAnsi="Times New Roman" w:cs="Times New Roman"/>
          <w:sz w:val="24"/>
          <w:szCs w:val="24"/>
        </w:rPr>
      </w:pPr>
    </w:p>
    <w:p w:rsidR="00CE59D4" w:rsidRPr="0076281D" w:rsidRDefault="009B7E67" w:rsidP="009B7E67">
      <w:pPr>
        <w:widowControl w:val="0"/>
        <w:autoSpaceDE w:val="0"/>
        <w:autoSpaceDN w:val="0"/>
        <w:adjustRightInd w:val="0"/>
        <w:spacing w:after="0" w:line="360" w:lineRule="auto"/>
        <w:ind w:right="-613"/>
        <w:rPr>
          <w:rFonts w:ascii="Times New Roman" w:hAnsi="Times New Roman" w:cs="Times New Roman"/>
          <w:b/>
          <w:bCs/>
          <w:color w:val="002060"/>
          <w:sz w:val="24"/>
          <w:szCs w:val="24"/>
        </w:rPr>
      </w:pPr>
      <w:r w:rsidRPr="0076281D">
        <w:rPr>
          <w:rFonts w:ascii="Times New Roman" w:hAnsi="Times New Roman" w:cs="Times New Roman"/>
          <w:b/>
          <w:bCs/>
          <w:color w:val="002060"/>
          <w:sz w:val="24"/>
          <w:szCs w:val="24"/>
        </w:rPr>
        <w:lastRenderedPageBreak/>
        <w:t>F</w:t>
      </w:r>
      <w:r w:rsidR="00CE59D4" w:rsidRPr="0076281D">
        <w:rPr>
          <w:rFonts w:ascii="Times New Roman" w:hAnsi="Times New Roman" w:cs="Times New Roman"/>
          <w:b/>
          <w:bCs/>
          <w:color w:val="002060"/>
          <w:sz w:val="24"/>
          <w:szCs w:val="24"/>
        </w:rPr>
        <w:t>actors controlling choice of suitable type ofmine support:</w:t>
      </w:r>
    </w:p>
    <w:p w:rsidR="00CE59D4" w:rsidRPr="009B7E67" w:rsidRDefault="00CE59D4" w:rsidP="009B7E67">
      <w:pPr>
        <w:pStyle w:val="ListParagraph"/>
        <w:widowControl w:val="0"/>
        <w:numPr>
          <w:ilvl w:val="0"/>
          <w:numId w:val="68"/>
        </w:numPr>
        <w:autoSpaceDE w:val="0"/>
        <w:autoSpaceDN w:val="0"/>
        <w:adjustRightInd w:val="0"/>
        <w:spacing w:after="0" w:line="360" w:lineRule="auto"/>
        <w:ind w:right="-613"/>
        <w:rPr>
          <w:rFonts w:ascii="Times New Roman" w:hAnsi="Times New Roman" w:cs="Times New Roman"/>
          <w:bCs/>
          <w:color w:val="000000" w:themeColor="text1"/>
          <w:sz w:val="24"/>
          <w:szCs w:val="24"/>
        </w:rPr>
      </w:pPr>
      <w:r w:rsidRPr="009B7E67">
        <w:rPr>
          <w:rFonts w:ascii="Times New Roman" w:hAnsi="Times New Roman" w:cs="Times New Roman"/>
          <w:bCs/>
          <w:color w:val="000000" w:themeColor="text1"/>
          <w:sz w:val="24"/>
          <w:szCs w:val="24"/>
        </w:rPr>
        <w:t>Availability of support material in the localmarket &amp; costs of support materials (even thoseimported from abroad).</w:t>
      </w:r>
    </w:p>
    <w:p w:rsidR="00CE59D4" w:rsidRPr="009B7E67" w:rsidRDefault="00CE59D4" w:rsidP="009B7E67">
      <w:pPr>
        <w:pStyle w:val="ListParagraph"/>
        <w:widowControl w:val="0"/>
        <w:numPr>
          <w:ilvl w:val="0"/>
          <w:numId w:val="68"/>
        </w:numPr>
        <w:autoSpaceDE w:val="0"/>
        <w:autoSpaceDN w:val="0"/>
        <w:adjustRightInd w:val="0"/>
        <w:spacing w:after="0" w:line="360" w:lineRule="auto"/>
        <w:ind w:right="-613"/>
        <w:rPr>
          <w:rFonts w:ascii="Times New Roman" w:hAnsi="Times New Roman" w:cs="Times New Roman"/>
          <w:bCs/>
          <w:color w:val="000000" w:themeColor="text1"/>
          <w:sz w:val="24"/>
          <w:szCs w:val="24"/>
        </w:rPr>
      </w:pPr>
      <w:r w:rsidRPr="009B7E67">
        <w:rPr>
          <w:rFonts w:ascii="Times New Roman" w:hAnsi="Times New Roman" w:cs="Times New Roman"/>
          <w:bCs/>
          <w:color w:val="000000" w:themeColor="text1"/>
          <w:sz w:val="24"/>
          <w:szCs w:val="24"/>
        </w:rPr>
        <w:t>Distance to brick, cement and steel factories.</w:t>
      </w:r>
    </w:p>
    <w:p w:rsidR="00CE59D4" w:rsidRPr="009B7E67" w:rsidRDefault="00CE59D4" w:rsidP="009B7E67">
      <w:pPr>
        <w:pStyle w:val="ListParagraph"/>
        <w:widowControl w:val="0"/>
        <w:numPr>
          <w:ilvl w:val="0"/>
          <w:numId w:val="68"/>
        </w:numPr>
        <w:autoSpaceDE w:val="0"/>
        <w:autoSpaceDN w:val="0"/>
        <w:adjustRightInd w:val="0"/>
        <w:spacing w:after="0" w:line="360" w:lineRule="auto"/>
        <w:ind w:right="-613"/>
        <w:rPr>
          <w:rFonts w:ascii="Times New Roman" w:hAnsi="Times New Roman" w:cs="Times New Roman"/>
          <w:bCs/>
          <w:color w:val="000000" w:themeColor="text1"/>
          <w:sz w:val="24"/>
          <w:szCs w:val="24"/>
        </w:rPr>
      </w:pPr>
      <w:r w:rsidRPr="009B7E67">
        <w:rPr>
          <w:rFonts w:ascii="Times New Roman" w:hAnsi="Times New Roman" w:cs="Times New Roman"/>
          <w:bCs/>
          <w:color w:val="000000" w:themeColor="text1"/>
          <w:sz w:val="24"/>
          <w:szCs w:val="24"/>
        </w:rPr>
        <w:t>Nature of problem (to be solved) in the mine.</w:t>
      </w:r>
    </w:p>
    <w:p w:rsidR="00B50C09" w:rsidRDefault="00CE59D4" w:rsidP="009B7E67">
      <w:pPr>
        <w:pStyle w:val="ListParagraph"/>
        <w:widowControl w:val="0"/>
        <w:numPr>
          <w:ilvl w:val="0"/>
          <w:numId w:val="68"/>
        </w:numPr>
        <w:autoSpaceDE w:val="0"/>
        <w:autoSpaceDN w:val="0"/>
        <w:adjustRightInd w:val="0"/>
        <w:spacing w:after="0" w:line="360" w:lineRule="auto"/>
        <w:ind w:right="-613"/>
        <w:rPr>
          <w:rFonts w:ascii="Times New Roman" w:hAnsi="Times New Roman" w:cs="Times New Roman"/>
          <w:bCs/>
          <w:color w:val="000000" w:themeColor="text1"/>
          <w:sz w:val="24"/>
          <w:szCs w:val="24"/>
        </w:rPr>
      </w:pPr>
      <w:r w:rsidRPr="009B7E67">
        <w:rPr>
          <w:rFonts w:ascii="Times New Roman" w:hAnsi="Times New Roman" w:cs="Times New Roman"/>
          <w:bCs/>
          <w:color w:val="000000" w:themeColor="text1"/>
          <w:sz w:val="24"/>
          <w:szCs w:val="24"/>
        </w:rPr>
        <w:t>Durability of the mine.</w:t>
      </w:r>
    </w:p>
    <w:p w:rsidR="0076281D" w:rsidRDefault="009B7E67" w:rsidP="009B7E67">
      <w:pPr>
        <w:widowControl w:val="0"/>
        <w:autoSpaceDE w:val="0"/>
        <w:autoSpaceDN w:val="0"/>
        <w:adjustRightInd w:val="0"/>
        <w:spacing w:after="0" w:line="360" w:lineRule="auto"/>
        <w:ind w:right="-613"/>
        <w:rPr>
          <w:rFonts w:ascii="Times New Roman" w:hAnsi="Times New Roman" w:cs="Times New Roman"/>
          <w:b/>
          <w:bCs/>
          <w:color w:val="000000" w:themeColor="text1"/>
          <w:sz w:val="24"/>
          <w:szCs w:val="24"/>
        </w:rPr>
      </w:pPr>
      <w:r w:rsidRPr="0076281D">
        <w:rPr>
          <w:rFonts w:ascii="Times New Roman" w:hAnsi="Times New Roman" w:cs="Times New Roman"/>
          <w:b/>
          <w:bCs/>
          <w:color w:val="002060"/>
          <w:sz w:val="24"/>
          <w:szCs w:val="24"/>
        </w:rPr>
        <w:t>Conclusion:</w:t>
      </w:r>
    </w:p>
    <w:p w:rsidR="009B7E67" w:rsidRDefault="009B7E67" w:rsidP="009B7E67">
      <w:pPr>
        <w:widowControl w:val="0"/>
        <w:autoSpaceDE w:val="0"/>
        <w:autoSpaceDN w:val="0"/>
        <w:adjustRightInd w:val="0"/>
        <w:spacing w:after="0" w:line="360" w:lineRule="auto"/>
        <w:ind w:right="-613"/>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w:t>
      </w:r>
      <w:r w:rsidRPr="009B7E67">
        <w:rPr>
          <w:rFonts w:ascii="Times New Roman" w:hAnsi="Times New Roman" w:cs="Times New Roman"/>
          <w:bCs/>
          <w:color w:val="000000" w:themeColor="text1"/>
          <w:sz w:val="24"/>
          <w:szCs w:val="24"/>
        </w:rPr>
        <w:t>hus, support system in undergrounddesigned by considering all the parameters that impact strength of supports.</w:t>
      </w:r>
      <w:r>
        <w:rPr>
          <w:rFonts w:ascii="Times New Roman" w:hAnsi="Times New Roman" w:cs="Times New Roman"/>
          <w:bCs/>
          <w:color w:val="000000" w:themeColor="text1"/>
          <w:sz w:val="24"/>
          <w:szCs w:val="24"/>
        </w:rPr>
        <w:t xml:space="preserve"> Various functions and parameters of support system were discussed briefly and proper support system is designed.</w:t>
      </w:r>
    </w:p>
    <w:p w:rsidR="009B7E67" w:rsidRPr="009B7E67" w:rsidRDefault="009B7E67" w:rsidP="009B7E67">
      <w:pPr>
        <w:widowControl w:val="0"/>
        <w:autoSpaceDE w:val="0"/>
        <w:autoSpaceDN w:val="0"/>
        <w:adjustRightInd w:val="0"/>
        <w:spacing w:after="0" w:line="360" w:lineRule="auto"/>
        <w:ind w:right="-613"/>
        <w:rPr>
          <w:rFonts w:ascii="Times New Roman" w:hAnsi="Times New Roman" w:cs="Times New Roman"/>
          <w:b/>
          <w:bCs/>
          <w:color w:val="000000" w:themeColor="text1"/>
          <w:sz w:val="24"/>
          <w:szCs w:val="24"/>
        </w:rPr>
      </w:pPr>
      <w:r w:rsidRPr="0076281D">
        <w:rPr>
          <w:rFonts w:ascii="Times New Roman" w:hAnsi="Times New Roman" w:cs="Times New Roman"/>
          <w:b/>
          <w:bCs/>
          <w:color w:val="002060"/>
          <w:sz w:val="24"/>
          <w:szCs w:val="24"/>
        </w:rPr>
        <w:t>Results:</w:t>
      </w:r>
      <w:r>
        <w:rPr>
          <w:rFonts w:ascii="Times New Roman" w:hAnsi="Times New Roman" w:cs="Times New Roman"/>
          <w:bCs/>
          <w:color w:val="000000" w:themeColor="text1"/>
          <w:sz w:val="24"/>
          <w:szCs w:val="24"/>
        </w:rPr>
        <w:t>U</w:t>
      </w:r>
      <w:r w:rsidRPr="009B7E67">
        <w:rPr>
          <w:rFonts w:ascii="Times New Roman" w:hAnsi="Times New Roman" w:cs="Times New Roman"/>
          <w:bCs/>
          <w:color w:val="000000" w:themeColor="text1"/>
          <w:sz w:val="24"/>
          <w:szCs w:val="24"/>
        </w:rPr>
        <w:t>nderground support system is designed and the objective is fulfilled.</w:t>
      </w: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9B7E67" w:rsidRDefault="009B7E67" w:rsidP="00B50C09">
      <w:pPr>
        <w:spacing w:line="360" w:lineRule="auto"/>
        <w:ind w:left="-450" w:right="-270"/>
        <w:jc w:val="center"/>
        <w:rPr>
          <w:rFonts w:ascii="Times New Roman" w:hAnsi="Times New Roman" w:cs="Times New Roman"/>
          <w:b/>
          <w:color w:val="00B0F0"/>
          <w:sz w:val="24"/>
          <w:szCs w:val="24"/>
          <w:u w:val="single"/>
        </w:rPr>
      </w:pPr>
    </w:p>
    <w:p w:rsidR="009B7E67" w:rsidRDefault="009B7E67" w:rsidP="00B50C09">
      <w:pPr>
        <w:spacing w:line="360" w:lineRule="auto"/>
        <w:ind w:left="-450" w:right="-270"/>
        <w:jc w:val="center"/>
        <w:rPr>
          <w:rFonts w:ascii="Times New Roman" w:hAnsi="Times New Roman" w:cs="Times New Roman"/>
          <w:b/>
          <w:color w:val="00B0F0"/>
          <w:sz w:val="24"/>
          <w:szCs w:val="24"/>
          <w:u w:val="single"/>
        </w:rPr>
      </w:pPr>
    </w:p>
    <w:p w:rsidR="009B7E67" w:rsidRDefault="009B7E67" w:rsidP="00B50C09">
      <w:pPr>
        <w:spacing w:line="360" w:lineRule="auto"/>
        <w:ind w:left="-450" w:right="-270"/>
        <w:jc w:val="center"/>
        <w:rPr>
          <w:rFonts w:ascii="Times New Roman" w:hAnsi="Times New Roman" w:cs="Times New Roman"/>
          <w:b/>
          <w:color w:val="00B0F0"/>
          <w:sz w:val="24"/>
          <w:szCs w:val="24"/>
          <w:u w:val="single"/>
        </w:rPr>
      </w:pPr>
    </w:p>
    <w:p w:rsidR="009B7E67" w:rsidRDefault="009B7E67" w:rsidP="00B50C09">
      <w:pPr>
        <w:spacing w:line="360" w:lineRule="auto"/>
        <w:ind w:left="-450" w:right="-270"/>
        <w:jc w:val="center"/>
        <w:rPr>
          <w:rFonts w:ascii="Times New Roman" w:hAnsi="Times New Roman" w:cs="Times New Roman"/>
          <w:b/>
          <w:color w:val="00B0F0"/>
          <w:sz w:val="24"/>
          <w:szCs w:val="24"/>
          <w:u w:val="single"/>
        </w:rPr>
      </w:pPr>
    </w:p>
    <w:p w:rsidR="009B7E67" w:rsidRDefault="009B7E67" w:rsidP="00B50C09">
      <w:pPr>
        <w:spacing w:line="360" w:lineRule="auto"/>
        <w:ind w:left="-450" w:right="-270"/>
        <w:jc w:val="center"/>
        <w:rPr>
          <w:rFonts w:ascii="Times New Roman" w:hAnsi="Times New Roman" w:cs="Times New Roman"/>
          <w:b/>
          <w:color w:val="00B0F0"/>
          <w:sz w:val="24"/>
          <w:szCs w:val="24"/>
          <w:u w:val="single"/>
        </w:rPr>
      </w:pPr>
    </w:p>
    <w:p w:rsidR="009B7E67" w:rsidRDefault="009B7E67" w:rsidP="00B50C09">
      <w:pPr>
        <w:spacing w:line="360" w:lineRule="auto"/>
        <w:ind w:left="-450" w:right="-270"/>
        <w:jc w:val="center"/>
        <w:rPr>
          <w:rFonts w:ascii="Times New Roman" w:hAnsi="Times New Roman" w:cs="Times New Roman"/>
          <w:b/>
          <w:color w:val="00B0F0"/>
          <w:sz w:val="24"/>
          <w:szCs w:val="24"/>
          <w:u w:val="single"/>
        </w:rPr>
      </w:pPr>
    </w:p>
    <w:p w:rsidR="009B7E67" w:rsidRDefault="009B7E67" w:rsidP="0076281D">
      <w:pPr>
        <w:spacing w:line="360" w:lineRule="auto"/>
        <w:ind w:right="-270"/>
        <w:rPr>
          <w:rFonts w:ascii="Times New Roman" w:hAnsi="Times New Roman" w:cs="Times New Roman"/>
          <w:b/>
          <w:color w:val="00B0F0"/>
          <w:sz w:val="24"/>
          <w:szCs w:val="24"/>
          <w:u w:val="single"/>
        </w:rPr>
      </w:pPr>
    </w:p>
    <w:p w:rsidR="00B50C09" w:rsidRPr="00FE37F7" w:rsidRDefault="00B50C09" w:rsidP="00B50C09">
      <w:pPr>
        <w:spacing w:line="360" w:lineRule="auto"/>
        <w:ind w:left="-450" w:right="-270"/>
        <w:jc w:val="center"/>
        <w:rPr>
          <w:rFonts w:ascii="Times New Roman" w:hAnsi="Times New Roman" w:cs="Times New Roman"/>
          <w:b/>
          <w:color w:val="00B0F0"/>
          <w:sz w:val="24"/>
          <w:szCs w:val="24"/>
          <w:u w:val="single"/>
        </w:rPr>
      </w:pPr>
      <w:r w:rsidRPr="00FE37F7">
        <w:rPr>
          <w:rFonts w:ascii="Times New Roman" w:hAnsi="Times New Roman" w:cs="Times New Roman"/>
          <w:b/>
          <w:color w:val="00B0F0"/>
          <w:sz w:val="24"/>
          <w:szCs w:val="24"/>
          <w:u w:val="single"/>
        </w:rPr>
        <w:lastRenderedPageBreak/>
        <w:t>Experiment -10</w:t>
      </w:r>
    </w:p>
    <w:p w:rsidR="00B50C09" w:rsidRPr="00EE0C44" w:rsidRDefault="00B50C09" w:rsidP="00B50C09">
      <w:pPr>
        <w:spacing w:line="360" w:lineRule="auto"/>
        <w:ind w:left="-450" w:right="-270"/>
        <w:rPr>
          <w:rFonts w:ascii="Times New Roman" w:hAnsi="Times New Roman" w:cs="Times New Roman"/>
          <w:sz w:val="24"/>
          <w:szCs w:val="24"/>
        </w:rPr>
      </w:pPr>
      <w:r w:rsidRPr="00FE37F7">
        <w:rPr>
          <w:rFonts w:ascii="Times New Roman" w:hAnsi="Times New Roman" w:cs="Times New Roman"/>
          <w:b/>
          <w:color w:val="002060"/>
          <w:sz w:val="24"/>
          <w:szCs w:val="24"/>
        </w:rPr>
        <w:t>Aim:</w:t>
      </w:r>
      <w:r w:rsidRPr="00EE0C44">
        <w:rPr>
          <w:rFonts w:ascii="Times New Roman" w:hAnsi="Times New Roman" w:cs="Times New Roman"/>
          <w:sz w:val="24"/>
          <w:szCs w:val="24"/>
        </w:rPr>
        <w:t xml:space="preserve"> To design the underground mine plan</w:t>
      </w:r>
    </w:p>
    <w:p w:rsidR="00B50C09" w:rsidRPr="00FE37F7" w:rsidRDefault="00B50C09" w:rsidP="00B50C09">
      <w:pPr>
        <w:spacing w:line="360" w:lineRule="auto"/>
        <w:ind w:left="-450" w:right="-270"/>
        <w:rPr>
          <w:rFonts w:ascii="Times New Roman" w:hAnsi="Times New Roman" w:cs="Times New Roman"/>
          <w:b/>
          <w:color w:val="002060"/>
          <w:sz w:val="24"/>
          <w:szCs w:val="24"/>
        </w:rPr>
      </w:pPr>
      <w:r w:rsidRPr="00FE37F7">
        <w:rPr>
          <w:rFonts w:ascii="Times New Roman" w:hAnsi="Times New Roman" w:cs="Times New Roman"/>
          <w:b/>
          <w:color w:val="002060"/>
          <w:sz w:val="24"/>
          <w:szCs w:val="24"/>
        </w:rPr>
        <w:t>Theory:</w:t>
      </w:r>
    </w:p>
    <w:p w:rsidR="00B50C09" w:rsidRPr="0076281D" w:rsidRDefault="00B50C09" w:rsidP="00B50C09">
      <w:pPr>
        <w:spacing w:line="360" w:lineRule="auto"/>
        <w:ind w:left="-450" w:right="-270"/>
        <w:rPr>
          <w:rFonts w:ascii="Times New Roman" w:hAnsi="Times New Roman" w:cs="Times New Roman"/>
          <w:b/>
          <w:color w:val="002060"/>
          <w:sz w:val="24"/>
          <w:szCs w:val="24"/>
        </w:rPr>
      </w:pPr>
      <w:r w:rsidRPr="0076281D">
        <w:rPr>
          <w:rFonts w:ascii="Times New Roman" w:hAnsi="Times New Roman" w:cs="Times New Roman"/>
          <w:b/>
          <w:color w:val="002060"/>
          <w:sz w:val="24"/>
          <w:szCs w:val="24"/>
        </w:rPr>
        <w:t>Basic principle of bord and pillar:</w:t>
      </w:r>
    </w:p>
    <w:p w:rsidR="00B50C09" w:rsidRDefault="00B50C09" w:rsidP="00B50C09">
      <w:pPr>
        <w:pStyle w:val="ListParagraph"/>
        <w:numPr>
          <w:ilvl w:val="0"/>
          <w:numId w:val="63"/>
        </w:numPr>
        <w:spacing w:after="160" w:line="360" w:lineRule="auto"/>
        <w:ind w:right="-270"/>
        <w:jc w:val="both"/>
        <w:rPr>
          <w:rFonts w:ascii="Times New Roman" w:hAnsi="Times New Roman" w:cs="Times New Roman"/>
          <w:sz w:val="24"/>
          <w:szCs w:val="24"/>
        </w:rPr>
      </w:pPr>
      <w:r w:rsidRPr="00EE0C44">
        <w:rPr>
          <w:rFonts w:ascii="Times New Roman" w:hAnsi="Times New Roman" w:cs="Times New Roman"/>
          <w:sz w:val="24"/>
          <w:szCs w:val="24"/>
        </w:rPr>
        <w:t xml:space="preserve">Development of mine by the method of working known as bord and pillar consist of a driving a series of narrow roads, separated by block of solid coal, parallel to one another </w:t>
      </w:r>
    </w:p>
    <w:p w:rsidR="00B50C09" w:rsidRPr="00EE0C44" w:rsidRDefault="00B50C09" w:rsidP="00B50C09">
      <w:pPr>
        <w:pStyle w:val="ListParagraph"/>
        <w:numPr>
          <w:ilvl w:val="0"/>
          <w:numId w:val="63"/>
        </w:numPr>
        <w:spacing w:after="160" w:line="360" w:lineRule="auto"/>
        <w:ind w:right="-270"/>
        <w:jc w:val="both"/>
        <w:rPr>
          <w:rFonts w:ascii="Times New Roman" w:hAnsi="Times New Roman" w:cs="Times New Roman"/>
          <w:sz w:val="24"/>
          <w:szCs w:val="24"/>
        </w:rPr>
      </w:pPr>
      <w:r w:rsidRPr="00EE0C44">
        <w:rPr>
          <w:rFonts w:ascii="Times New Roman" w:hAnsi="Times New Roman" w:cs="Times New Roman"/>
          <w:sz w:val="24"/>
          <w:szCs w:val="24"/>
        </w:rPr>
        <w:t>Andconnecting them by another set of narrow parallel roadways driven nearly at right angles to the first set.</w:t>
      </w:r>
    </w:p>
    <w:p w:rsidR="00B50C09" w:rsidRDefault="00B50C09" w:rsidP="00B50C09">
      <w:pPr>
        <w:pStyle w:val="ListParagraph"/>
        <w:numPr>
          <w:ilvl w:val="0"/>
          <w:numId w:val="63"/>
        </w:numPr>
        <w:spacing w:after="160" w:line="360" w:lineRule="auto"/>
        <w:ind w:right="-270"/>
        <w:jc w:val="both"/>
        <w:rPr>
          <w:rFonts w:ascii="Times New Roman" w:hAnsi="Times New Roman" w:cs="Times New Roman"/>
          <w:sz w:val="24"/>
          <w:szCs w:val="24"/>
        </w:rPr>
      </w:pPr>
      <w:r w:rsidRPr="00EE0C44">
        <w:rPr>
          <w:rFonts w:ascii="Times New Roman" w:hAnsi="Times New Roman" w:cs="Times New Roman"/>
          <w:sz w:val="24"/>
          <w:szCs w:val="24"/>
        </w:rPr>
        <w:t xml:space="preserve"> The stage of formation of a network of roadways is known as development or first working. And these roadways are called bord or gallery. </w:t>
      </w:r>
    </w:p>
    <w:p w:rsidR="00B50C09" w:rsidRPr="00EE0C44" w:rsidRDefault="00B50C09" w:rsidP="00B50C09">
      <w:pPr>
        <w:pStyle w:val="ListParagraph"/>
        <w:numPr>
          <w:ilvl w:val="0"/>
          <w:numId w:val="63"/>
        </w:numPr>
        <w:spacing w:after="160" w:line="360" w:lineRule="auto"/>
        <w:ind w:right="-270"/>
        <w:jc w:val="both"/>
        <w:rPr>
          <w:rFonts w:ascii="Times New Roman" w:hAnsi="Times New Roman" w:cs="Times New Roman"/>
          <w:sz w:val="24"/>
          <w:szCs w:val="24"/>
        </w:rPr>
      </w:pPr>
      <w:r w:rsidRPr="00EE0C44">
        <w:rPr>
          <w:rFonts w:ascii="Times New Roman" w:hAnsi="Times New Roman" w:cs="Times New Roman"/>
          <w:sz w:val="24"/>
          <w:szCs w:val="24"/>
        </w:rPr>
        <w:t>When the gallery are developed a solid block of coal is left surrounded the gallery are known as pillar.</w:t>
      </w:r>
    </w:p>
    <w:p w:rsidR="00B50C09" w:rsidRPr="00EE0C44" w:rsidRDefault="00B50C09" w:rsidP="00B50C09">
      <w:pPr>
        <w:spacing w:line="360" w:lineRule="auto"/>
        <w:ind w:left="-450" w:right="-270"/>
        <w:rPr>
          <w:rFonts w:ascii="Times New Roman" w:hAnsi="Times New Roman" w:cs="Times New Roman"/>
          <w:sz w:val="24"/>
          <w:szCs w:val="24"/>
        </w:rPr>
      </w:pPr>
    </w:p>
    <w:p w:rsidR="00B50C09" w:rsidRPr="00EE0C44" w:rsidRDefault="00B50C09" w:rsidP="00B50C09">
      <w:pPr>
        <w:spacing w:line="360" w:lineRule="auto"/>
        <w:ind w:left="-450" w:right="-270"/>
        <w:jc w:val="center"/>
        <w:rPr>
          <w:rFonts w:ascii="Times New Roman" w:hAnsi="Times New Roman" w:cs="Times New Roman"/>
          <w:sz w:val="24"/>
          <w:szCs w:val="24"/>
        </w:rPr>
      </w:pPr>
      <w:r w:rsidRPr="00EE0C44">
        <w:rPr>
          <w:noProof/>
          <w:sz w:val="24"/>
          <w:szCs w:val="24"/>
          <w:lang w:val="en-US" w:eastAsia="en-US"/>
        </w:rPr>
        <w:drawing>
          <wp:inline distT="0" distB="0" distL="0" distR="0">
            <wp:extent cx="5608955" cy="3733800"/>
            <wp:effectExtent l="0" t="0" r="0" b="0"/>
            <wp:docPr id="28" name="Picture 28" descr="APPLICABILITY OF BORD AND PILLAR METHOD&#10;The Bord and Pillar method is adopted for working.&#10;1. A seam thicker than 1.5 m,&#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LICABILITY OF BORD AND PILLAR METHOD&#10;The Bord and Pillar method is adopted for working.&#10;1. A seam thicker than 1.5 m,&#10;2..."/>
                    <pic:cNvPicPr>
                      <a:picLocks noChangeAspect="1" noChangeArrowheads="1"/>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26" t="7471" r="2078" b="17176"/>
                    <a:stretch/>
                  </pic:blipFill>
                  <pic:spPr bwMode="auto">
                    <a:xfrm>
                      <a:off x="0" y="0"/>
                      <a:ext cx="5613450" cy="37367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0C09" w:rsidRPr="00EE0C44" w:rsidRDefault="00B50C09" w:rsidP="00B50C09">
      <w:pPr>
        <w:spacing w:line="360" w:lineRule="auto"/>
        <w:ind w:left="-450" w:right="-270"/>
        <w:jc w:val="center"/>
        <w:rPr>
          <w:rFonts w:ascii="Times New Roman" w:hAnsi="Times New Roman" w:cs="Times New Roman"/>
          <w:sz w:val="24"/>
          <w:szCs w:val="24"/>
        </w:rPr>
      </w:pPr>
      <w:r w:rsidRPr="00EE0C44">
        <w:rPr>
          <w:rFonts w:ascii="Times New Roman" w:hAnsi="Times New Roman" w:cs="Times New Roman"/>
          <w:b/>
          <w:sz w:val="24"/>
          <w:szCs w:val="24"/>
        </w:rPr>
        <w:t>Figure</w:t>
      </w:r>
      <w:r>
        <w:rPr>
          <w:rFonts w:ascii="Times New Roman" w:hAnsi="Times New Roman" w:cs="Times New Roman"/>
          <w:sz w:val="24"/>
          <w:szCs w:val="24"/>
        </w:rPr>
        <w:t>:</w:t>
      </w:r>
      <w:r w:rsidRPr="00EE0C44">
        <w:rPr>
          <w:rFonts w:ascii="Times New Roman" w:hAnsi="Times New Roman" w:cs="Times New Roman"/>
          <w:sz w:val="24"/>
          <w:szCs w:val="24"/>
        </w:rPr>
        <w:t xml:space="preserve"> layout of bord and pillar</w:t>
      </w:r>
    </w:p>
    <w:p w:rsidR="00B92BB9" w:rsidRDefault="00B92BB9" w:rsidP="00B50C09">
      <w:pPr>
        <w:spacing w:line="360" w:lineRule="auto"/>
        <w:ind w:left="-450" w:right="-270"/>
        <w:rPr>
          <w:rFonts w:ascii="Times New Roman" w:hAnsi="Times New Roman" w:cs="Times New Roman"/>
          <w:b/>
          <w:sz w:val="24"/>
          <w:szCs w:val="24"/>
        </w:rPr>
      </w:pPr>
    </w:p>
    <w:p w:rsidR="00B92BB9" w:rsidRDefault="00B92BB9" w:rsidP="00B50C09">
      <w:pPr>
        <w:spacing w:line="360" w:lineRule="auto"/>
        <w:ind w:left="-450" w:right="-270"/>
        <w:rPr>
          <w:rFonts w:ascii="Times New Roman" w:hAnsi="Times New Roman" w:cs="Times New Roman"/>
          <w:b/>
          <w:sz w:val="24"/>
          <w:szCs w:val="24"/>
        </w:rPr>
      </w:pPr>
    </w:p>
    <w:p w:rsidR="00B50C09" w:rsidRPr="0076281D" w:rsidRDefault="00B50C09" w:rsidP="00B50C09">
      <w:pPr>
        <w:spacing w:line="360" w:lineRule="auto"/>
        <w:ind w:left="-450" w:right="-270"/>
        <w:rPr>
          <w:rFonts w:ascii="Times New Roman" w:hAnsi="Times New Roman" w:cs="Times New Roman"/>
          <w:b/>
          <w:color w:val="002060"/>
          <w:sz w:val="24"/>
          <w:szCs w:val="24"/>
        </w:rPr>
      </w:pPr>
      <w:r w:rsidRPr="0076281D">
        <w:rPr>
          <w:rFonts w:ascii="Times New Roman" w:hAnsi="Times New Roman" w:cs="Times New Roman"/>
          <w:b/>
          <w:color w:val="002060"/>
          <w:sz w:val="24"/>
          <w:szCs w:val="24"/>
        </w:rPr>
        <w:t>Applicability of bord and pillar method:</w:t>
      </w:r>
    </w:p>
    <w:p w:rsidR="00B50C09" w:rsidRPr="00EE0C44" w:rsidRDefault="00B50C09" w:rsidP="00B50C09">
      <w:pPr>
        <w:spacing w:line="360" w:lineRule="auto"/>
        <w:ind w:left="-450" w:right="-270"/>
        <w:rPr>
          <w:rFonts w:ascii="Times New Roman" w:hAnsi="Times New Roman" w:cs="Times New Roman"/>
          <w:sz w:val="24"/>
          <w:szCs w:val="24"/>
        </w:rPr>
      </w:pPr>
      <w:r w:rsidRPr="00EE0C44">
        <w:rPr>
          <w:rFonts w:ascii="Times New Roman" w:hAnsi="Times New Roman" w:cs="Times New Roman"/>
          <w:sz w:val="24"/>
          <w:szCs w:val="24"/>
        </w:rPr>
        <w:t>The bord and pillar method is adopted for working.</w:t>
      </w:r>
    </w:p>
    <w:p w:rsidR="00B50C09" w:rsidRPr="00EE0C44" w:rsidRDefault="00B50C09" w:rsidP="00B50C09">
      <w:pPr>
        <w:pStyle w:val="ListParagraph"/>
        <w:numPr>
          <w:ilvl w:val="0"/>
          <w:numId w:val="58"/>
        </w:numPr>
        <w:spacing w:after="160" w:line="360" w:lineRule="auto"/>
        <w:ind w:right="-270"/>
        <w:rPr>
          <w:rFonts w:ascii="Times New Roman" w:hAnsi="Times New Roman" w:cs="Times New Roman"/>
          <w:sz w:val="24"/>
          <w:szCs w:val="24"/>
        </w:rPr>
      </w:pPr>
      <w:r w:rsidRPr="00EE0C44">
        <w:rPr>
          <w:rFonts w:ascii="Times New Roman" w:hAnsi="Times New Roman" w:cs="Times New Roman"/>
          <w:sz w:val="24"/>
          <w:szCs w:val="24"/>
        </w:rPr>
        <w:t>A seam thicker than 1.5m</w:t>
      </w:r>
    </w:p>
    <w:p w:rsidR="00B50C09" w:rsidRPr="00EE0C44" w:rsidRDefault="00B50C09" w:rsidP="00B50C09">
      <w:pPr>
        <w:pStyle w:val="ListParagraph"/>
        <w:numPr>
          <w:ilvl w:val="0"/>
          <w:numId w:val="58"/>
        </w:numPr>
        <w:spacing w:after="160" w:line="360" w:lineRule="auto"/>
        <w:ind w:right="-270"/>
        <w:rPr>
          <w:rFonts w:ascii="Times New Roman" w:hAnsi="Times New Roman" w:cs="Times New Roman"/>
          <w:sz w:val="24"/>
          <w:szCs w:val="24"/>
        </w:rPr>
      </w:pPr>
      <w:r w:rsidRPr="00EE0C44">
        <w:rPr>
          <w:rFonts w:ascii="Times New Roman" w:hAnsi="Times New Roman" w:cs="Times New Roman"/>
          <w:sz w:val="24"/>
          <w:szCs w:val="24"/>
        </w:rPr>
        <w:t xml:space="preserve">A seam free from stone or dirt bands. Stone or dirt bands, if present in a seam , can be easily disposed of for strip packing in longwall advancing method of mining </w:t>
      </w:r>
    </w:p>
    <w:p w:rsidR="00B50C09" w:rsidRPr="00EE0C44" w:rsidRDefault="00B50C09" w:rsidP="00B50C09">
      <w:pPr>
        <w:pStyle w:val="ListParagraph"/>
        <w:numPr>
          <w:ilvl w:val="0"/>
          <w:numId w:val="58"/>
        </w:numPr>
        <w:spacing w:after="160" w:line="360" w:lineRule="auto"/>
        <w:ind w:right="-270"/>
        <w:rPr>
          <w:rFonts w:ascii="Times New Roman" w:hAnsi="Times New Roman" w:cs="Times New Roman"/>
          <w:sz w:val="24"/>
          <w:szCs w:val="24"/>
        </w:rPr>
      </w:pPr>
      <w:r w:rsidRPr="00EE0C44">
        <w:rPr>
          <w:rFonts w:ascii="Times New Roman" w:hAnsi="Times New Roman" w:cs="Times New Roman"/>
          <w:sz w:val="24"/>
          <w:szCs w:val="24"/>
        </w:rPr>
        <w:t>Seam at moderate depth</w:t>
      </w:r>
    </w:p>
    <w:p w:rsidR="00B50C09" w:rsidRPr="00EE0C44" w:rsidRDefault="00B50C09" w:rsidP="00B50C09">
      <w:pPr>
        <w:pStyle w:val="ListParagraph"/>
        <w:numPr>
          <w:ilvl w:val="0"/>
          <w:numId w:val="58"/>
        </w:numPr>
        <w:spacing w:after="160" w:line="360" w:lineRule="auto"/>
        <w:ind w:right="-270"/>
        <w:rPr>
          <w:rFonts w:ascii="Times New Roman" w:hAnsi="Times New Roman" w:cs="Times New Roman"/>
          <w:sz w:val="24"/>
          <w:szCs w:val="24"/>
        </w:rPr>
      </w:pPr>
      <w:r w:rsidRPr="00EE0C44">
        <w:rPr>
          <w:rFonts w:ascii="Times New Roman" w:hAnsi="Times New Roman" w:cs="Times New Roman"/>
          <w:sz w:val="24"/>
          <w:szCs w:val="24"/>
        </w:rPr>
        <w:t>Seam which are not gassy</w:t>
      </w:r>
    </w:p>
    <w:p w:rsidR="00B50C09" w:rsidRPr="00EE0C44" w:rsidRDefault="00B50C09" w:rsidP="00B50C09">
      <w:pPr>
        <w:pStyle w:val="ListParagraph"/>
        <w:numPr>
          <w:ilvl w:val="0"/>
          <w:numId w:val="58"/>
        </w:numPr>
        <w:spacing w:after="160" w:line="360" w:lineRule="auto"/>
        <w:ind w:right="-270"/>
        <w:rPr>
          <w:rFonts w:ascii="Times New Roman" w:hAnsi="Times New Roman" w:cs="Times New Roman"/>
          <w:sz w:val="24"/>
          <w:szCs w:val="24"/>
        </w:rPr>
      </w:pPr>
      <w:r w:rsidRPr="00EE0C44">
        <w:rPr>
          <w:rFonts w:ascii="Times New Roman" w:hAnsi="Times New Roman" w:cs="Times New Roman"/>
          <w:sz w:val="24"/>
          <w:szCs w:val="24"/>
        </w:rPr>
        <w:t>Seam with strong roof and floor which an stand for long period after development stage is over</w:t>
      </w:r>
    </w:p>
    <w:p w:rsidR="00B50C09" w:rsidRPr="00EE0C44" w:rsidRDefault="00B50C09" w:rsidP="00B50C09">
      <w:pPr>
        <w:pStyle w:val="ListParagraph"/>
        <w:numPr>
          <w:ilvl w:val="0"/>
          <w:numId w:val="58"/>
        </w:numPr>
        <w:spacing w:after="160" w:line="360" w:lineRule="auto"/>
        <w:ind w:right="-270"/>
        <w:rPr>
          <w:rFonts w:ascii="Times New Roman" w:hAnsi="Times New Roman" w:cs="Times New Roman"/>
          <w:sz w:val="24"/>
          <w:szCs w:val="24"/>
        </w:rPr>
      </w:pPr>
      <w:r w:rsidRPr="00EE0C44">
        <w:rPr>
          <w:rFonts w:ascii="Times New Roman" w:hAnsi="Times New Roman" w:cs="Times New Roman"/>
          <w:sz w:val="24"/>
          <w:szCs w:val="24"/>
        </w:rPr>
        <w:t>Coal of adequate crushing strength</w:t>
      </w:r>
    </w:p>
    <w:p w:rsidR="00B50C09" w:rsidRPr="00EE0C44" w:rsidRDefault="00B50C09" w:rsidP="00B50C09">
      <w:pPr>
        <w:spacing w:line="360" w:lineRule="auto"/>
        <w:ind w:right="-270"/>
        <w:rPr>
          <w:rFonts w:ascii="Times New Roman" w:hAnsi="Times New Roman" w:cs="Times New Roman"/>
          <w:sz w:val="24"/>
          <w:szCs w:val="24"/>
        </w:rPr>
      </w:pPr>
      <w:r w:rsidRPr="00EE0C44">
        <w:rPr>
          <w:rFonts w:ascii="Times New Roman" w:hAnsi="Times New Roman" w:cs="Times New Roman"/>
          <w:sz w:val="24"/>
          <w:szCs w:val="24"/>
        </w:rPr>
        <w:t>The main elements of bord and pillar working are as follows</w:t>
      </w:r>
    </w:p>
    <w:p w:rsidR="00B50C09" w:rsidRPr="00EE0C44" w:rsidRDefault="00B50C09" w:rsidP="00B50C09">
      <w:pPr>
        <w:pStyle w:val="ListParagraph"/>
        <w:numPr>
          <w:ilvl w:val="0"/>
          <w:numId w:val="59"/>
        </w:numPr>
        <w:spacing w:after="160" w:line="360" w:lineRule="auto"/>
        <w:ind w:right="-270"/>
        <w:rPr>
          <w:rFonts w:ascii="Times New Roman" w:hAnsi="Times New Roman" w:cs="Times New Roman"/>
          <w:sz w:val="24"/>
          <w:szCs w:val="24"/>
        </w:rPr>
      </w:pPr>
      <w:r w:rsidRPr="00EE0C44">
        <w:rPr>
          <w:rFonts w:ascii="Times New Roman" w:hAnsi="Times New Roman" w:cs="Times New Roman"/>
          <w:sz w:val="24"/>
          <w:szCs w:val="24"/>
        </w:rPr>
        <w:t xml:space="preserve">Size of the panel </w:t>
      </w:r>
    </w:p>
    <w:p w:rsidR="00B50C09" w:rsidRPr="00EE0C44" w:rsidRDefault="00B50C09" w:rsidP="00B50C09">
      <w:pPr>
        <w:pStyle w:val="ListParagraph"/>
        <w:numPr>
          <w:ilvl w:val="0"/>
          <w:numId w:val="59"/>
        </w:numPr>
        <w:spacing w:after="160" w:line="360" w:lineRule="auto"/>
        <w:ind w:right="-270"/>
        <w:rPr>
          <w:rFonts w:ascii="Times New Roman" w:hAnsi="Times New Roman" w:cs="Times New Roman"/>
          <w:sz w:val="24"/>
          <w:szCs w:val="24"/>
        </w:rPr>
      </w:pPr>
      <w:r w:rsidRPr="00EE0C44">
        <w:rPr>
          <w:rFonts w:ascii="Times New Roman" w:hAnsi="Times New Roman" w:cs="Times New Roman"/>
          <w:sz w:val="24"/>
          <w:szCs w:val="24"/>
        </w:rPr>
        <w:t xml:space="preserve">Size of the barrier </w:t>
      </w:r>
    </w:p>
    <w:p w:rsidR="00B50C09" w:rsidRPr="00EE0C44" w:rsidRDefault="00B50C09" w:rsidP="00B50C09">
      <w:pPr>
        <w:pStyle w:val="ListParagraph"/>
        <w:numPr>
          <w:ilvl w:val="0"/>
          <w:numId w:val="59"/>
        </w:numPr>
        <w:spacing w:after="160" w:line="360" w:lineRule="auto"/>
        <w:ind w:right="-270"/>
        <w:rPr>
          <w:rFonts w:ascii="Times New Roman" w:hAnsi="Times New Roman" w:cs="Times New Roman"/>
          <w:sz w:val="24"/>
          <w:szCs w:val="24"/>
        </w:rPr>
      </w:pPr>
      <w:r w:rsidRPr="00EE0C44">
        <w:rPr>
          <w:rFonts w:ascii="Times New Roman" w:hAnsi="Times New Roman" w:cs="Times New Roman"/>
          <w:sz w:val="24"/>
          <w:szCs w:val="24"/>
        </w:rPr>
        <w:t>Size of the pillar</w:t>
      </w:r>
    </w:p>
    <w:p w:rsidR="00B50C09" w:rsidRPr="0076281D" w:rsidRDefault="00B50C09" w:rsidP="00B50C09">
      <w:pPr>
        <w:spacing w:line="360" w:lineRule="auto"/>
        <w:ind w:right="-270"/>
        <w:rPr>
          <w:rFonts w:ascii="Times New Roman" w:hAnsi="Times New Roman" w:cs="Times New Roman"/>
          <w:b/>
          <w:color w:val="002060"/>
          <w:sz w:val="24"/>
          <w:szCs w:val="24"/>
        </w:rPr>
      </w:pPr>
      <w:r w:rsidRPr="0076281D">
        <w:rPr>
          <w:rFonts w:ascii="Times New Roman" w:hAnsi="Times New Roman" w:cs="Times New Roman"/>
          <w:b/>
          <w:color w:val="002060"/>
          <w:sz w:val="24"/>
          <w:szCs w:val="24"/>
        </w:rPr>
        <w:t xml:space="preserve">Size of panel  </w:t>
      </w:r>
    </w:p>
    <w:p w:rsidR="00B50C09" w:rsidRPr="00EE0C44" w:rsidRDefault="00B50C09" w:rsidP="00B50C09">
      <w:pPr>
        <w:pStyle w:val="ListParagraph"/>
        <w:numPr>
          <w:ilvl w:val="0"/>
          <w:numId w:val="60"/>
        </w:numPr>
        <w:spacing w:after="160" w:line="360" w:lineRule="auto"/>
        <w:ind w:right="-270"/>
        <w:rPr>
          <w:rFonts w:ascii="Times New Roman" w:hAnsi="Times New Roman" w:cs="Times New Roman"/>
          <w:sz w:val="24"/>
          <w:szCs w:val="24"/>
        </w:rPr>
      </w:pPr>
      <w:r w:rsidRPr="00EE0C44">
        <w:rPr>
          <w:rFonts w:ascii="Times New Roman" w:hAnsi="Times New Roman" w:cs="Times New Roman"/>
          <w:sz w:val="24"/>
          <w:szCs w:val="24"/>
        </w:rPr>
        <w:t xml:space="preserve">The main consideration in deciding the size of panel is the incubation period of the coal seam  </w:t>
      </w:r>
    </w:p>
    <w:p w:rsidR="00B50C09" w:rsidRPr="00EE0C44" w:rsidRDefault="00B50C09" w:rsidP="00B50C09">
      <w:pPr>
        <w:pStyle w:val="ListParagraph"/>
        <w:numPr>
          <w:ilvl w:val="0"/>
          <w:numId w:val="60"/>
        </w:numPr>
        <w:spacing w:after="160" w:line="360" w:lineRule="auto"/>
        <w:ind w:right="-270"/>
        <w:rPr>
          <w:rFonts w:ascii="Times New Roman" w:hAnsi="Times New Roman" w:cs="Times New Roman"/>
          <w:sz w:val="24"/>
          <w:szCs w:val="24"/>
        </w:rPr>
      </w:pPr>
      <w:r w:rsidRPr="00EE0C44">
        <w:rPr>
          <w:rFonts w:ascii="Times New Roman" w:hAnsi="Times New Roman" w:cs="Times New Roman"/>
          <w:sz w:val="24"/>
          <w:szCs w:val="24"/>
        </w:rPr>
        <w:t xml:space="preserve">The period in Indian coal fields generally varies between 6-12 months </w:t>
      </w:r>
    </w:p>
    <w:p w:rsidR="00B50C09" w:rsidRPr="00EE0C44" w:rsidRDefault="00B50C09" w:rsidP="00B50C09">
      <w:pPr>
        <w:pStyle w:val="ListParagraph"/>
        <w:numPr>
          <w:ilvl w:val="0"/>
          <w:numId w:val="60"/>
        </w:numPr>
        <w:spacing w:after="160" w:line="360" w:lineRule="auto"/>
        <w:ind w:right="-270"/>
        <w:rPr>
          <w:rFonts w:ascii="Times New Roman" w:hAnsi="Times New Roman" w:cs="Times New Roman"/>
          <w:sz w:val="24"/>
          <w:szCs w:val="24"/>
        </w:rPr>
      </w:pPr>
      <w:r w:rsidRPr="00EE0C44">
        <w:rPr>
          <w:rFonts w:ascii="Times New Roman" w:hAnsi="Times New Roman" w:cs="Times New Roman"/>
          <w:sz w:val="24"/>
          <w:szCs w:val="24"/>
        </w:rPr>
        <w:t xml:space="preserve"> The extraction rate from depillaring district in Indian coal fields averages about 250 -300t/day/panel</w:t>
      </w:r>
    </w:p>
    <w:p w:rsidR="00B50C09" w:rsidRPr="00EE0C44" w:rsidRDefault="00B50C09" w:rsidP="00B50C09">
      <w:pPr>
        <w:pStyle w:val="ListParagraph"/>
        <w:numPr>
          <w:ilvl w:val="0"/>
          <w:numId w:val="60"/>
        </w:numPr>
        <w:spacing w:after="160" w:line="360" w:lineRule="auto"/>
        <w:ind w:right="-270"/>
        <w:rPr>
          <w:rFonts w:ascii="Times New Roman" w:hAnsi="Times New Roman" w:cs="Times New Roman"/>
          <w:sz w:val="24"/>
          <w:szCs w:val="24"/>
        </w:rPr>
      </w:pPr>
      <w:r w:rsidRPr="00EE0C44">
        <w:rPr>
          <w:rFonts w:ascii="Times New Roman" w:hAnsi="Times New Roman" w:cs="Times New Roman"/>
          <w:sz w:val="24"/>
          <w:szCs w:val="24"/>
        </w:rPr>
        <w:t xml:space="preserve">Sometimes panel size are determined by strata control considerations </w:t>
      </w:r>
    </w:p>
    <w:p w:rsidR="00B50C09" w:rsidRPr="0076281D" w:rsidRDefault="00B50C09" w:rsidP="00B50C09">
      <w:pPr>
        <w:spacing w:line="360" w:lineRule="auto"/>
        <w:ind w:right="-270"/>
        <w:rPr>
          <w:rFonts w:ascii="Times New Roman" w:hAnsi="Times New Roman" w:cs="Times New Roman"/>
          <w:b/>
          <w:color w:val="002060"/>
          <w:sz w:val="24"/>
          <w:szCs w:val="24"/>
        </w:rPr>
      </w:pPr>
      <w:r w:rsidRPr="0076281D">
        <w:rPr>
          <w:rFonts w:ascii="Times New Roman" w:hAnsi="Times New Roman" w:cs="Times New Roman"/>
          <w:b/>
          <w:color w:val="002060"/>
          <w:sz w:val="24"/>
          <w:szCs w:val="24"/>
        </w:rPr>
        <w:t>Size of barrier</w:t>
      </w:r>
    </w:p>
    <w:p w:rsidR="00B50C09" w:rsidRPr="00EE0C44" w:rsidRDefault="00B50C09" w:rsidP="00B50C09">
      <w:pPr>
        <w:pStyle w:val="ListParagraph"/>
        <w:numPr>
          <w:ilvl w:val="0"/>
          <w:numId w:val="61"/>
        </w:numPr>
        <w:spacing w:after="160" w:line="360" w:lineRule="auto"/>
        <w:ind w:right="-270"/>
        <w:rPr>
          <w:rFonts w:ascii="Times New Roman" w:hAnsi="Times New Roman" w:cs="Times New Roman"/>
          <w:sz w:val="24"/>
          <w:szCs w:val="24"/>
        </w:rPr>
      </w:pPr>
      <w:r w:rsidRPr="00EE0C44">
        <w:rPr>
          <w:rFonts w:ascii="Times New Roman" w:hAnsi="Times New Roman" w:cs="Times New Roman"/>
          <w:sz w:val="24"/>
          <w:szCs w:val="24"/>
        </w:rPr>
        <w:t xml:space="preserve">The width of the barrier depends on the load which it has to carry and its strength </w:t>
      </w:r>
    </w:p>
    <w:p w:rsidR="00B50C09" w:rsidRPr="00EE0C44" w:rsidRDefault="00B50C09" w:rsidP="00B50C09">
      <w:pPr>
        <w:pStyle w:val="ListParagraph"/>
        <w:numPr>
          <w:ilvl w:val="0"/>
          <w:numId w:val="61"/>
        </w:numPr>
        <w:spacing w:after="160" w:line="360" w:lineRule="auto"/>
        <w:ind w:right="-270"/>
        <w:rPr>
          <w:rFonts w:ascii="Times New Roman" w:hAnsi="Times New Roman" w:cs="Times New Roman"/>
          <w:sz w:val="24"/>
          <w:szCs w:val="24"/>
        </w:rPr>
      </w:pPr>
      <w:r w:rsidRPr="00EE0C44">
        <w:rPr>
          <w:rFonts w:ascii="Times New Roman" w:hAnsi="Times New Roman" w:cs="Times New Roman"/>
          <w:sz w:val="24"/>
          <w:szCs w:val="24"/>
        </w:rPr>
        <w:t>The size of the barrier should be as the size of the pillar in the district</w:t>
      </w:r>
    </w:p>
    <w:p w:rsidR="00B50C09" w:rsidRPr="00EE0C44" w:rsidRDefault="00B50C09" w:rsidP="00B50C09">
      <w:pPr>
        <w:pStyle w:val="ListParagraph"/>
        <w:numPr>
          <w:ilvl w:val="0"/>
          <w:numId w:val="61"/>
        </w:numPr>
        <w:spacing w:after="160" w:line="360" w:lineRule="auto"/>
        <w:ind w:right="-270"/>
        <w:rPr>
          <w:rFonts w:ascii="Times New Roman" w:hAnsi="Times New Roman" w:cs="Times New Roman"/>
          <w:sz w:val="24"/>
          <w:szCs w:val="24"/>
        </w:rPr>
      </w:pPr>
      <w:r w:rsidRPr="00EE0C44">
        <w:rPr>
          <w:rFonts w:ascii="Times New Roman" w:hAnsi="Times New Roman" w:cs="Times New Roman"/>
          <w:sz w:val="24"/>
          <w:szCs w:val="24"/>
        </w:rPr>
        <w:t xml:space="preserve">In deep mines the width of the barrier may become quite large (up to 45m) and so during extraction they are thinned down consistent with safety </w:t>
      </w:r>
    </w:p>
    <w:p w:rsidR="00B92BB9" w:rsidRDefault="00B92BB9" w:rsidP="00B50C09">
      <w:pPr>
        <w:spacing w:line="360" w:lineRule="auto"/>
        <w:ind w:right="-270"/>
        <w:rPr>
          <w:rFonts w:ascii="Times New Roman" w:hAnsi="Times New Roman" w:cs="Times New Roman"/>
          <w:b/>
          <w:sz w:val="24"/>
          <w:szCs w:val="24"/>
        </w:rPr>
      </w:pPr>
    </w:p>
    <w:p w:rsidR="00B50C09" w:rsidRPr="0076281D" w:rsidRDefault="00B50C09" w:rsidP="00B50C09">
      <w:pPr>
        <w:spacing w:line="360" w:lineRule="auto"/>
        <w:ind w:right="-270"/>
        <w:rPr>
          <w:rFonts w:ascii="Times New Roman" w:hAnsi="Times New Roman" w:cs="Times New Roman"/>
          <w:b/>
          <w:color w:val="002060"/>
          <w:sz w:val="24"/>
          <w:szCs w:val="24"/>
        </w:rPr>
      </w:pPr>
      <w:bookmarkStart w:id="0" w:name="_GoBack"/>
      <w:r w:rsidRPr="0076281D">
        <w:rPr>
          <w:rFonts w:ascii="Times New Roman" w:hAnsi="Times New Roman" w:cs="Times New Roman"/>
          <w:b/>
          <w:color w:val="002060"/>
          <w:sz w:val="24"/>
          <w:szCs w:val="24"/>
        </w:rPr>
        <w:lastRenderedPageBreak/>
        <w:t xml:space="preserve">Size of pillars </w:t>
      </w:r>
    </w:p>
    <w:bookmarkEnd w:id="0"/>
    <w:p w:rsidR="00B50C09" w:rsidRPr="00EE0C44" w:rsidRDefault="00B50C09" w:rsidP="00B50C09">
      <w:pPr>
        <w:spacing w:line="360" w:lineRule="auto"/>
        <w:ind w:right="-270"/>
        <w:rPr>
          <w:rFonts w:ascii="Times New Roman" w:hAnsi="Times New Roman" w:cs="Times New Roman"/>
          <w:sz w:val="24"/>
          <w:szCs w:val="24"/>
        </w:rPr>
      </w:pPr>
      <w:r w:rsidRPr="00EE0C44">
        <w:rPr>
          <w:rFonts w:ascii="Times New Roman" w:hAnsi="Times New Roman" w:cs="Times New Roman"/>
          <w:sz w:val="24"/>
          <w:szCs w:val="24"/>
        </w:rPr>
        <w:t xml:space="preserve">     The size of pillar is influenced by the following;</w:t>
      </w:r>
    </w:p>
    <w:p w:rsidR="00B50C09" w:rsidRPr="00EE0C44" w:rsidRDefault="00B50C09" w:rsidP="00B92BB9">
      <w:pPr>
        <w:pStyle w:val="ListParagraph"/>
        <w:numPr>
          <w:ilvl w:val="0"/>
          <w:numId w:val="62"/>
        </w:numPr>
        <w:spacing w:after="160" w:line="360" w:lineRule="auto"/>
        <w:ind w:right="-270"/>
        <w:jc w:val="both"/>
        <w:rPr>
          <w:rFonts w:ascii="Times New Roman" w:hAnsi="Times New Roman" w:cs="Times New Roman"/>
          <w:sz w:val="24"/>
          <w:szCs w:val="24"/>
        </w:rPr>
      </w:pPr>
      <w:r w:rsidRPr="00B92BB9">
        <w:rPr>
          <w:rFonts w:ascii="Times New Roman" w:hAnsi="Times New Roman" w:cs="Times New Roman"/>
          <w:b/>
          <w:sz w:val="24"/>
          <w:szCs w:val="24"/>
        </w:rPr>
        <w:t>Strength of the coal:</w:t>
      </w:r>
      <w:r w:rsidRPr="00EE0C44">
        <w:rPr>
          <w:rFonts w:ascii="Times New Roman" w:hAnsi="Times New Roman" w:cs="Times New Roman"/>
          <w:sz w:val="24"/>
          <w:szCs w:val="24"/>
        </w:rPr>
        <w:t xml:space="preserve"> Seam with weak coal require large pillars Effect of atmosphere and escape of gas also influence the size of pillars</w:t>
      </w:r>
    </w:p>
    <w:p w:rsidR="00B50C09" w:rsidRPr="00EE0C44" w:rsidRDefault="00B50C09" w:rsidP="00B92BB9">
      <w:pPr>
        <w:pStyle w:val="ListParagraph"/>
        <w:numPr>
          <w:ilvl w:val="0"/>
          <w:numId w:val="62"/>
        </w:numPr>
        <w:spacing w:after="160" w:line="360" w:lineRule="auto"/>
        <w:ind w:right="-270"/>
        <w:jc w:val="both"/>
        <w:rPr>
          <w:rFonts w:ascii="Times New Roman" w:hAnsi="Times New Roman" w:cs="Times New Roman"/>
          <w:sz w:val="24"/>
          <w:szCs w:val="24"/>
        </w:rPr>
      </w:pPr>
      <w:r w:rsidRPr="00B92BB9">
        <w:rPr>
          <w:rFonts w:ascii="Times New Roman" w:hAnsi="Times New Roman" w:cs="Times New Roman"/>
          <w:b/>
          <w:sz w:val="24"/>
          <w:szCs w:val="24"/>
        </w:rPr>
        <w:t>The nature of roof and floor:</w:t>
      </w:r>
      <w:r w:rsidRPr="00EE0C44">
        <w:rPr>
          <w:rFonts w:ascii="Times New Roman" w:hAnsi="Times New Roman" w:cs="Times New Roman"/>
          <w:sz w:val="24"/>
          <w:szCs w:val="24"/>
        </w:rPr>
        <w:t xml:space="preserve"> This influence the liability to crush and creep. A strong roof tends to crush the pillar edges whilst of soft floor predisposes it to creep and both calls for large pillars</w:t>
      </w:r>
    </w:p>
    <w:p w:rsidR="00B50C09" w:rsidRPr="00EE0C44" w:rsidRDefault="00B50C09" w:rsidP="00B92BB9">
      <w:pPr>
        <w:pStyle w:val="ListParagraph"/>
        <w:numPr>
          <w:ilvl w:val="0"/>
          <w:numId w:val="62"/>
        </w:numPr>
        <w:spacing w:after="160" w:line="360" w:lineRule="auto"/>
        <w:ind w:right="-270"/>
        <w:jc w:val="both"/>
        <w:rPr>
          <w:rFonts w:ascii="Times New Roman" w:hAnsi="Times New Roman" w:cs="Times New Roman"/>
          <w:sz w:val="24"/>
          <w:szCs w:val="24"/>
        </w:rPr>
      </w:pPr>
      <w:r w:rsidRPr="00B92BB9">
        <w:rPr>
          <w:rFonts w:ascii="Times New Roman" w:hAnsi="Times New Roman" w:cs="Times New Roman"/>
          <w:b/>
          <w:sz w:val="24"/>
          <w:szCs w:val="24"/>
        </w:rPr>
        <w:t>Geological considerations:</w:t>
      </w:r>
      <w:r w:rsidRPr="00EE0C44">
        <w:rPr>
          <w:rFonts w:ascii="Times New Roman" w:hAnsi="Times New Roman" w:cs="Times New Roman"/>
          <w:sz w:val="24"/>
          <w:szCs w:val="24"/>
        </w:rPr>
        <w:t xml:space="preserve"> In the vicinity of faults, large pillars are required. Dip and presence of water also influences the decision as to the size of pillars </w:t>
      </w:r>
    </w:p>
    <w:p w:rsidR="00B92BB9" w:rsidRPr="00B92BB9" w:rsidRDefault="00B50C09" w:rsidP="00B92BB9">
      <w:pPr>
        <w:pStyle w:val="ListParagraph"/>
        <w:numPr>
          <w:ilvl w:val="0"/>
          <w:numId w:val="62"/>
        </w:numPr>
        <w:spacing w:after="160" w:line="360" w:lineRule="auto"/>
        <w:ind w:right="-270"/>
        <w:jc w:val="both"/>
        <w:rPr>
          <w:rFonts w:ascii="Times New Roman" w:hAnsi="Times New Roman" w:cs="Times New Roman"/>
          <w:sz w:val="24"/>
          <w:szCs w:val="24"/>
        </w:rPr>
      </w:pPr>
      <w:r w:rsidRPr="00B92BB9">
        <w:rPr>
          <w:rFonts w:ascii="Times New Roman" w:hAnsi="Times New Roman" w:cs="Times New Roman"/>
          <w:b/>
          <w:sz w:val="24"/>
          <w:szCs w:val="24"/>
        </w:rPr>
        <w:t>Time dependent strain :</w:t>
      </w:r>
      <w:r w:rsidRPr="00EE0C44">
        <w:rPr>
          <w:rFonts w:ascii="Times New Roman" w:hAnsi="Times New Roman" w:cs="Times New Roman"/>
          <w:sz w:val="24"/>
          <w:szCs w:val="24"/>
        </w:rPr>
        <w:t xml:space="preserve"> With time the strain goes on increasing, the load remaining constant and if the  size of the pillar is not sufficiently large, the it may fail under the time dependent strain, although initially it might be stable.</w:t>
      </w:r>
    </w:p>
    <w:p w:rsidR="00DB0BA4" w:rsidRPr="008A125E" w:rsidRDefault="00B50C09" w:rsidP="008A125E">
      <w:pPr>
        <w:spacing w:line="360" w:lineRule="auto"/>
        <w:ind w:right="-270"/>
        <w:jc w:val="center"/>
        <w:rPr>
          <w:rFonts w:ascii="Times New Roman" w:hAnsi="Times New Roman" w:cs="Times New Roman"/>
          <w:sz w:val="24"/>
          <w:szCs w:val="24"/>
        </w:rPr>
      </w:pPr>
      <w:r>
        <w:rPr>
          <w:rFonts w:ascii="Times New Roman" w:hAnsi="Times New Roman" w:cs="Times New Roman"/>
          <w:b/>
          <w:sz w:val="24"/>
          <w:szCs w:val="24"/>
        </w:rPr>
        <w:t xml:space="preserve">Table: </w:t>
      </w:r>
      <w:r w:rsidR="008A125E" w:rsidRPr="008A125E">
        <w:rPr>
          <w:rFonts w:ascii="Times New Roman" w:hAnsi="Times New Roman" w:cs="Times New Roman"/>
          <w:sz w:val="24"/>
          <w:szCs w:val="24"/>
        </w:rPr>
        <w:t>Dimensions of pillars and galleries at different depths</w:t>
      </w:r>
    </w:p>
    <w:tbl>
      <w:tblPr>
        <w:tblStyle w:val="TableGrid"/>
        <w:tblW w:w="9018" w:type="dxa"/>
        <w:tblInd w:w="439" w:type="dxa"/>
        <w:tblLayout w:type="fixed"/>
        <w:tblLook w:val="04A0"/>
      </w:tblPr>
      <w:tblGrid>
        <w:gridCol w:w="2718"/>
        <w:gridCol w:w="810"/>
        <w:gridCol w:w="1146"/>
        <w:gridCol w:w="2274"/>
        <w:gridCol w:w="2070"/>
      </w:tblGrid>
      <w:tr w:rsidR="00DB0BA4" w:rsidTr="00857E15">
        <w:trPr>
          <w:trHeight w:val="818"/>
        </w:trPr>
        <w:tc>
          <w:tcPr>
            <w:tcW w:w="2718" w:type="dxa"/>
            <w:vMerge w:val="restart"/>
          </w:tcPr>
          <w:p w:rsidR="00DB0BA4" w:rsidRPr="008A125E" w:rsidRDefault="00DB0BA4" w:rsidP="008A125E">
            <w:pPr>
              <w:spacing w:line="360" w:lineRule="auto"/>
              <w:ind w:right="-270"/>
              <w:jc w:val="center"/>
              <w:rPr>
                <w:rFonts w:ascii="Times New Roman" w:hAnsi="Times New Roman" w:cs="Times New Roman"/>
                <w:b/>
                <w:sz w:val="24"/>
                <w:szCs w:val="24"/>
              </w:rPr>
            </w:pPr>
            <w:r w:rsidRPr="008A125E">
              <w:rPr>
                <w:rFonts w:ascii="Times New Roman" w:hAnsi="Times New Roman" w:cs="Times New Roman"/>
                <w:b/>
                <w:sz w:val="24"/>
                <w:szCs w:val="24"/>
              </w:rPr>
              <w:t>Depth of the seam from the surface</w:t>
            </w:r>
          </w:p>
        </w:tc>
        <w:tc>
          <w:tcPr>
            <w:tcW w:w="6300" w:type="dxa"/>
            <w:gridSpan w:val="4"/>
            <w:tcBorders>
              <w:bottom w:val="single" w:sz="4" w:space="0" w:color="auto"/>
              <w:right w:val="single" w:sz="4" w:space="0" w:color="auto"/>
            </w:tcBorders>
          </w:tcPr>
          <w:p w:rsidR="00DB0BA4" w:rsidRPr="008A125E" w:rsidRDefault="00DB0BA4" w:rsidP="008A125E">
            <w:pPr>
              <w:spacing w:line="360" w:lineRule="auto"/>
              <w:ind w:right="-270"/>
              <w:jc w:val="center"/>
              <w:rPr>
                <w:rFonts w:ascii="Times New Roman" w:hAnsi="Times New Roman" w:cs="Times New Roman"/>
                <w:b/>
                <w:sz w:val="24"/>
                <w:szCs w:val="24"/>
              </w:rPr>
            </w:pPr>
            <w:r w:rsidRPr="008A125E">
              <w:rPr>
                <w:rFonts w:ascii="Times New Roman" w:hAnsi="Times New Roman" w:cs="Times New Roman"/>
                <w:b/>
                <w:sz w:val="24"/>
                <w:szCs w:val="24"/>
              </w:rPr>
              <w:t>Where the width of the galleries does not exceed</w:t>
            </w:r>
          </w:p>
        </w:tc>
      </w:tr>
      <w:tr w:rsidR="008A125E" w:rsidTr="00857E15">
        <w:trPr>
          <w:trHeight w:val="503"/>
        </w:trPr>
        <w:tc>
          <w:tcPr>
            <w:tcW w:w="2718" w:type="dxa"/>
            <w:vMerge/>
          </w:tcPr>
          <w:p w:rsidR="008A125E" w:rsidRDefault="008A125E" w:rsidP="00E35D91">
            <w:pPr>
              <w:spacing w:line="360" w:lineRule="auto"/>
              <w:ind w:right="-270"/>
              <w:rPr>
                <w:rFonts w:ascii="Times New Roman" w:hAnsi="Times New Roman" w:cs="Times New Roman"/>
                <w:sz w:val="24"/>
                <w:szCs w:val="24"/>
              </w:rPr>
            </w:pPr>
          </w:p>
        </w:tc>
        <w:tc>
          <w:tcPr>
            <w:tcW w:w="810" w:type="dxa"/>
            <w:tcBorders>
              <w:top w:val="single" w:sz="4" w:space="0" w:color="auto"/>
              <w:right w:val="single" w:sz="4" w:space="0" w:color="auto"/>
            </w:tcBorders>
          </w:tcPr>
          <w:p w:rsidR="008A125E" w:rsidRPr="008A125E" w:rsidRDefault="008A125E" w:rsidP="008A125E">
            <w:pPr>
              <w:spacing w:line="360" w:lineRule="auto"/>
              <w:ind w:right="-270"/>
              <w:jc w:val="center"/>
              <w:rPr>
                <w:rFonts w:ascii="Times New Roman" w:hAnsi="Times New Roman" w:cs="Times New Roman"/>
                <w:b/>
                <w:sz w:val="24"/>
                <w:szCs w:val="24"/>
              </w:rPr>
            </w:pPr>
            <w:r w:rsidRPr="008A125E">
              <w:rPr>
                <w:rFonts w:ascii="Times New Roman" w:hAnsi="Times New Roman" w:cs="Times New Roman"/>
                <w:b/>
                <w:sz w:val="24"/>
                <w:szCs w:val="24"/>
              </w:rPr>
              <w:t>3m</w:t>
            </w:r>
          </w:p>
        </w:tc>
        <w:tc>
          <w:tcPr>
            <w:tcW w:w="1146" w:type="dxa"/>
            <w:tcBorders>
              <w:top w:val="single" w:sz="4" w:space="0" w:color="auto"/>
              <w:right w:val="single" w:sz="4" w:space="0" w:color="auto"/>
            </w:tcBorders>
          </w:tcPr>
          <w:p w:rsidR="008A125E" w:rsidRPr="008A125E" w:rsidRDefault="008A125E" w:rsidP="008A125E">
            <w:pPr>
              <w:spacing w:line="360" w:lineRule="auto"/>
              <w:ind w:right="-270"/>
              <w:jc w:val="center"/>
              <w:rPr>
                <w:rFonts w:ascii="Times New Roman" w:hAnsi="Times New Roman" w:cs="Times New Roman"/>
                <w:b/>
                <w:sz w:val="24"/>
                <w:szCs w:val="24"/>
              </w:rPr>
            </w:pPr>
            <w:r w:rsidRPr="008A125E">
              <w:rPr>
                <w:rFonts w:ascii="Times New Roman" w:hAnsi="Times New Roman" w:cs="Times New Roman"/>
                <w:b/>
                <w:sz w:val="24"/>
                <w:szCs w:val="24"/>
              </w:rPr>
              <w:t>3.6m</w:t>
            </w:r>
          </w:p>
        </w:tc>
        <w:tc>
          <w:tcPr>
            <w:tcW w:w="2274" w:type="dxa"/>
            <w:tcBorders>
              <w:top w:val="single" w:sz="4" w:space="0" w:color="auto"/>
              <w:right w:val="single" w:sz="4" w:space="0" w:color="auto"/>
            </w:tcBorders>
          </w:tcPr>
          <w:p w:rsidR="008A125E" w:rsidRPr="008A125E" w:rsidRDefault="008A125E" w:rsidP="008A125E">
            <w:pPr>
              <w:spacing w:line="360" w:lineRule="auto"/>
              <w:ind w:right="-270"/>
              <w:jc w:val="center"/>
              <w:rPr>
                <w:rFonts w:ascii="Times New Roman" w:hAnsi="Times New Roman" w:cs="Times New Roman"/>
                <w:b/>
                <w:sz w:val="24"/>
                <w:szCs w:val="24"/>
              </w:rPr>
            </w:pPr>
            <w:r w:rsidRPr="008A125E">
              <w:rPr>
                <w:rFonts w:ascii="Times New Roman" w:hAnsi="Times New Roman" w:cs="Times New Roman"/>
                <w:b/>
                <w:sz w:val="24"/>
                <w:szCs w:val="24"/>
              </w:rPr>
              <w:t>4.2m</w:t>
            </w:r>
          </w:p>
        </w:tc>
        <w:tc>
          <w:tcPr>
            <w:tcW w:w="2070" w:type="dxa"/>
            <w:tcBorders>
              <w:top w:val="single" w:sz="4" w:space="0" w:color="auto"/>
              <w:right w:val="single" w:sz="4" w:space="0" w:color="auto"/>
            </w:tcBorders>
          </w:tcPr>
          <w:p w:rsidR="008A125E" w:rsidRPr="008A125E" w:rsidRDefault="008A125E" w:rsidP="008A125E">
            <w:pPr>
              <w:spacing w:line="360" w:lineRule="auto"/>
              <w:ind w:right="-270"/>
              <w:jc w:val="center"/>
              <w:rPr>
                <w:rFonts w:ascii="Times New Roman" w:hAnsi="Times New Roman" w:cs="Times New Roman"/>
                <w:b/>
                <w:sz w:val="24"/>
                <w:szCs w:val="24"/>
              </w:rPr>
            </w:pPr>
            <w:r w:rsidRPr="008A125E">
              <w:rPr>
                <w:rFonts w:ascii="Times New Roman" w:hAnsi="Times New Roman" w:cs="Times New Roman"/>
                <w:b/>
                <w:sz w:val="24"/>
                <w:szCs w:val="24"/>
              </w:rPr>
              <w:t>4.8m</w:t>
            </w:r>
          </w:p>
        </w:tc>
      </w:tr>
      <w:tr w:rsidR="00DB0BA4" w:rsidTr="00857E15">
        <w:tc>
          <w:tcPr>
            <w:tcW w:w="9018" w:type="dxa"/>
            <w:gridSpan w:val="5"/>
          </w:tcPr>
          <w:p w:rsidR="00DB0BA4" w:rsidRDefault="00DB0BA4"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The distance between centers of adjacent pillars shall not be less than</w:t>
            </w:r>
          </w:p>
        </w:tc>
      </w:tr>
      <w:tr w:rsidR="008A125E" w:rsidTr="00857E15">
        <w:tc>
          <w:tcPr>
            <w:tcW w:w="2718"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Not exceeding 60m</w:t>
            </w:r>
          </w:p>
        </w:tc>
        <w:tc>
          <w:tcPr>
            <w:tcW w:w="810"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12</w:t>
            </w:r>
          </w:p>
        </w:tc>
        <w:tc>
          <w:tcPr>
            <w:tcW w:w="1146"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15</w:t>
            </w:r>
          </w:p>
        </w:tc>
        <w:tc>
          <w:tcPr>
            <w:tcW w:w="2274"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18</w:t>
            </w:r>
          </w:p>
        </w:tc>
        <w:tc>
          <w:tcPr>
            <w:tcW w:w="2070"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19.5</w:t>
            </w:r>
          </w:p>
        </w:tc>
      </w:tr>
      <w:tr w:rsidR="008A125E" w:rsidTr="00857E15">
        <w:trPr>
          <w:trHeight w:val="449"/>
        </w:trPr>
        <w:tc>
          <w:tcPr>
            <w:tcW w:w="2718"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Between 60-90m</w:t>
            </w:r>
          </w:p>
        </w:tc>
        <w:tc>
          <w:tcPr>
            <w:tcW w:w="810"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13.5</w:t>
            </w:r>
          </w:p>
        </w:tc>
        <w:tc>
          <w:tcPr>
            <w:tcW w:w="1146"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16.5</w:t>
            </w:r>
          </w:p>
        </w:tc>
        <w:tc>
          <w:tcPr>
            <w:tcW w:w="2274"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19.5</w:t>
            </w:r>
          </w:p>
        </w:tc>
        <w:tc>
          <w:tcPr>
            <w:tcW w:w="2070"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21</w:t>
            </w:r>
          </w:p>
        </w:tc>
      </w:tr>
      <w:tr w:rsidR="008A125E" w:rsidTr="00857E15">
        <w:tc>
          <w:tcPr>
            <w:tcW w:w="2718"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Between 90-150m</w:t>
            </w:r>
          </w:p>
        </w:tc>
        <w:tc>
          <w:tcPr>
            <w:tcW w:w="810"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16.5</w:t>
            </w:r>
          </w:p>
        </w:tc>
        <w:tc>
          <w:tcPr>
            <w:tcW w:w="1146"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19.5</w:t>
            </w:r>
          </w:p>
        </w:tc>
        <w:tc>
          <w:tcPr>
            <w:tcW w:w="2274"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22.5</w:t>
            </w:r>
          </w:p>
        </w:tc>
        <w:tc>
          <w:tcPr>
            <w:tcW w:w="2070"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25.5</w:t>
            </w:r>
          </w:p>
        </w:tc>
      </w:tr>
      <w:tr w:rsidR="008A125E" w:rsidTr="00857E15">
        <w:tc>
          <w:tcPr>
            <w:tcW w:w="2718"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Between 150-240m</w:t>
            </w:r>
          </w:p>
        </w:tc>
        <w:tc>
          <w:tcPr>
            <w:tcW w:w="810"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22.5</w:t>
            </w:r>
          </w:p>
        </w:tc>
        <w:tc>
          <w:tcPr>
            <w:tcW w:w="1146"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25.5</w:t>
            </w:r>
          </w:p>
        </w:tc>
        <w:tc>
          <w:tcPr>
            <w:tcW w:w="2274"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30.5</w:t>
            </w:r>
          </w:p>
        </w:tc>
        <w:tc>
          <w:tcPr>
            <w:tcW w:w="2070"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34.5</w:t>
            </w:r>
          </w:p>
        </w:tc>
      </w:tr>
      <w:tr w:rsidR="008A125E" w:rsidTr="00857E15">
        <w:tc>
          <w:tcPr>
            <w:tcW w:w="2718"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Between 240-360m</w:t>
            </w:r>
          </w:p>
        </w:tc>
        <w:tc>
          <w:tcPr>
            <w:tcW w:w="810"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28.5</w:t>
            </w:r>
          </w:p>
        </w:tc>
        <w:tc>
          <w:tcPr>
            <w:tcW w:w="1146"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34</w:t>
            </w:r>
          </w:p>
        </w:tc>
        <w:tc>
          <w:tcPr>
            <w:tcW w:w="2274"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39.5</w:t>
            </w:r>
          </w:p>
        </w:tc>
        <w:tc>
          <w:tcPr>
            <w:tcW w:w="2070"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45</w:t>
            </w:r>
          </w:p>
        </w:tc>
      </w:tr>
      <w:tr w:rsidR="008A125E" w:rsidTr="00857E15">
        <w:tc>
          <w:tcPr>
            <w:tcW w:w="2718"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Exceeding 360m</w:t>
            </w:r>
          </w:p>
        </w:tc>
        <w:tc>
          <w:tcPr>
            <w:tcW w:w="810"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39</w:t>
            </w:r>
          </w:p>
        </w:tc>
        <w:tc>
          <w:tcPr>
            <w:tcW w:w="1146"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42</w:t>
            </w:r>
          </w:p>
        </w:tc>
        <w:tc>
          <w:tcPr>
            <w:tcW w:w="2274"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45</w:t>
            </w:r>
          </w:p>
        </w:tc>
        <w:tc>
          <w:tcPr>
            <w:tcW w:w="2070" w:type="dxa"/>
          </w:tcPr>
          <w:p w:rsidR="008A125E" w:rsidRDefault="008A125E" w:rsidP="008A125E">
            <w:pPr>
              <w:spacing w:line="360" w:lineRule="auto"/>
              <w:ind w:right="-270"/>
              <w:jc w:val="center"/>
              <w:rPr>
                <w:rFonts w:ascii="Times New Roman" w:hAnsi="Times New Roman" w:cs="Times New Roman"/>
                <w:sz w:val="24"/>
                <w:szCs w:val="24"/>
              </w:rPr>
            </w:pPr>
            <w:r>
              <w:rPr>
                <w:rFonts w:ascii="Times New Roman" w:hAnsi="Times New Roman" w:cs="Times New Roman"/>
                <w:sz w:val="24"/>
                <w:szCs w:val="24"/>
              </w:rPr>
              <w:t>45</w:t>
            </w:r>
          </w:p>
        </w:tc>
      </w:tr>
    </w:tbl>
    <w:p w:rsidR="008A125E" w:rsidRDefault="008A125E" w:rsidP="00E35D91">
      <w:pPr>
        <w:spacing w:line="360" w:lineRule="auto"/>
        <w:ind w:right="-270"/>
        <w:rPr>
          <w:rFonts w:ascii="Times New Roman" w:hAnsi="Times New Roman" w:cs="Times New Roman"/>
          <w:b/>
          <w:sz w:val="24"/>
          <w:szCs w:val="24"/>
        </w:rPr>
      </w:pPr>
    </w:p>
    <w:p w:rsidR="00B92BB9" w:rsidRPr="00E35D91" w:rsidRDefault="00B92BB9" w:rsidP="00E35D91">
      <w:pPr>
        <w:spacing w:line="360" w:lineRule="auto"/>
        <w:ind w:right="-270"/>
        <w:rPr>
          <w:rFonts w:ascii="Times New Roman" w:hAnsi="Times New Roman" w:cs="Times New Roman"/>
          <w:sz w:val="24"/>
          <w:szCs w:val="24"/>
        </w:rPr>
      </w:pPr>
      <w:r w:rsidRPr="00E35D91">
        <w:rPr>
          <w:rFonts w:ascii="Times New Roman" w:hAnsi="Times New Roman" w:cs="Times New Roman"/>
          <w:sz w:val="24"/>
          <w:szCs w:val="24"/>
        </w:rPr>
        <w:t>The load on the pillar, P is therefore,</w:t>
      </w:r>
    </w:p>
    <w:p w:rsidR="00417E5C" w:rsidRPr="00E35D91" w:rsidRDefault="00B92BB9" w:rsidP="00E35D91">
      <w:pPr>
        <w:spacing w:line="360" w:lineRule="auto"/>
        <w:ind w:right="-270"/>
        <w:rPr>
          <w:rFonts w:ascii="Times New Roman" w:hAnsi="Times New Roman" w:cs="Times New Roman"/>
          <w:sz w:val="24"/>
          <w:szCs w:val="24"/>
        </w:rPr>
      </w:pPr>
      <w:r w:rsidRPr="00E35D91">
        <w:rPr>
          <w:rFonts w:ascii="Times New Roman" w:hAnsi="Times New Roman" w:cs="Times New Roman"/>
          <w:sz w:val="24"/>
          <w:szCs w:val="24"/>
        </w:rPr>
        <w:t xml:space="preserve"> P=</w:t>
      </w:r>
      <w:r w:rsidR="00417E5C" w:rsidRPr="00E35D91">
        <w:rPr>
          <w:rFonts w:ascii="Times New Roman" w:hAnsi="Times New Roman" w:cs="Times New Roman"/>
          <w:sz w:val="24"/>
          <w:szCs w:val="24"/>
        </w:rPr>
        <w:t>(Lp+Wo) *</w:t>
      </w:r>
      <w:r w:rsidRPr="00E35D91">
        <w:rPr>
          <w:rFonts w:ascii="Times New Roman" w:hAnsi="Times New Roman" w:cs="Times New Roman"/>
          <w:sz w:val="24"/>
          <w:szCs w:val="24"/>
        </w:rPr>
        <w:t xml:space="preserve"> (Wp+Wo)</w:t>
      </w:r>
      <w:r w:rsidR="00417E5C" w:rsidRPr="00E35D91">
        <w:rPr>
          <w:rFonts w:ascii="Times New Roman" w:hAnsi="Times New Roman" w:cs="Times New Roman"/>
          <w:i/>
          <w:sz w:val="24"/>
          <w:szCs w:val="24"/>
        </w:rPr>
        <w:t>Y</w:t>
      </w:r>
      <w:r w:rsidR="00417E5C" w:rsidRPr="00E35D91">
        <w:rPr>
          <w:rFonts w:ascii="Times New Roman" w:hAnsi="Times New Roman" w:cs="Times New Roman"/>
          <w:sz w:val="24"/>
          <w:szCs w:val="24"/>
        </w:rPr>
        <w:t>*g*h</w:t>
      </w:r>
    </w:p>
    <w:p w:rsidR="00417E5C" w:rsidRPr="00E35D91" w:rsidRDefault="00417E5C" w:rsidP="00E35D91">
      <w:pPr>
        <w:spacing w:line="360" w:lineRule="auto"/>
        <w:ind w:right="-270"/>
        <w:rPr>
          <w:rFonts w:ascii="Times New Roman" w:hAnsi="Times New Roman" w:cs="Times New Roman"/>
          <w:sz w:val="24"/>
          <w:szCs w:val="24"/>
        </w:rPr>
      </w:pPr>
      <w:r w:rsidRPr="00E35D91">
        <w:rPr>
          <w:rFonts w:ascii="Times New Roman" w:hAnsi="Times New Roman" w:cs="Times New Roman"/>
          <w:sz w:val="24"/>
          <w:szCs w:val="24"/>
        </w:rPr>
        <w:t xml:space="preserve">Where </w:t>
      </w:r>
      <w:r w:rsidRPr="00E35D91">
        <w:rPr>
          <w:rFonts w:ascii="Times New Roman" w:hAnsi="Times New Roman" w:cs="Times New Roman"/>
          <w:i/>
          <w:sz w:val="24"/>
          <w:szCs w:val="24"/>
        </w:rPr>
        <w:t>y</w:t>
      </w:r>
      <w:r w:rsidRPr="00E35D91">
        <w:rPr>
          <w:rFonts w:ascii="Times New Roman" w:hAnsi="Times New Roman" w:cs="Times New Roman"/>
          <w:sz w:val="24"/>
          <w:szCs w:val="24"/>
        </w:rPr>
        <w:t>g is the weight of the rock per unit volume and h is the depth of the pillar. The stress on the pillar σ</w:t>
      </w:r>
      <w:r w:rsidRPr="00E35D91">
        <w:rPr>
          <w:rFonts w:ascii="Times New Roman" w:hAnsi="Times New Roman" w:cs="Times New Roman"/>
          <w:sz w:val="24"/>
          <w:szCs w:val="24"/>
          <w:vertAlign w:val="subscript"/>
        </w:rPr>
        <w:t>p</w:t>
      </w:r>
      <w:r w:rsidRPr="00E35D91">
        <w:rPr>
          <w:rFonts w:ascii="Times New Roman" w:hAnsi="Times New Roman" w:cs="Times New Roman"/>
          <w:sz w:val="24"/>
          <w:szCs w:val="24"/>
        </w:rPr>
        <w:t xml:space="preserve">  is;</w:t>
      </w:r>
    </w:p>
    <w:p w:rsidR="00417E5C" w:rsidRPr="00E35D91" w:rsidRDefault="00417E5C" w:rsidP="00E35D91">
      <w:pPr>
        <w:spacing w:line="360" w:lineRule="auto"/>
        <w:ind w:right="-270"/>
        <w:rPr>
          <w:rFonts w:ascii="Times New Roman" w:hAnsi="Times New Roman" w:cs="Times New Roman"/>
          <w:sz w:val="24"/>
          <w:szCs w:val="24"/>
        </w:rPr>
      </w:pPr>
      <w:r w:rsidRPr="00E35D91">
        <w:rPr>
          <w:rFonts w:ascii="Times New Roman" w:hAnsi="Times New Roman" w:cs="Times New Roman"/>
          <w:sz w:val="24"/>
          <w:szCs w:val="24"/>
        </w:rPr>
        <w:t>σ</w:t>
      </w:r>
      <w:r w:rsidRPr="00E35D91">
        <w:rPr>
          <w:rFonts w:ascii="Times New Roman" w:hAnsi="Times New Roman" w:cs="Times New Roman"/>
          <w:sz w:val="24"/>
          <w:szCs w:val="24"/>
          <w:vertAlign w:val="subscript"/>
        </w:rPr>
        <w:t xml:space="preserve">P </w:t>
      </w:r>
      <w:r w:rsidRPr="00E35D91">
        <w:rPr>
          <w:rFonts w:ascii="Times New Roman" w:hAnsi="Times New Roman" w:cs="Times New Roman"/>
          <w:sz w:val="24"/>
          <w:szCs w:val="24"/>
        </w:rPr>
        <w:t>=P/ Area of pillar = [( Lp+Wo)*(Wp+Wo)</w:t>
      </w:r>
      <w:r w:rsidR="00E35D91">
        <w:rPr>
          <w:rFonts w:ascii="Times New Roman" w:hAnsi="Times New Roman" w:cs="Times New Roman"/>
          <w:i/>
          <w:sz w:val="24"/>
          <w:szCs w:val="24"/>
        </w:rPr>
        <w:t>y</w:t>
      </w:r>
      <w:r w:rsidRPr="00E35D91">
        <w:rPr>
          <w:rFonts w:ascii="Times New Roman" w:hAnsi="Times New Roman" w:cs="Times New Roman"/>
          <w:sz w:val="24"/>
          <w:szCs w:val="24"/>
        </w:rPr>
        <w:t>*g*h]/[Lp+Wp]</w:t>
      </w:r>
    </w:p>
    <w:p w:rsidR="00417E5C" w:rsidRDefault="00417E5C" w:rsidP="00E35D91">
      <w:pPr>
        <w:spacing w:line="360" w:lineRule="auto"/>
        <w:ind w:right="-270"/>
        <w:rPr>
          <w:rFonts w:ascii="Times New Roman" w:hAnsi="Times New Roman" w:cs="Times New Roman"/>
          <w:sz w:val="24"/>
          <w:szCs w:val="24"/>
        </w:rPr>
      </w:pPr>
      <w:r w:rsidRPr="00E35D91">
        <w:rPr>
          <w:rFonts w:ascii="Times New Roman" w:hAnsi="Times New Roman" w:cs="Times New Roman"/>
          <w:sz w:val="24"/>
          <w:szCs w:val="24"/>
        </w:rPr>
        <w:lastRenderedPageBreak/>
        <w:t>=[(Lp+Wo)*(Wp+Wo)*</w:t>
      </w:r>
      <w:r w:rsidR="00E35D91" w:rsidRPr="00E35D91">
        <w:rPr>
          <w:rFonts w:ascii="Times New Roman" w:hAnsi="Times New Roman" w:cs="Times New Roman"/>
          <w:sz w:val="24"/>
          <w:szCs w:val="24"/>
        </w:rPr>
        <w:t>σ</w:t>
      </w:r>
      <w:r w:rsidR="00E35D91" w:rsidRPr="00E35D91">
        <w:rPr>
          <w:rFonts w:ascii="Times New Roman" w:hAnsi="Times New Roman" w:cs="Times New Roman"/>
          <w:sz w:val="24"/>
          <w:szCs w:val="24"/>
          <w:vertAlign w:val="subscript"/>
        </w:rPr>
        <w:t>v</w:t>
      </w:r>
      <w:r w:rsidR="00E35D91" w:rsidRPr="00E35D91">
        <w:rPr>
          <w:rFonts w:ascii="Times New Roman" w:hAnsi="Times New Roman" w:cs="Times New Roman"/>
          <w:sz w:val="24"/>
          <w:szCs w:val="24"/>
        </w:rPr>
        <w:t>]/Lp+Wp]</w:t>
      </w:r>
    </w:p>
    <w:p w:rsidR="00E35D91" w:rsidRDefault="00E35D91" w:rsidP="00E35D91">
      <w:pPr>
        <w:spacing w:line="360" w:lineRule="auto"/>
        <w:ind w:right="-270"/>
        <w:rPr>
          <w:rFonts w:ascii="Times New Roman" w:hAnsi="Times New Roman" w:cs="Times New Roman"/>
          <w:sz w:val="24"/>
          <w:szCs w:val="24"/>
        </w:rPr>
      </w:pPr>
      <w:r>
        <w:rPr>
          <w:rFonts w:ascii="Times New Roman" w:hAnsi="Times New Roman" w:cs="Times New Roman"/>
          <w:sz w:val="24"/>
          <w:szCs w:val="24"/>
        </w:rPr>
        <w:t xml:space="preserve">       Where </w:t>
      </w:r>
      <w:r w:rsidRPr="00E35D91">
        <w:rPr>
          <w:rFonts w:ascii="Times New Roman" w:hAnsi="Times New Roman" w:cs="Times New Roman"/>
          <w:sz w:val="24"/>
          <w:szCs w:val="24"/>
        </w:rPr>
        <w:t>σ</w:t>
      </w:r>
      <w:r w:rsidRPr="00E35D91">
        <w:rPr>
          <w:rFonts w:ascii="Times New Roman" w:hAnsi="Times New Roman" w:cs="Times New Roman"/>
          <w:sz w:val="24"/>
          <w:szCs w:val="24"/>
          <w:vertAlign w:val="subscript"/>
        </w:rPr>
        <w:t>v</w:t>
      </w:r>
      <w:r>
        <w:rPr>
          <w:rFonts w:ascii="Times New Roman" w:hAnsi="Times New Roman" w:cs="Times New Roman"/>
          <w:sz w:val="24"/>
          <w:szCs w:val="24"/>
        </w:rPr>
        <w:t xml:space="preserve">is the vertical stress </w:t>
      </w:r>
      <w:r w:rsidRPr="00E35D91">
        <w:rPr>
          <w:rFonts w:ascii="Times New Roman" w:hAnsi="Times New Roman" w:cs="Times New Roman"/>
          <w:i/>
          <w:sz w:val="24"/>
          <w:szCs w:val="24"/>
        </w:rPr>
        <w:t>y</w:t>
      </w:r>
      <w:r>
        <w:rPr>
          <w:rFonts w:ascii="Times New Roman" w:hAnsi="Times New Roman" w:cs="Times New Roman"/>
          <w:sz w:val="24"/>
          <w:szCs w:val="24"/>
        </w:rPr>
        <w:t>gh. Another formula that works is</w:t>
      </w:r>
    </w:p>
    <w:p w:rsidR="00E35D91" w:rsidRPr="00E35D91" w:rsidRDefault="00E35D91" w:rsidP="00E35D91">
      <w:pPr>
        <w:spacing w:line="360" w:lineRule="auto"/>
        <w:ind w:right="-270"/>
        <w:rPr>
          <w:rFonts w:ascii="Times New Roman" w:hAnsi="Times New Roman" w:cs="Times New Roman"/>
          <w:sz w:val="24"/>
          <w:szCs w:val="24"/>
        </w:rPr>
      </w:pPr>
      <w:r w:rsidRPr="00E35D91">
        <w:rPr>
          <w:rFonts w:ascii="Times New Roman" w:hAnsi="Times New Roman" w:cs="Times New Roman"/>
          <w:sz w:val="24"/>
          <w:szCs w:val="24"/>
        </w:rPr>
        <w:t>σ</w:t>
      </w:r>
      <w:r w:rsidRPr="00E35D91">
        <w:rPr>
          <w:rFonts w:ascii="Times New Roman" w:hAnsi="Times New Roman" w:cs="Times New Roman"/>
          <w:sz w:val="24"/>
          <w:szCs w:val="24"/>
          <w:vertAlign w:val="subscript"/>
        </w:rPr>
        <w:t>P</w:t>
      </w:r>
      <w:r>
        <w:rPr>
          <w:rFonts w:ascii="Times New Roman" w:hAnsi="Times New Roman" w:cs="Times New Roman"/>
          <w:sz w:val="24"/>
          <w:szCs w:val="24"/>
        </w:rPr>
        <w:t>=1.1*h*[(Lp + Wo)*(Wp + Wo)/(Lp + Wp)]</w:t>
      </w:r>
    </w:p>
    <w:p w:rsidR="00B50C09" w:rsidRPr="00FE37F7" w:rsidRDefault="00B50C09" w:rsidP="00B50C09">
      <w:pPr>
        <w:spacing w:line="360" w:lineRule="auto"/>
        <w:ind w:right="-270"/>
        <w:rPr>
          <w:rFonts w:ascii="Times New Roman" w:hAnsi="Times New Roman" w:cs="Times New Roman"/>
          <w:color w:val="002060"/>
          <w:sz w:val="24"/>
          <w:szCs w:val="24"/>
        </w:rPr>
      </w:pPr>
      <w:r w:rsidRPr="00FE37F7">
        <w:rPr>
          <w:rFonts w:ascii="Times New Roman" w:hAnsi="Times New Roman" w:cs="Times New Roman"/>
          <w:b/>
          <w:color w:val="002060"/>
          <w:sz w:val="24"/>
          <w:szCs w:val="24"/>
        </w:rPr>
        <w:t>Conclusion:</w:t>
      </w:r>
      <w:r w:rsidRPr="00EE0C44">
        <w:rPr>
          <w:rFonts w:ascii="Times New Roman" w:hAnsi="Times New Roman" w:cs="Times New Roman"/>
          <w:sz w:val="24"/>
          <w:szCs w:val="24"/>
        </w:rPr>
        <w:t xml:space="preserve">Thus the design of underground mine plan </w:t>
      </w:r>
      <w:r>
        <w:rPr>
          <w:rFonts w:ascii="Times New Roman" w:hAnsi="Times New Roman" w:cs="Times New Roman"/>
          <w:sz w:val="24"/>
          <w:szCs w:val="24"/>
        </w:rPr>
        <w:t>is done by considering the strata profile and condition of roof and floor</w:t>
      </w:r>
      <w:r w:rsidRPr="00EE0C44">
        <w:rPr>
          <w:rFonts w:ascii="Times New Roman" w:hAnsi="Times New Roman" w:cs="Times New Roman"/>
          <w:sz w:val="24"/>
          <w:szCs w:val="24"/>
        </w:rPr>
        <w:t>.</w:t>
      </w:r>
    </w:p>
    <w:p w:rsidR="00B50C09" w:rsidRPr="00000C22" w:rsidRDefault="00B50C09" w:rsidP="00B50C09">
      <w:pPr>
        <w:spacing w:line="360" w:lineRule="auto"/>
        <w:ind w:right="-270"/>
        <w:rPr>
          <w:rFonts w:ascii="Times New Roman" w:hAnsi="Times New Roman" w:cs="Times New Roman"/>
          <w:b/>
          <w:sz w:val="24"/>
          <w:szCs w:val="24"/>
        </w:rPr>
      </w:pPr>
      <w:r w:rsidRPr="00FE37F7">
        <w:rPr>
          <w:rFonts w:ascii="Times New Roman" w:hAnsi="Times New Roman" w:cs="Times New Roman"/>
          <w:b/>
          <w:color w:val="002060"/>
          <w:sz w:val="24"/>
          <w:szCs w:val="24"/>
        </w:rPr>
        <w:t>Result:</w:t>
      </w:r>
      <w:r w:rsidRPr="00000C22">
        <w:rPr>
          <w:rFonts w:ascii="Times New Roman" w:hAnsi="Times New Roman" w:cs="Times New Roman"/>
          <w:sz w:val="24"/>
          <w:szCs w:val="24"/>
        </w:rPr>
        <w:t>Thus an un</w:t>
      </w:r>
      <w:r w:rsidR="00046F8D">
        <w:rPr>
          <w:rFonts w:ascii="Times New Roman" w:hAnsi="Times New Roman" w:cs="Times New Roman"/>
          <w:sz w:val="24"/>
          <w:szCs w:val="24"/>
        </w:rPr>
        <w:t>derground mine plan is designed by considering all the parameters.</w:t>
      </w:r>
    </w:p>
    <w:p w:rsidR="00B50C09" w:rsidRPr="00EE0C44" w:rsidRDefault="00B50C09" w:rsidP="00B50C09">
      <w:pPr>
        <w:spacing w:line="360" w:lineRule="auto"/>
        <w:ind w:right="-270"/>
        <w:rPr>
          <w:rFonts w:ascii="Times New Roman" w:hAnsi="Times New Roman" w:cs="Times New Roman"/>
          <w:sz w:val="24"/>
          <w:szCs w:val="24"/>
        </w:rPr>
      </w:pPr>
    </w:p>
    <w:p w:rsidR="00B50C09" w:rsidRPr="00EE0C44" w:rsidRDefault="00B50C09" w:rsidP="00B50C09">
      <w:pPr>
        <w:spacing w:line="360" w:lineRule="auto"/>
        <w:ind w:right="-270"/>
        <w:rPr>
          <w:rFonts w:ascii="Times New Roman" w:hAnsi="Times New Roman" w:cs="Times New Roman"/>
          <w:sz w:val="24"/>
          <w:szCs w:val="24"/>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B50C09" w:rsidRDefault="00B50C09"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8A125E" w:rsidRDefault="008A125E"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8A125E" w:rsidRDefault="008A125E"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8A125E" w:rsidRDefault="008A125E"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8A125E" w:rsidRDefault="008A125E"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8A125E" w:rsidRDefault="008A125E"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8A125E" w:rsidRDefault="008A125E"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8A125E" w:rsidRDefault="008A125E"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8A125E" w:rsidRDefault="008A125E"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8A125E" w:rsidRDefault="008A125E"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8A125E" w:rsidRDefault="008A125E"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8A125E" w:rsidRDefault="008A125E"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FE37F7" w:rsidRDefault="00FE37F7"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FE37F7" w:rsidRDefault="00FE37F7" w:rsidP="00D763DC">
      <w:pPr>
        <w:widowControl w:val="0"/>
        <w:autoSpaceDE w:val="0"/>
        <w:autoSpaceDN w:val="0"/>
        <w:adjustRightInd w:val="0"/>
        <w:spacing w:after="0"/>
        <w:ind w:right="-613"/>
        <w:jc w:val="center"/>
        <w:rPr>
          <w:rFonts w:ascii="Times New Roman" w:hAnsi="Times New Roman" w:cs="Times New Roman"/>
          <w:b/>
          <w:bCs/>
          <w:color w:val="C00000"/>
          <w:sz w:val="24"/>
          <w:szCs w:val="24"/>
          <w:u w:val="single"/>
        </w:rPr>
      </w:pPr>
    </w:p>
    <w:p w:rsidR="00EC1026" w:rsidRPr="00BD2F70" w:rsidRDefault="00A01C3B" w:rsidP="00D763DC">
      <w:pPr>
        <w:widowControl w:val="0"/>
        <w:autoSpaceDE w:val="0"/>
        <w:autoSpaceDN w:val="0"/>
        <w:adjustRightInd w:val="0"/>
        <w:spacing w:after="0"/>
        <w:ind w:right="-613"/>
        <w:jc w:val="center"/>
        <w:rPr>
          <w:rFonts w:ascii="Times New Roman" w:hAnsi="Times New Roman" w:cs="Times New Roman"/>
          <w:color w:val="C00000"/>
          <w:sz w:val="24"/>
          <w:szCs w:val="24"/>
          <w:u w:val="single"/>
        </w:rPr>
      </w:pPr>
      <w:r w:rsidRPr="00BD2F70">
        <w:rPr>
          <w:rFonts w:ascii="Times New Roman" w:hAnsi="Times New Roman" w:cs="Times New Roman"/>
          <w:b/>
          <w:bCs/>
          <w:color w:val="C00000"/>
          <w:sz w:val="24"/>
          <w:szCs w:val="24"/>
          <w:u w:val="single"/>
        </w:rPr>
        <w:lastRenderedPageBreak/>
        <w:t>EXPERIMENT-1</w:t>
      </w:r>
      <w:r w:rsidR="00EC1026" w:rsidRPr="00BD2F70">
        <w:rPr>
          <w:rFonts w:ascii="Times New Roman" w:hAnsi="Times New Roman" w:cs="Times New Roman"/>
          <w:b/>
          <w:bCs/>
          <w:color w:val="C00000"/>
          <w:sz w:val="24"/>
          <w:szCs w:val="24"/>
          <w:u w:val="single"/>
        </w:rPr>
        <w:t>1</w:t>
      </w:r>
    </w:p>
    <w:p w:rsidR="00D763DC" w:rsidRPr="00D763DC" w:rsidRDefault="00D763DC" w:rsidP="00D763DC">
      <w:pPr>
        <w:widowControl w:val="0"/>
        <w:autoSpaceDE w:val="0"/>
        <w:autoSpaceDN w:val="0"/>
        <w:adjustRightInd w:val="0"/>
        <w:spacing w:after="0"/>
        <w:ind w:right="-613"/>
        <w:jc w:val="center"/>
        <w:rPr>
          <w:rFonts w:ascii="Times New Roman" w:hAnsi="Times New Roman" w:cs="Times New Roman"/>
          <w:sz w:val="24"/>
          <w:szCs w:val="24"/>
          <w:u w:val="single"/>
        </w:rPr>
      </w:pPr>
    </w:p>
    <w:p w:rsidR="00EC1026" w:rsidRPr="00EC1026" w:rsidRDefault="00EC1026" w:rsidP="00196EEB">
      <w:pPr>
        <w:widowControl w:val="0"/>
        <w:overflowPunct w:val="0"/>
        <w:autoSpaceDE w:val="0"/>
        <w:autoSpaceDN w:val="0"/>
        <w:adjustRightInd w:val="0"/>
        <w:spacing w:after="0" w:line="360" w:lineRule="auto"/>
        <w:ind w:right="-613"/>
        <w:jc w:val="both"/>
        <w:rPr>
          <w:rFonts w:ascii="Times New Roman" w:hAnsi="Times New Roman" w:cs="Times New Roman"/>
          <w:sz w:val="24"/>
          <w:szCs w:val="24"/>
        </w:rPr>
      </w:pPr>
      <w:r w:rsidRPr="00EC1026">
        <w:rPr>
          <w:rFonts w:ascii="Times New Roman" w:hAnsi="Times New Roman" w:cs="Times New Roman"/>
          <w:sz w:val="24"/>
          <w:szCs w:val="24"/>
        </w:rPr>
        <w:t>To draw the plan</w:t>
      </w:r>
      <w:r w:rsidR="00D763DC">
        <w:rPr>
          <w:rFonts w:ascii="Times New Roman" w:hAnsi="Times New Roman" w:cs="Times New Roman"/>
          <w:sz w:val="24"/>
          <w:szCs w:val="24"/>
        </w:rPr>
        <w:t xml:space="preserve"> view of the dump and calculate</w:t>
      </w:r>
      <w:r w:rsidRPr="00EC1026">
        <w:rPr>
          <w:rFonts w:ascii="Times New Roman" w:hAnsi="Times New Roman" w:cs="Times New Roman"/>
          <w:sz w:val="24"/>
          <w:szCs w:val="24"/>
        </w:rPr>
        <w:t xml:space="preserve"> its volume</w:t>
      </w:r>
      <w:r w:rsidR="00D763DC">
        <w:rPr>
          <w:rFonts w:ascii="Times New Roman" w:hAnsi="Times New Roman" w:cs="Times New Roman"/>
          <w:sz w:val="24"/>
          <w:szCs w:val="24"/>
        </w:rPr>
        <w:t>.</w:t>
      </w:r>
    </w:p>
    <w:p w:rsidR="00EC1026" w:rsidRPr="00403D9E" w:rsidRDefault="00D763DC" w:rsidP="00196EEB">
      <w:pPr>
        <w:widowControl w:val="0"/>
        <w:autoSpaceDE w:val="0"/>
        <w:autoSpaceDN w:val="0"/>
        <w:adjustRightInd w:val="0"/>
        <w:spacing w:after="0" w:line="360" w:lineRule="auto"/>
        <w:ind w:right="-613"/>
        <w:rPr>
          <w:rFonts w:ascii="Times New Roman" w:hAnsi="Times New Roman" w:cs="Times New Roman"/>
          <w:color w:val="1F497D" w:themeColor="text2"/>
          <w:sz w:val="24"/>
          <w:szCs w:val="24"/>
        </w:rPr>
      </w:pPr>
      <w:r w:rsidRPr="00403D9E">
        <w:rPr>
          <w:rFonts w:ascii="Times New Roman" w:hAnsi="Times New Roman" w:cs="Times New Roman"/>
          <w:b/>
          <w:bCs/>
          <w:color w:val="1F497D" w:themeColor="text2"/>
          <w:sz w:val="24"/>
          <w:szCs w:val="24"/>
        </w:rPr>
        <w:t>Aim</w:t>
      </w:r>
      <w:r w:rsidR="00EC1026" w:rsidRPr="00403D9E">
        <w:rPr>
          <w:rFonts w:ascii="Times New Roman" w:hAnsi="Times New Roman" w:cs="Times New Roman"/>
          <w:b/>
          <w:bCs/>
          <w:color w:val="1F497D" w:themeColor="text2"/>
          <w:sz w:val="24"/>
          <w:szCs w:val="24"/>
        </w:rPr>
        <w:t>:</w:t>
      </w:r>
    </w:p>
    <w:p w:rsidR="00EC1026" w:rsidRPr="00EC1026" w:rsidRDefault="00EC1026" w:rsidP="00196EEB">
      <w:pPr>
        <w:widowControl w:val="0"/>
        <w:overflowPunct w:val="0"/>
        <w:autoSpaceDE w:val="0"/>
        <w:autoSpaceDN w:val="0"/>
        <w:adjustRightInd w:val="0"/>
        <w:spacing w:after="0" w:line="360" w:lineRule="auto"/>
        <w:ind w:right="-613" w:firstLine="62"/>
        <w:jc w:val="both"/>
        <w:rPr>
          <w:rFonts w:ascii="Times New Roman" w:hAnsi="Times New Roman" w:cs="Times New Roman"/>
          <w:sz w:val="24"/>
          <w:szCs w:val="24"/>
        </w:rPr>
      </w:pPr>
      <w:r w:rsidRPr="00EC1026">
        <w:rPr>
          <w:rFonts w:ascii="Times New Roman" w:hAnsi="Times New Roman" w:cs="Times New Roman"/>
          <w:sz w:val="24"/>
          <w:szCs w:val="24"/>
        </w:rPr>
        <w:t>To design safe Open pit dump as per specified dimensions taking into consideration the statutory requirements. To draw the plan view of the dump and calculates its volume</w:t>
      </w:r>
    </w:p>
    <w:p w:rsidR="00EC1026" w:rsidRPr="00403D9E" w:rsidRDefault="00EC1026" w:rsidP="00196EEB">
      <w:pPr>
        <w:widowControl w:val="0"/>
        <w:autoSpaceDE w:val="0"/>
        <w:autoSpaceDN w:val="0"/>
        <w:adjustRightInd w:val="0"/>
        <w:spacing w:after="0" w:line="480" w:lineRule="auto"/>
        <w:ind w:right="-613"/>
        <w:rPr>
          <w:rFonts w:ascii="Times New Roman" w:hAnsi="Times New Roman" w:cs="Times New Roman"/>
          <w:color w:val="1F497D" w:themeColor="text2"/>
          <w:sz w:val="24"/>
          <w:szCs w:val="24"/>
        </w:rPr>
      </w:pPr>
      <w:r w:rsidRPr="00403D9E">
        <w:rPr>
          <w:rFonts w:ascii="Times New Roman" w:hAnsi="Times New Roman" w:cs="Times New Roman"/>
          <w:b/>
          <w:bCs/>
          <w:color w:val="1F497D" w:themeColor="text2"/>
          <w:sz w:val="24"/>
          <w:szCs w:val="24"/>
        </w:rPr>
        <w:t>Design Specifications:</w:t>
      </w:r>
    </w:p>
    <w:p w:rsidR="00EC1026" w:rsidRPr="00196EEB" w:rsidRDefault="00EC1026" w:rsidP="00215F3E">
      <w:pPr>
        <w:pStyle w:val="ListParagraph"/>
        <w:widowControl w:val="0"/>
        <w:numPr>
          <w:ilvl w:val="0"/>
          <w:numId w:val="27"/>
        </w:numPr>
        <w:overflowPunct w:val="0"/>
        <w:autoSpaceDE w:val="0"/>
        <w:autoSpaceDN w:val="0"/>
        <w:adjustRightInd w:val="0"/>
        <w:spacing w:after="0" w:line="480" w:lineRule="auto"/>
        <w:ind w:right="-613"/>
        <w:jc w:val="both"/>
        <w:rPr>
          <w:rFonts w:ascii="Times New Roman" w:hAnsi="Times New Roman" w:cs="Times New Roman"/>
          <w:sz w:val="24"/>
          <w:szCs w:val="24"/>
        </w:rPr>
      </w:pPr>
      <w:r w:rsidRPr="00D763DC">
        <w:rPr>
          <w:rFonts w:ascii="Times New Roman" w:hAnsi="Times New Roman" w:cs="Times New Roman"/>
          <w:sz w:val="24"/>
          <w:szCs w:val="24"/>
        </w:rPr>
        <w:t xml:space="preserve">Length of the dump 600m </w:t>
      </w:r>
    </w:p>
    <w:p w:rsidR="00EC1026" w:rsidRPr="00196EEB" w:rsidRDefault="00EC1026" w:rsidP="00215F3E">
      <w:pPr>
        <w:pStyle w:val="ListParagraph"/>
        <w:widowControl w:val="0"/>
        <w:numPr>
          <w:ilvl w:val="0"/>
          <w:numId w:val="27"/>
        </w:numPr>
        <w:overflowPunct w:val="0"/>
        <w:autoSpaceDE w:val="0"/>
        <w:autoSpaceDN w:val="0"/>
        <w:adjustRightInd w:val="0"/>
        <w:spacing w:after="0" w:line="480" w:lineRule="auto"/>
        <w:ind w:right="-613"/>
        <w:jc w:val="both"/>
        <w:rPr>
          <w:rFonts w:ascii="Times New Roman" w:hAnsi="Times New Roman" w:cs="Times New Roman"/>
          <w:sz w:val="24"/>
          <w:szCs w:val="24"/>
        </w:rPr>
      </w:pPr>
      <w:r w:rsidRPr="00D763DC">
        <w:rPr>
          <w:rFonts w:ascii="Times New Roman" w:hAnsi="Times New Roman" w:cs="Times New Roman"/>
          <w:sz w:val="24"/>
          <w:szCs w:val="24"/>
        </w:rPr>
        <w:t xml:space="preserve">Width of the dump 400m </w:t>
      </w:r>
    </w:p>
    <w:p w:rsidR="00EC1026" w:rsidRPr="00196EEB" w:rsidRDefault="00EC1026" w:rsidP="00215F3E">
      <w:pPr>
        <w:pStyle w:val="ListParagraph"/>
        <w:widowControl w:val="0"/>
        <w:numPr>
          <w:ilvl w:val="0"/>
          <w:numId w:val="27"/>
        </w:numPr>
        <w:overflowPunct w:val="0"/>
        <w:autoSpaceDE w:val="0"/>
        <w:autoSpaceDN w:val="0"/>
        <w:adjustRightInd w:val="0"/>
        <w:spacing w:after="0" w:line="480" w:lineRule="auto"/>
        <w:ind w:right="-613"/>
        <w:jc w:val="both"/>
        <w:rPr>
          <w:rFonts w:ascii="Times New Roman" w:hAnsi="Times New Roman" w:cs="Times New Roman"/>
          <w:sz w:val="24"/>
          <w:szCs w:val="24"/>
        </w:rPr>
      </w:pPr>
      <w:r w:rsidRPr="00D763DC">
        <w:rPr>
          <w:rFonts w:ascii="Times New Roman" w:hAnsi="Times New Roman" w:cs="Times New Roman"/>
          <w:sz w:val="24"/>
          <w:szCs w:val="24"/>
        </w:rPr>
        <w:t xml:space="preserve">Height of a single lift 20m </w:t>
      </w:r>
    </w:p>
    <w:p w:rsidR="00EC1026" w:rsidRPr="00196EEB" w:rsidRDefault="00EC1026" w:rsidP="00215F3E">
      <w:pPr>
        <w:pStyle w:val="ListParagraph"/>
        <w:widowControl w:val="0"/>
        <w:numPr>
          <w:ilvl w:val="0"/>
          <w:numId w:val="27"/>
        </w:numPr>
        <w:overflowPunct w:val="0"/>
        <w:autoSpaceDE w:val="0"/>
        <w:autoSpaceDN w:val="0"/>
        <w:adjustRightInd w:val="0"/>
        <w:spacing w:after="0" w:line="480" w:lineRule="auto"/>
        <w:ind w:right="-613"/>
        <w:jc w:val="both"/>
        <w:rPr>
          <w:rFonts w:ascii="Times New Roman" w:hAnsi="Times New Roman" w:cs="Times New Roman"/>
          <w:sz w:val="24"/>
          <w:szCs w:val="24"/>
        </w:rPr>
      </w:pPr>
      <w:r w:rsidRPr="00D763DC">
        <w:rPr>
          <w:rFonts w:ascii="Times New Roman" w:hAnsi="Times New Roman" w:cs="Times New Roman"/>
          <w:sz w:val="24"/>
          <w:szCs w:val="24"/>
        </w:rPr>
        <w:t xml:space="preserve">Total No : of lifts : 2 </w:t>
      </w:r>
    </w:p>
    <w:p w:rsidR="00EC1026" w:rsidRPr="00196EEB" w:rsidRDefault="00EC1026" w:rsidP="00215F3E">
      <w:pPr>
        <w:pStyle w:val="ListParagraph"/>
        <w:widowControl w:val="0"/>
        <w:numPr>
          <w:ilvl w:val="0"/>
          <w:numId w:val="27"/>
        </w:numPr>
        <w:overflowPunct w:val="0"/>
        <w:autoSpaceDE w:val="0"/>
        <w:autoSpaceDN w:val="0"/>
        <w:adjustRightInd w:val="0"/>
        <w:spacing w:after="0" w:line="480" w:lineRule="auto"/>
        <w:ind w:right="-613"/>
        <w:jc w:val="both"/>
        <w:rPr>
          <w:rFonts w:ascii="Times New Roman" w:hAnsi="Times New Roman" w:cs="Times New Roman"/>
          <w:sz w:val="24"/>
          <w:szCs w:val="24"/>
        </w:rPr>
      </w:pPr>
      <w:r w:rsidRPr="00D763DC">
        <w:rPr>
          <w:rFonts w:ascii="Times New Roman" w:hAnsi="Times New Roman" w:cs="Times New Roman"/>
          <w:sz w:val="24"/>
          <w:szCs w:val="24"/>
        </w:rPr>
        <w:t xml:space="preserve">Width of the berm 40m </w:t>
      </w:r>
    </w:p>
    <w:p w:rsidR="00EC1026" w:rsidRPr="00403D9E" w:rsidRDefault="00EC1026" w:rsidP="00196EEB">
      <w:pPr>
        <w:widowControl w:val="0"/>
        <w:autoSpaceDE w:val="0"/>
        <w:autoSpaceDN w:val="0"/>
        <w:adjustRightInd w:val="0"/>
        <w:spacing w:after="0" w:line="480" w:lineRule="auto"/>
        <w:ind w:right="-613"/>
        <w:rPr>
          <w:rFonts w:ascii="Times New Roman" w:hAnsi="Times New Roman" w:cs="Times New Roman"/>
          <w:color w:val="1F497D" w:themeColor="text2"/>
          <w:sz w:val="24"/>
          <w:szCs w:val="24"/>
        </w:rPr>
      </w:pPr>
      <w:r w:rsidRPr="00403D9E">
        <w:rPr>
          <w:rFonts w:ascii="Times New Roman" w:hAnsi="Times New Roman" w:cs="Times New Roman"/>
          <w:b/>
          <w:bCs/>
          <w:color w:val="1F497D" w:themeColor="text2"/>
          <w:sz w:val="24"/>
          <w:szCs w:val="24"/>
        </w:rPr>
        <w:t>Procedure:</w:t>
      </w:r>
    </w:p>
    <w:p w:rsidR="00EC1026" w:rsidRPr="00D763DC" w:rsidRDefault="00EC1026" w:rsidP="00215F3E">
      <w:pPr>
        <w:pStyle w:val="ListParagraph"/>
        <w:widowControl w:val="0"/>
        <w:numPr>
          <w:ilvl w:val="0"/>
          <w:numId w:val="28"/>
        </w:numPr>
        <w:overflowPunct w:val="0"/>
        <w:autoSpaceDE w:val="0"/>
        <w:autoSpaceDN w:val="0"/>
        <w:adjustRightInd w:val="0"/>
        <w:spacing w:after="0" w:line="480" w:lineRule="auto"/>
        <w:ind w:right="-613"/>
        <w:jc w:val="both"/>
        <w:rPr>
          <w:rFonts w:ascii="Times New Roman" w:hAnsi="Times New Roman" w:cs="Times New Roman"/>
          <w:sz w:val="24"/>
          <w:szCs w:val="24"/>
        </w:rPr>
      </w:pPr>
      <w:r w:rsidRPr="00D763DC">
        <w:rPr>
          <w:rFonts w:ascii="Times New Roman" w:hAnsi="Times New Roman" w:cs="Times New Roman"/>
          <w:sz w:val="24"/>
          <w:szCs w:val="24"/>
        </w:rPr>
        <w:t xml:space="preserve">The plan of the dump as per the specified dimensions is hand drawn on a graph sheet </w:t>
      </w:r>
    </w:p>
    <w:p w:rsidR="00EC1026" w:rsidRPr="00D763DC" w:rsidRDefault="00EC1026" w:rsidP="00215F3E">
      <w:pPr>
        <w:pStyle w:val="ListParagraph"/>
        <w:widowControl w:val="0"/>
        <w:numPr>
          <w:ilvl w:val="0"/>
          <w:numId w:val="28"/>
        </w:numPr>
        <w:overflowPunct w:val="0"/>
        <w:autoSpaceDE w:val="0"/>
        <w:autoSpaceDN w:val="0"/>
        <w:adjustRightInd w:val="0"/>
        <w:spacing w:after="0" w:line="480" w:lineRule="auto"/>
        <w:ind w:right="-613"/>
        <w:jc w:val="both"/>
        <w:rPr>
          <w:rFonts w:ascii="Times New Roman" w:hAnsi="Times New Roman" w:cs="Times New Roman"/>
          <w:sz w:val="24"/>
          <w:szCs w:val="24"/>
        </w:rPr>
      </w:pPr>
      <w:r w:rsidRPr="00D763DC">
        <w:rPr>
          <w:rFonts w:ascii="Times New Roman" w:hAnsi="Times New Roman" w:cs="Times New Roman"/>
          <w:sz w:val="24"/>
          <w:szCs w:val="24"/>
        </w:rPr>
        <w:t xml:space="preserve">A suitable scale is chosen </w:t>
      </w:r>
    </w:p>
    <w:p w:rsidR="00EC1026" w:rsidRPr="00D763DC" w:rsidRDefault="00EC1026" w:rsidP="00215F3E">
      <w:pPr>
        <w:pStyle w:val="ListParagraph"/>
        <w:widowControl w:val="0"/>
        <w:numPr>
          <w:ilvl w:val="0"/>
          <w:numId w:val="28"/>
        </w:numPr>
        <w:overflowPunct w:val="0"/>
        <w:autoSpaceDE w:val="0"/>
        <w:autoSpaceDN w:val="0"/>
        <w:adjustRightInd w:val="0"/>
        <w:spacing w:after="0" w:line="480" w:lineRule="auto"/>
        <w:ind w:right="-613"/>
        <w:jc w:val="both"/>
        <w:rPr>
          <w:rFonts w:ascii="Times New Roman" w:hAnsi="Times New Roman" w:cs="Times New Roman"/>
          <w:sz w:val="24"/>
          <w:szCs w:val="24"/>
        </w:rPr>
      </w:pPr>
      <w:r w:rsidRPr="00D763DC">
        <w:rPr>
          <w:rFonts w:ascii="Times New Roman" w:hAnsi="Times New Roman" w:cs="Times New Roman"/>
          <w:sz w:val="24"/>
          <w:szCs w:val="24"/>
        </w:rPr>
        <w:t xml:space="preserve">All the dimensions are plotted on the graph sheet </w:t>
      </w:r>
    </w:p>
    <w:p w:rsidR="00EC1026" w:rsidRPr="00D763DC" w:rsidRDefault="00EC1026" w:rsidP="00215F3E">
      <w:pPr>
        <w:pStyle w:val="ListParagraph"/>
        <w:widowControl w:val="0"/>
        <w:numPr>
          <w:ilvl w:val="0"/>
          <w:numId w:val="28"/>
        </w:numPr>
        <w:overflowPunct w:val="0"/>
        <w:autoSpaceDE w:val="0"/>
        <w:autoSpaceDN w:val="0"/>
        <w:adjustRightInd w:val="0"/>
        <w:spacing w:after="0" w:line="480" w:lineRule="auto"/>
        <w:ind w:right="-613"/>
        <w:jc w:val="both"/>
        <w:rPr>
          <w:rFonts w:ascii="Times New Roman" w:hAnsi="Times New Roman" w:cs="Times New Roman"/>
          <w:sz w:val="24"/>
          <w:szCs w:val="24"/>
        </w:rPr>
      </w:pPr>
      <w:r w:rsidRPr="00D763DC">
        <w:rPr>
          <w:rFonts w:ascii="Times New Roman" w:hAnsi="Times New Roman" w:cs="Times New Roman"/>
          <w:sz w:val="24"/>
          <w:szCs w:val="24"/>
        </w:rPr>
        <w:t>The design is now drawn on the CAD package with the graph sheet as reference</w:t>
      </w:r>
    </w:p>
    <w:p w:rsidR="00EC1026" w:rsidRPr="00403D9E" w:rsidRDefault="00EC1026" w:rsidP="00196EEB">
      <w:pPr>
        <w:widowControl w:val="0"/>
        <w:autoSpaceDE w:val="0"/>
        <w:autoSpaceDN w:val="0"/>
        <w:adjustRightInd w:val="0"/>
        <w:spacing w:after="0" w:line="480" w:lineRule="auto"/>
        <w:ind w:right="-613"/>
        <w:rPr>
          <w:rFonts w:ascii="Times New Roman" w:hAnsi="Times New Roman" w:cs="Times New Roman"/>
          <w:color w:val="FF0000"/>
          <w:sz w:val="24"/>
          <w:szCs w:val="24"/>
        </w:rPr>
      </w:pPr>
      <w:r w:rsidRPr="00403D9E">
        <w:rPr>
          <w:rFonts w:ascii="Times New Roman" w:hAnsi="Times New Roman" w:cs="Times New Roman"/>
          <w:b/>
          <w:bCs/>
          <w:color w:val="FF0000"/>
          <w:sz w:val="24"/>
          <w:szCs w:val="24"/>
        </w:rPr>
        <w:t>Observations and Calculations:</w:t>
      </w:r>
    </w:p>
    <w:p w:rsidR="00EC1026" w:rsidRPr="00EC1026" w:rsidRDefault="00EC1026" w:rsidP="00196EEB">
      <w:pPr>
        <w:widowControl w:val="0"/>
        <w:autoSpaceDE w:val="0"/>
        <w:autoSpaceDN w:val="0"/>
        <w:adjustRightInd w:val="0"/>
        <w:spacing w:after="0" w:line="480" w:lineRule="auto"/>
        <w:ind w:right="-613"/>
        <w:jc w:val="both"/>
        <w:rPr>
          <w:rFonts w:ascii="Times New Roman" w:hAnsi="Times New Roman" w:cs="Times New Roman"/>
          <w:sz w:val="24"/>
          <w:szCs w:val="24"/>
        </w:rPr>
      </w:pPr>
      <w:r w:rsidRPr="00EC1026">
        <w:rPr>
          <w:rFonts w:ascii="Times New Roman" w:hAnsi="Times New Roman" w:cs="Times New Roman"/>
          <w:sz w:val="24"/>
          <w:szCs w:val="24"/>
        </w:rPr>
        <w:t>The base area of the bottom lift is measured / calculated – say for example A</w:t>
      </w:r>
      <w:r w:rsidRPr="00D763DC">
        <w:rPr>
          <w:rFonts w:ascii="Times New Roman" w:hAnsi="Times New Roman" w:cs="Times New Roman"/>
          <w:sz w:val="24"/>
          <w:szCs w:val="24"/>
          <w:vertAlign w:val="subscript"/>
        </w:rPr>
        <w:t>1</w:t>
      </w:r>
      <w:r w:rsidRPr="00EC1026">
        <w:rPr>
          <w:rFonts w:ascii="Times New Roman" w:hAnsi="Times New Roman" w:cs="Times New Roman"/>
          <w:sz w:val="24"/>
          <w:szCs w:val="24"/>
        </w:rPr>
        <w:t xml:space="preserve"> m</w:t>
      </w:r>
      <w:r w:rsidRPr="00EC1026">
        <w:rPr>
          <w:rFonts w:ascii="Times New Roman" w:hAnsi="Times New Roman" w:cs="Times New Roman"/>
          <w:sz w:val="24"/>
          <w:szCs w:val="24"/>
          <w:vertAlign w:val="superscript"/>
        </w:rPr>
        <w:t>2</w:t>
      </w:r>
    </w:p>
    <w:p w:rsidR="00EC1026" w:rsidRPr="00EC1026" w:rsidRDefault="00EC1026" w:rsidP="00196EEB">
      <w:pPr>
        <w:widowControl w:val="0"/>
        <w:autoSpaceDE w:val="0"/>
        <w:autoSpaceDN w:val="0"/>
        <w:adjustRightInd w:val="0"/>
        <w:spacing w:after="0" w:line="360" w:lineRule="auto"/>
        <w:ind w:right="-613"/>
        <w:jc w:val="both"/>
        <w:rPr>
          <w:rFonts w:ascii="Times New Roman" w:hAnsi="Times New Roman" w:cs="Times New Roman"/>
          <w:sz w:val="24"/>
          <w:szCs w:val="24"/>
        </w:rPr>
      </w:pPr>
      <w:r w:rsidRPr="00EC1026">
        <w:rPr>
          <w:rFonts w:ascii="Times New Roman" w:hAnsi="Times New Roman" w:cs="Times New Roman"/>
          <w:sz w:val="24"/>
          <w:szCs w:val="24"/>
        </w:rPr>
        <w:t>The top area of the bottom lift is measured / calculated – say for example A</w:t>
      </w:r>
      <w:r w:rsidRPr="00D763DC">
        <w:rPr>
          <w:rFonts w:ascii="Times New Roman" w:hAnsi="Times New Roman" w:cs="Times New Roman"/>
          <w:sz w:val="24"/>
          <w:szCs w:val="24"/>
          <w:vertAlign w:val="subscript"/>
        </w:rPr>
        <w:t xml:space="preserve">2 </w:t>
      </w:r>
      <w:r w:rsidRPr="00EC1026">
        <w:rPr>
          <w:rFonts w:ascii="Times New Roman" w:hAnsi="Times New Roman" w:cs="Times New Roman"/>
          <w:sz w:val="24"/>
          <w:szCs w:val="24"/>
        </w:rPr>
        <w:t>m</w:t>
      </w:r>
      <w:r w:rsidRPr="00EC1026">
        <w:rPr>
          <w:rFonts w:ascii="Times New Roman" w:hAnsi="Times New Roman" w:cs="Times New Roman"/>
          <w:sz w:val="24"/>
          <w:szCs w:val="24"/>
          <w:vertAlign w:val="superscript"/>
        </w:rPr>
        <w:t>2</w:t>
      </w:r>
    </w:p>
    <w:p w:rsidR="00EC1026" w:rsidRPr="00EC1026" w:rsidRDefault="00EC1026" w:rsidP="00196EEB">
      <w:pPr>
        <w:widowControl w:val="0"/>
        <w:autoSpaceDE w:val="0"/>
        <w:autoSpaceDN w:val="0"/>
        <w:adjustRightInd w:val="0"/>
        <w:spacing w:after="0" w:line="360" w:lineRule="auto"/>
        <w:ind w:right="-613"/>
        <w:jc w:val="both"/>
        <w:rPr>
          <w:rFonts w:ascii="Times New Roman" w:hAnsi="Times New Roman" w:cs="Times New Roman"/>
          <w:sz w:val="24"/>
          <w:szCs w:val="24"/>
        </w:rPr>
      </w:pPr>
      <w:r w:rsidRPr="00EC1026">
        <w:rPr>
          <w:rFonts w:ascii="Times New Roman" w:hAnsi="Times New Roman" w:cs="Times New Roman"/>
          <w:sz w:val="24"/>
          <w:szCs w:val="24"/>
        </w:rPr>
        <w:t>The Average of the bottom area is calcu</w:t>
      </w:r>
      <w:r w:rsidR="00D763DC">
        <w:rPr>
          <w:rFonts w:ascii="Times New Roman" w:hAnsi="Times New Roman" w:cs="Times New Roman"/>
          <w:sz w:val="24"/>
          <w:szCs w:val="24"/>
        </w:rPr>
        <w:t>lated as (A</w:t>
      </w:r>
      <w:r w:rsidR="00D763DC" w:rsidRPr="00D763DC">
        <w:rPr>
          <w:rFonts w:ascii="Times New Roman" w:hAnsi="Times New Roman" w:cs="Times New Roman"/>
          <w:sz w:val="24"/>
          <w:szCs w:val="24"/>
          <w:vertAlign w:val="subscript"/>
        </w:rPr>
        <w:t>1</w:t>
      </w:r>
      <w:r w:rsidR="00D763DC">
        <w:rPr>
          <w:rFonts w:ascii="Times New Roman" w:hAnsi="Times New Roman" w:cs="Times New Roman"/>
          <w:sz w:val="24"/>
          <w:szCs w:val="24"/>
        </w:rPr>
        <w:t xml:space="preserve"> +A</w:t>
      </w:r>
      <w:r w:rsidR="00D763DC" w:rsidRPr="00D763DC">
        <w:rPr>
          <w:rFonts w:ascii="Times New Roman" w:hAnsi="Times New Roman" w:cs="Times New Roman"/>
          <w:sz w:val="24"/>
          <w:szCs w:val="24"/>
          <w:vertAlign w:val="subscript"/>
        </w:rPr>
        <w:t>2</w:t>
      </w:r>
      <w:r w:rsidR="00D763DC">
        <w:rPr>
          <w:rFonts w:ascii="Times New Roman" w:hAnsi="Times New Roman" w:cs="Times New Roman"/>
          <w:sz w:val="24"/>
          <w:szCs w:val="24"/>
        </w:rPr>
        <w:t>)/2 - say for example</w:t>
      </w:r>
      <w:r w:rsidRPr="00EC1026">
        <w:rPr>
          <w:rFonts w:ascii="Times New Roman" w:hAnsi="Times New Roman" w:cs="Times New Roman"/>
          <w:sz w:val="24"/>
          <w:szCs w:val="24"/>
        </w:rPr>
        <w:t xml:space="preserve"> A</w:t>
      </w:r>
      <w:r w:rsidRPr="00D763DC">
        <w:rPr>
          <w:rFonts w:ascii="Times New Roman" w:hAnsi="Times New Roman" w:cs="Times New Roman"/>
          <w:sz w:val="24"/>
          <w:szCs w:val="24"/>
          <w:vertAlign w:val="subscript"/>
        </w:rPr>
        <w:t>3</w:t>
      </w:r>
      <w:r w:rsidRPr="00EC1026">
        <w:rPr>
          <w:rFonts w:ascii="Times New Roman" w:hAnsi="Times New Roman" w:cs="Times New Roman"/>
          <w:sz w:val="24"/>
          <w:szCs w:val="24"/>
        </w:rPr>
        <w:t xml:space="preserve"> m</w:t>
      </w:r>
      <w:r w:rsidRPr="00EC1026">
        <w:rPr>
          <w:rFonts w:ascii="Times New Roman" w:hAnsi="Times New Roman" w:cs="Times New Roman"/>
          <w:sz w:val="24"/>
          <w:szCs w:val="24"/>
          <w:vertAlign w:val="superscript"/>
        </w:rPr>
        <w:t>2</w:t>
      </w:r>
    </w:p>
    <w:p w:rsidR="00EC1026" w:rsidRPr="00EC1026" w:rsidRDefault="00EC1026" w:rsidP="00196EEB">
      <w:pPr>
        <w:widowControl w:val="0"/>
        <w:overflowPunct w:val="0"/>
        <w:autoSpaceDE w:val="0"/>
        <w:autoSpaceDN w:val="0"/>
        <w:adjustRightInd w:val="0"/>
        <w:spacing w:after="0" w:line="360" w:lineRule="auto"/>
        <w:ind w:right="-613"/>
        <w:jc w:val="both"/>
        <w:rPr>
          <w:rFonts w:ascii="Times New Roman" w:hAnsi="Times New Roman" w:cs="Times New Roman"/>
          <w:sz w:val="24"/>
          <w:szCs w:val="24"/>
        </w:rPr>
      </w:pPr>
      <w:r w:rsidRPr="00EC1026">
        <w:rPr>
          <w:rFonts w:ascii="Times New Roman" w:hAnsi="Times New Roman" w:cs="Times New Roman"/>
          <w:sz w:val="24"/>
          <w:szCs w:val="24"/>
        </w:rPr>
        <w:t>The volume of the base lift is calculated by multiplying the aver</w:t>
      </w:r>
      <w:r w:rsidR="00D763DC">
        <w:rPr>
          <w:rFonts w:ascii="Times New Roman" w:hAnsi="Times New Roman" w:cs="Times New Roman"/>
          <w:sz w:val="24"/>
          <w:szCs w:val="24"/>
        </w:rPr>
        <w:t xml:space="preserve">age area by height of the lift- </w:t>
      </w:r>
      <w:r w:rsidRPr="00EC1026">
        <w:rPr>
          <w:rFonts w:ascii="Times New Roman" w:hAnsi="Times New Roman" w:cs="Times New Roman"/>
          <w:sz w:val="24"/>
          <w:szCs w:val="24"/>
        </w:rPr>
        <w:t>(A</w:t>
      </w:r>
      <w:r w:rsidRPr="00D763DC">
        <w:rPr>
          <w:rFonts w:ascii="Times New Roman" w:hAnsi="Times New Roman" w:cs="Times New Roman"/>
          <w:sz w:val="24"/>
          <w:szCs w:val="24"/>
          <w:vertAlign w:val="subscript"/>
        </w:rPr>
        <w:t>3</w:t>
      </w:r>
      <w:r w:rsidR="00D763DC">
        <w:rPr>
          <w:rFonts w:ascii="Times New Roman" w:hAnsi="Times New Roman" w:cs="Times New Roman"/>
          <w:sz w:val="24"/>
          <w:szCs w:val="24"/>
        </w:rPr>
        <w:t xml:space="preserve"> *20) </w:t>
      </w:r>
      <w:r w:rsidRPr="00EC1026">
        <w:rPr>
          <w:rFonts w:ascii="Times New Roman" w:hAnsi="Times New Roman" w:cs="Times New Roman"/>
          <w:sz w:val="24"/>
          <w:szCs w:val="24"/>
        </w:rPr>
        <w:t>m</w:t>
      </w:r>
      <w:r w:rsidRPr="00EC1026">
        <w:rPr>
          <w:rFonts w:ascii="Times New Roman" w:hAnsi="Times New Roman" w:cs="Times New Roman"/>
          <w:sz w:val="24"/>
          <w:szCs w:val="24"/>
          <w:vertAlign w:val="superscript"/>
        </w:rPr>
        <w:t>3</w:t>
      </w:r>
    </w:p>
    <w:p w:rsidR="00196EEB" w:rsidRPr="00EC1026" w:rsidRDefault="00EC1026" w:rsidP="00196EEB">
      <w:pPr>
        <w:widowControl w:val="0"/>
        <w:autoSpaceDE w:val="0"/>
        <w:autoSpaceDN w:val="0"/>
        <w:adjustRightInd w:val="0"/>
        <w:spacing w:after="0" w:line="360" w:lineRule="auto"/>
        <w:ind w:right="-613"/>
        <w:rPr>
          <w:rFonts w:ascii="Times New Roman" w:hAnsi="Times New Roman" w:cs="Times New Roman"/>
          <w:sz w:val="24"/>
          <w:szCs w:val="24"/>
        </w:rPr>
        <w:sectPr w:rsidR="00196EEB" w:rsidRPr="00EC1026" w:rsidSect="00D763DC">
          <w:pgSz w:w="12240" w:h="15840"/>
          <w:pgMar w:top="990" w:right="1350" w:bottom="720" w:left="1170" w:header="720" w:footer="720" w:gutter="0"/>
          <w:pgBorders w:offsetFrom="page">
            <w:top w:val="double" w:sz="4" w:space="24" w:color="auto"/>
            <w:left w:val="double" w:sz="4" w:space="24" w:color="auto"/>
            <w:bottom w:val="double" w:sz="4" w:space="24" w:color="auto"/>
            <w:right w:val="double" w:sz="4" w:space="24" w:color="auto"/>
          </w:pgBorders>
          <w:cols w:space="720" w:equalWidth="0">
            <w:col w:w="9130"/>
          </w:cols>
          <w:noEndnote/>
          <w:docGrid w:linePitch="299"/>
        </w:sectPr>
      </w:pPr>
      <w:r w:rsidRPr="00EC1026">
        <w:rPr>
          <w:rFonts w:ascii="Times New Roman" w:hAnsi="Times New Roman" w:cs="Times New Roman"/>
          <w:sz w:val="24"/>
          <w:szCs w:val="24"/>
        </w:rPr>
        <w:t>The procedure is re</w:t>
      </w:r>
      <w:r w:rsidR="00196EEB">
        <w:rPr>
          <w:rFonts w:ascii="Times New Roman" w:hAnsi="Times New Roman" w:cs="Times New Roman"/>
          <w:sz w:val="24"/>
          <w:szCs w:val="24"/>
        </w:rPr>
        <w:t xml:space="preserve">peated for the subsequent lifts. </w:t>
      </w:r>
      <w:r w:rsidR="00196EEB" w:rsidRPr="00EC1026">
        <w:rPr>
          <w:rFonts w:ascii="Times New Roman" w:hAnsi="Times New Roman" w:cs="Times New Roman"/>
          <w:sz w:val="24"/>
          <w:szCs w:val="24"/>
        </w:rPr>
        <w:t>The sum of the volumes of the individual lifts gives the total volume of the dump</w:t>
      </w:r>
      <w:r w:rsidR="00433B02">
        <w:rPr>
          <w:rFonts w:ascii="Times New Roman" w:hAnsi="Times New Roman" w:cs="Times New Roman"/>
          <w:sz w:val="24"/>
          <w:szCs w:val="24"/>
        </w:rPr>
        <w:t>.</w:t>
      </w:r>
    </w:p>
    <w:p w:rsidR="00196EEB" w:rsidRPr="00EC1026" w:rsidRDefault="00196EEB" w:rsidP="00196EEB">
      <w:pPr>
        <w:widowControl w:val="0"/>
        <w:autoSpaceDE w:val="0"/>
        <w:autoSpaceDN w:val="0"/>
        <w:adjustRightInd w:val="0"/>
        <w:spacing w:after="0" w:line="360" w:lineRule="auto"/>
        <w:ind w:right="-613"/>
        <w:rPr>
          <w:rFonts w:ascii="Times New Roman" w:hAnsi="Times New Roman" w:cs="Times New Roman"/>
          <w:sz w:val="24"/>
          <w:szCs w:val="24"/>
        </w:rPr>
      </w:pPr>
    </w:p>
    <w:tbl>
      <w:tblPr>
        <w:tblpPr w:leftFromText="180" w:rightFromText="180" w:vertAnchor="text" w:horzAnchor="margin" w:tblpY="750"/>
        <w:tblW w:w="9063" w:type="dxa"/>
        <w:tblLayout w:type="fixed"/>
        <w:tblCellMar>
          <w:left w:w="0" w:type="dxa"/>
          <w:right w:w="0" w:type="dxa"/>
        </w:tblCellMar>
        <w:tblLook w:val="0000"/>
      </w:tblPr>
      <w:tblGrid>
        <w:gridCol w:w="890"/>
        <w:gridCol w:w="990"/>
        <w:gridCol w:w="650"/>
        <w:gridCol w:w="90"/>
        <w:gridCol w:w="810"/>
        <w:gridCol w:w="1154"/>
        <w:gridCol w:w="80"/>
        <w:gridCol w:w="755"/>
        <w:gridCol w:w="59"/>
        <w:gridCol w:w="1012"/>
        <w:gridCol w:w="900"/>
        <w:gridCol w:w="710"/>
        <w:gridCol w:w="933"/>
        <w:gridCol w:w="30"/>
      </w:tblGrid>
      <w:tr w:rsidR="00AD6285" w:rsidRPr="00EC1026" w:rsidTr="00AD6285">
        <w:trPr>
          <w:trHeight w:val="342"/>
        </w:trPr>
        <w:tc>
          <w:tcPr>
            <w:tcW w:w="890" w:type="dxa"/>
            <w:vMerge w:val="restart"/>
            <w:tcBorders>
              <w:top w:val="single" w:sz="8" w:space="0" w:color="auto"/>
              <w:left w:val="single" w:sz="8" w:space="0" w:color="auto"/>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w w:val="98"/>
                <w:sz w:val="24"/>
                <w:szCs w:val="24"/>
              </w:rPr>
              <w:t>SL</w:t>
            </w:r>
          </w:p>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w w:val="94"/>
                <w:sz w:val="24"/>
                <w:szCs w:val="24"/>
              </w:rPr>
              <w:t>No</w:t>
            </w:r>
          </w:p>
        </w:tc>
        <w:tc>
          <w:tcPr>
            <w:tcW w:w="2540" w:type="dxa"/>
            <w:gridSpan w:val="4"/>
            <w:vMerge w:val="restart"/>
            <w:tcBorders>
              <w:top w:val="single" w:sz="8" w:space="0" w:color="auto"/>
              <w:left w:val="nil"/>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w w:val="99"/>
                <w:sz w:val="24"/>
                <w:szCs w:val="24"/>
              </w:rPr>
              <w:t>Bottom Area</w:t>
            </w:r>
          </w:p>
        </w:tc>
        <w:tc>
          <w:tcPr>
            <w:tcW w:w="3060" w:type="dxa"/>
            <w:gridSpan w:val="5"/>
            <w:vMerge w:val="restart"/>
            <w:tcBorders>
              <w:top w:val="single" w:sz="8" w:space="0" w:color="auto"/>
              <w:left w:val="nil"/>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w w:val="97"/>
                <w:sz w:val="24"/>
                <w:szCs w:val="24"/>
              </w:rPr>
              <w:t>Top Area</w:t>
            </w:r>
          </w:p>
        </w:tc>
        <w:tc>
          <w:tcPr>
            <w:tcW w:w="900" w:type="dxa"/>
            <w:vMerge w:val="restart"/>
            <w:tcBorders>
              <w:top w:val="single" w:sz="8" w:space="0" w:color="auto"/>
              <w:left w:val="single" w:sz="8" w:space="0" w:color="auto"/>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w w:val="98"/>
                <w:sz w:val="24"/>
                <w:szCs w:val="24"/>
              </w:rPr>
              <w:t>Average</w:t>
            </w:r>
          </w:p>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w w:val="94"/>
                <w:sz w:val="24"/>
                <w:szCs w:val="24"/>
              </w:rPr>
              <w:t>Area</w:t>
            </w:r>
          </w:p>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w w:val="93"/>
                <w:sz w:val="24"/>
                <w:szCs w:val="24"/>
              </w:rPr>
              <w:t>(m</w:t>
            </w:r>
            <w:r w:rsidRPr="00EC1026">
              <w:rPr>
                <w:rFonts w:ascii="Times New Roman" w:hAnsi="Times New Roman" w:cs="Times New Roman"/>
                <w:b/>
                <w:bCs/>
                <w:w w:val="93"/>
                <w:sz w:val="24"/>
                <w:szCs w:val="24"/>
                <w:vertAlign w:val="superscript"/>
              </w:rPr>
              <w:t>2</w:t>
            </w:r>
            <w:r w:rsidRPr="00EC1026">
              <w:rPr>
                <w:rFonts w:ascii="Times New Roman" w:hAnsi="Times New Roman" w:cs="Times New Roman"/>
                <w:b/>
                <w:bCs/>
                <w:w w:val="93"/>
                <w:sz w:val="24"/>
                <w:szCs w:val="24"/>
              </w:rPr>
              <w:t>)</w:t>
            </w:r>
          </w:p>
        </w:tc>
        <w:tc>
          <w:tcPr>
            <w:tcW w:w="710" w:type="dxa"/>
            <w:vMerge w:val="restart"/>
            <w:tcBorders>
              <w:top w:val="single" w:sz="8" w:space="0" w:color="auto"/>
              <w:left w:val="nil"/>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sz w:val="24"/>
                <w:szCs w:val="24"/>
              </w:rPr>
              <w:t>Height</w:t>
            </w:r>
          </w:p>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w w:val="98"/>
                <w:sz w:val="24"/>
                <w:szCs w:val="24"/>
              </w:rPr>
              <w:t>of lift</w:t>
            </w:r>
          </w:p>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w w:val="94"/>
                <w:sz w:val="24"/>
                <w:szCs w:val="24"/>
              </w:rPr>
              <w:t>(m)</w:t>
            </w:r>
          </w:p>
        </w:tc>
        <w:tc>
          <w:tcPr>
            <w:tcW w:w="933" w:type="dxa"/>
            <w:vMerge w:val="restart"/>
            <w:tcBorders>
              <w:top w:val="single" w:sz="8" w:space="0" w:color="auto"/>
              <w:left w:val="nil"/>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w w:val="99"/>
                <w:sz w:val="24"/>
                <w:szCs w:val="24"/>
              </w:rPr>
              <w:t>Volume</w:t>
            </w:r>
          </w:p>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Pr>
                <w:rFonts w:ascii="Times New Roman" w:hAnsi="Times New Roman" w:cs="Times New Roman"/>
                <w:b/>
                <w:sz w:val="24"/>
                <w:szCs w:val="24"/>
              </w:rPr>
              <w:t>(</w:t>
            </w:r>
            <w:r w:rsidRPr="00433B02">
              <w:rPr>
                <w:rFonts w:ascii="Times New Roman" w:hAnsi="Times New Roman" w:cs="Times New Roman"/>
                <w:b/>
                <w:sz w:val="24"/>
                <w:szCs w:val="24"/>
              </w:rPr>
              <w:t>m</w:t>
            </w:r>
            <w:r w:rsidRPr="00433B02">
              <w:rPr>
                <w:rFonts w:ascii="Times New Roman" w:hAnsi="Times New Roman" w:cs="Times New Roman"/>
                <w:b/>
                <w:bCs/>
                <w:w w:val="93"/>
                <w:sz w:val="24"/>
                <w:szCs w:val="24"/>
              </w:rPr>
              <w:t>m</w:t>
            </w:r>
            <w:r w:rsidRPr="00EC1026">
              <w:rPr>
                <w:rFonts w:ascii="Times New Roman" w:hAnsi="Times New Roman" w:cs="Times New Roman"/>
                <w:b/>
                <w:bCs/>
                <w:w w:val="93"/>
                <w:sz w:val="24"/>
                <w:szCs w:val="24"/>
                <w:vertAlign w:val="superscript"/>
              </w:rPr>
              <w:t>3</w:t>
            </w:r>
            <w:r w:rsidRPr="00EC1026">
              <w:rPr>
                <w:rFonts w:ascii="Times New Roman" w:hAnsi="Times New Roman" w:cs="Times New Roman"/>
                <w:b/>
                <w:bCs/>
                <w:w w:val="93"/>
                <w:sz w:val="24"/>
                <w:szCs w:val="24"/>
              </w:rPr>
              <w:t>)</w:t>
            </w:r>
          </w:p>
        </w:tc>
        <w:tc>
          <w:tcPr>
            <w:tcW w:w="30" w:type="dxa"/>
            <w:tcBorders>
              <w:top w:val="nil"/>
              <w:left w:val="nil"/>
              <w:bottom w:val="nil"/>
              <w:right w:val="nil"/>
            </w:tcBorders>
            <w:vAlign w:val="bottom"/>
          </w:tcPr>
          <w:p w:rsidR="00AD6285" w:rsidRPr="00EC1026" w:rsidRDefault="00AD6285" w:rsidP="005F113C">
            <w:pPr>
              <w:widowControl w:val="0"/>
              <w:autoSpaceDE w:val="0"/>
              <w:autoSpaceDN w:val="0"/>
              <w:adjustRightInd w:val="0"/>
              <w:spacing w:after="0" w:line="360" w:lineRule="auto"/>
              <w:ind w:right="-613"/>
              <w:rPr>
                <w:rFonts w:ascii="Times New Roman" w:hAnsi="Times New Roman" w:cs="Times New Roman"/>
                <w:sz w:val="24"/>
                <w:szCs w:val="24"/>
              </w:rPr>
            </w:pPr>
          </w:p>
        </w:tc>
      </w:tr>
      <w:tr w:rsidR="00AD6285" w:rsidRPr="00EC1026" w:rsidTr="00AD6285">
        <w:trPr>
          <w:trHeight w:val="227"/>
        </w:trPr>
        <w:tc>
          <w:tcPr>
            <w:tcW w:w="890" w:type="dxa"/>
            <w:vMerge/>
            <w:tcBorders>
              <w:left w:val="single" w:sz="8" w:space="0" w:color="auto"/>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2540" w:type="dxa"/>
            <w:gridSpan w:val="4"/>
            <w:vMerge/>
            <w:tcBorders>
              <w:left w:val="nil"/>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3060" w:type="dxa"/>
            <w:gridSpan w:val="5"/>
            <w:vMerge/>
            <w:tcBorders>
              <w:left w:val="nil"/>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900" w:type="dxa"/>
            <w:vMerge/>
            <w:tcBorders>
              <w:left w:val="single" w:sz="8" w:space="0" w:color="auto"/>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710" w:type="dxa"/>
            <w:vMerge/>
            <w:tcBorders>
              <w:left w:val="nil"/>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933" w:type="dxa"/>
            <w:vMerge/>
            <w:tcBorders>
              <w:left w:val="nil"/>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30" w:type="dxa"/>
            <w:tcBorders>
              <w:top w:val="nil"/>
              <w:left w:val="nil"/>
              <w:bottom w:val="nil"/>
              <w:right w:val="nil"/>
            </w:tcBorders>
            <w:vAlign w:val="bottom"/>
          </w:tcPr>
          <w:p w:rsidR="00AD6285" w:rsidRPr="00EC1026" w:rsidRDefault="00AD6285" w:rsidP="005F113C">
            <w:pPr>
              <w:widowControl w:val="0"/>
              <w:autoSpaceDE w:val="0"/>
              <w:autoSpaceDN w:val="0"/>
              <w:adjustRightInd w:val="0"/>
              <w:spacing w:after="0" w:line="360" w:lineRule="auto"/>
              <w:ind w:right="-613"/>
              <w:rPr>
                <w:rFonts w:ascii="Times New Roman" w:hAnsi="Times New Roman" w:cs="Times New Roman"/>
                <w:sz w:val="24"/>
                <w:szCs w:val="24"/>
              </w:rPr>
            </w:pPr>
          </w:p>
        </w:tc>
      </w:tr>
      <w:tr w:rsidR="00AD6285" w:rsidRPr="00EC1026" w:rsidTr="00AD6285">
        <w:trPr>
          <w:trHeight w:val="165"/>
        </w:trPr>
        <w:tc>
          <w:tcPr>
            <w:tcW w:w="890" w:type="dxa"/>
            <w:vMerge/>
            <w:tcBorders>
              <w:left w:val="single" w:sz="8" w:space="0" w:color="auto"/>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2540" w:type="dxa"/>
            <w:gridSpan w:val="4"/>
            <w:vMerge/>
            <w:tcBorders>
              <w:left w:val="nil"/>
              <w:bottom w:val="single" w:sz="8" w:space="0" w:color="auto"/>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3060" w:type="dxa"/>
            <w:gridSpan w:val="5"/>
            <w:vMerge/>
            <w:tcBorders>
              <w:left w:val="single" w:sz="8" w:space="0" w:color="auto"/>
              <w:bottom w:val="single" w:sz="8" w:space="0" w:color="auto"/>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900" w:type="dxa"/>
            <w:vMerge/>
            <w:tcBorders>
              <w:left w:val="single" w:sz="8" w:space="0" w:color="auto"/>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710" w:type="dxa"/>
            <w:vMerge/>
            <w:tcBorders>
              <w:left w:val="nil"/>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933" w:type="dxa"/>
            <w:vMerge/>
            <w:tcBorders>
              <w:left w:val="nil"/>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30" w:type="dxa"/>
            <w:tcBorders>
              <w:top w:val="nil"/>
              <w:left w:val="nil"/>
              <w:bottom w:val="nil"/>
              <w:right w:val="nil"/>
            </w:tcBorders>
            <w:vAlign w:val="bottom"/>
          </w:tcPr>
          <w:p w:rsidR="00AD6285" w:rsidRPr="00EC1026" w:rsidRDefault="00AD6285" w:rsidP="005F113C">
            <w:pPr>
              <w:widowControl w:val="0"/>
              <w:autoSpaceDE w:val="0"/>
              <w:autoSpaceDN w:val="0"/>
              <w:adjustRightInd w:val="0"/>
              <w:spacing w:after="0" w:line="360" w:lineRule="auto"/>
              <w:ind w:right="-613"/>
              <w:rPr>
                <w:rFonts w:ascii="Times New Roman" w:hAnsi="Times New Roman" w:cs="Times New Roman"/>
                <w:sz w:val="24"/>
                <w:szCs w:val="24"/>
              </w:rPr>
            </w:pPr>
          </w:p>
        </w:tc>
      </w:tr>
      <w:tr w:rsidR="00AD6285" w:rsidRPr="00EC1026" w:rsidTr="00AD6285">
        <w:trPr>
          <w:trHeight w:val="293"/>
        </w:trPr>
        <w:tc>
          <w:tcPr>
            <w:tcW w:w="890" w:type="dxa"/>
            <w:vMerge/>
            <w:tcBorders>
              <w:left w:val="single" w:sz="8" w:space="0" w:color="auto"/>
              <w:bottom w:val="nil"/>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990" w:type="dxa"/>
            <w:vMerge w:val="restart"/>
            <w:tcBorders>
              <w:top w:val="nil"/>
              <w:left w:val="nil"/>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sz w:val="24"/>
                <w:szCs w:val="24"/>
              </w:rPr>
              <w:t>Length</w:t>
            </w:r>
          </w:p>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sz w:val="24"/>
                <w:szCs w:val="24"/>
              </w:rPr>
              <w:t>(m)</w:t>
            </w:r>
          </w:p>
        </w:tc>
        <w:tc>
          <w:tcPr>
            <w:tcW w:w="650" w:type="dxa"/>
            <w:vMerge w:val="restart"/>
            <w:tcBorders>
              <w:top w:val="nil"/>
              <w:left w:val="nil"/>
              <w:right w:val="nil"/>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w w:val="98"/>
                <w:sz w:val="24"/>
                <w:szCs w:val="24"/>
              </w:rPr>
              <w:t>Width</w:t>
            </w:r>
          </w:p>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sz w:val="24"/>
                <w:szCs w:val="24"/>
              </w:rPr>
              <w:t>(m)</w:t>
            </w:r>
          </w:p>
        </w:tc>
        <w:tc>
          <w:tcPr>
            <w:tcW w:w="90" w:type="dxa"/>
            <w:tcBorders>
              <w:top w:val="nil"/>
              <w:left w:val="nil"/>
              <w:bottom w:val="nil"/>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810" w:type="dxa"/>
            <w:vMerge w:val="restart"/>
            <w:tcBorders>
              <w:top w:val="nil"/>
              <w:left w:val="nil"/>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w w:val="99"/>
                <w:sz w:val="24"/>
                <w:szCs w:val="24"/>
              </w:rPr>
              <w:t>Area</w:t>
            </w:r>
          </w:p>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w w:val="98"/>
                <w:sz w:val="24"/>
                <w:szCs w:val="24"/>
              </w:rPr>
              <w:t>(m</w:t>
            </w:r>
            <w:r w:rsidRPr="00EC1026">
              <w:rPr>
                <w:rFonts w:ascii="Times New Roman" w:hAnsi="Times New Roman" w:cs="Times New Roman"/>
                <w:b/>
                <w:bCs/>
                <w:w w:val="98"/>
                <w:sz w:val="24"/>
                <w:szCs w:val="24"/>
                <w:vertAlign w:val="superscript"/>
              </w:rPr>
              <w:t>2</w:t>
            </w:r>
            <w:r w:rsidRPr="00EC1026">
              <w:rPr>
                <w:rFonts w:ascii="Times New Roman" w:hAnsi="Times New Roman" w:cs="Times New Roman"/>
                <w:b/>
                <w:bCs/>
                <w:w w:val="98"/>
                <w:sz w:val="24"/>
                <w:szCs w:val="24"/>
              </w:rPr>
              <w:t>)</w:t>
            </w:r>
          </w:p>
        </w:tc>
        <w:tc>
          <w:tcPr>
            <w:tcW w:w="1154" w:type="dxa"/>
            <w:vMerge w:val="restart"/>
            <w:tcBorders>
              <w:top w:val="nil"/>
              <w:left w:val="nil"/>
              <w:right w:val="nil"/>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w w:val="97"/>
                <w:sz w:val="24"/>
                <w:szCs w:val="24"/>
              </w:rPr>
              <w:t>Length</w:t>
            </w:r>
          </w:p>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sz w:val="24"/>
                <w:szCs w:val="24"/>
              </w:rPr>
              <w:t>(m)</w:t>
            </w:r>
          </w:p>
        </w:tc>
        <w:tc>
          <w:tcPr>
            <w:tcW w:w="80" w:type="dxa"/>
            <w:tcBorders>
              <w:top w:val="nil"/>
              <w:left w:val="nil"/>
              <w:bottom w:val="nil"/>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755" w:type="dxa"/>
            <w:vMerge w:val="restart"/>
            <w:tcBorders>
              <w:top w:val="nil"/>
              <w:left w:val="nil"/>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w w:val="98"/>
                <w:sz w:val="24"/>
                <w:szCs w:val="24"/>
              </w:rPr>
              <w:t>Width</w:t>
            </w:r>
          </w:p>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sz w:val="24"/>
                <w:szCs w:val="24"/>
              </w:rPr>
              <w:t>(m)</w:t>
            </w:r>
          </w:p>
        </w:tc>
        <w:tc>
          <w:tcPr>
            <w:tcW w:w="59" w:type="dxa"/>
            <w:tcBorders>
              <w:top w:val="nil"/>
              <w:left w:val="nil"/>
              <w:bottom w:val="nil"/>
              <w:right w:val="nil"/>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1012" w:type="dxa"/>
            <w:vMerge w:val="restart"/>
            <w:tcBorders>
              <w:top w:val="nil"/>
              <w:left w:val="nil"/>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w w:val="99"/>
                <w:sz w:val="24"/>
                <w:szCs w:val="24"/>
              </w:rPr>
              <w:t>Area</w:t>
            </w:r>
          </w:p>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b/>
                <w:bCs/>
                <w:w w:val="93"/>
                <w:sz w:val="24"/>
                <w:szCs w:val="24"/>
              </w:rPr>
              <w:t>(m</w:t>
            </w:r>
            <w:r w:rsidRPr="00EC1026">
              <w:rPr>
                <w:rFonts w:ascii="Times New Roman" w:hAnsi="Times New Roman" w:cs="Times New Roman"/>
                <w:b/>
                <w:bCs/>
                <w:w w:val="93"/>
                <w:sz w:val="24"/>
                <w:szCs w:val="24"/>
                <w:vertAlign w:val="superscript"/>
              </w:rPr>
              <w:t>2</w:t>
            </w:r>
            <w:r w:rsidRPr="00EC1026">
              <w:rPr>
                <w:rFonts w:ascii="Times New Roman" w:hAnsi="Times New Roman" w:cs="Times New Roman"/>
                <w:b/>
                <w:bCs/>
                <w:w w:val="93"/>
                <w:sz w:val="24"/>
                <w:szCs w:val="24"/>
              </w:rPr>
              <w:t>)</w:t>
            </w:r>
          </w:p>
        </w:tc>
        <w:tc>
          <w:tcPr>
            <w:tcW w:w="900" w:type="dxa"/>
            <w:vMerge/>
            <w:tcBorders>
              <w:left w:val="single" w:sz="8" w:space="0" w:color="auto"/>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710" w:type="dxa"/>
            <w:vMerge/>
            <w:tcBorders>
              <w:left w:val="nil"/>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933" w:type="dxa"/>
            <w:vMerge/>
            <w:tcBorders>
              <w:left w:val="nil"/>
              <w:right w:val="single" w:sz="8" w:space="0" w:color="auto"/>
            </w:tcBorders>
            <w:vAlign w:val="bottom"/>
          </w:tcPr>
          <w:p w:rsidR="00AD6285" w:rsidRPr="00EC1026" w:rsidRDefault="00AD6285"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30" w:type="dxa"/>
            <w:tcBorders>
              <w:top w:val="nil"/>
              <w:left w:val="nil"/>
              <w:bottom w:val="nil"/>
              <w:right w:val="nil"/>
            </w:tcBorders>
            <w:vAlign w:val="bottom"/>
          </w:tcPr>
          <w:p w:rsidR="00AD6285" w:rsidRPr="00EC1026" w:rsidRDefault="00AD6285" w:rsidP="005F113C">
            <w:pPr>
              <w:widowControl w:val="0"/>
              <w:autoSpaceDE w:val="0"/>
              <w:autoSpaceDN w:val="0"/>
              <w:adjustRightInd w:val="0"/>
              <w:spacing w:after="0" w:line="360" w:lineRule="auto"/>
              <w:ind w:right="-613"/>
              <w:rPr>
                <w:rFonts w:ascii="Times New Roman" w:hAnsi="Times New Roman" w:cs="Times New Roman"/>
                <w:sz w:val="24"/>
                <w:szCs w:val="24"/>
              </w:rPr>
            </w:pPr>
          </w:p>
        </w:tc>
      </w:tr>
      <w:tr w:rsidR="00433B02" w:rsidRPr="00EC1026" w:rsidTr="00AD6285">
        <w:trPr>
          <w:trHeight w:val="438"/>
        </w:trPr>
        <w:tc>
          <w:tcPr>
            <w:tcW w:w="890" w:type="dxa"/>
            <w:tcBorders>
              <w:top w:val="nil"/>
              <w:left w:val="single" w:sz="8" w:space="0" w:color="auto"/>
              <w:bottom w:val="single" w:sz="8" w:space="0" w:color="auto"/>
              <w:right w:val="single" w:sz="8" w:space="0" w:color="auto"/>
            </w:tcBorders>
            <w:vAlign w:val="bottom"/>
          </w:tcPr>
          <w:p w:rsidR="00433B02" w:rsidRPr="00EC1026"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990" w:type="dxa"/>
            <w:vMerge/>
            <w:tcBorders>
              <w:left w:val="nil"/>
              <w:bottom w:val="single" w:sz="8" w:space="0" w:color="auto"/>
              <w:right w:val="single" w:sz="8" w:space="0" w:color="auto"/>
            </w:tcBorders>
            <w:vAlign w:val="bottom"/>
          </w:tcPr>
          <w:p w:rsidR="00433B02" w:rsidRPr="00EC1026"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650" w:type="dxa"/>
            <w:vMerge/>
            <w:tcBorders>
              <w:left w:val="nil"/>
              <w:bottom w:val="single" w:sz="8" w:space="0" w:color="auto"/>
              <w:right w:val="nil"/>
            </w:tcBorders>
            <w:vAlign w:val="bottom"/>
          </w:tcPr>
          <w:p w:rsidR="00433B02" w:rsidRPr="00EC1026"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90" w:type="dxa"/>
            <w:tcBorders>
              <w:top w:val="nil"/>
              <w:left w:val="nil"/>
              <w:bottom w:val="single" w:sz="8" w:space="0" w:color="auto"/>
              <w:right w:val="single" w:sz="8" w:space="0" w:color="auto"/>
            </w:tcBorders>
            <w:vAlign w:val="bottom"/>
          </w:tcPr>
          <w:p w:rsidR="00433B02" w:rsidRPr="00EC1026"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810" w:type="dxa"/>
            <w:vMerge/>
            <w:tcBorders>
              <w:left w:val="nil"/>
              <w:bottom w:val="single" w:sz="8" w:space="0" w:color="auto"/>
              <w:right w:val="single" w:sz="8" w:space="0" w:color="auto"/>
            </w:tcBorders>
            <w:vAlign w:val="bottom"/>
          </w:tcPr>
          <w:p w:rsidR="00433B02" w:rsidRPr="00EC1026"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1154" w:type="dxa"/>
            <w:vMerge/>
            <w:tcBorders>
              <w:left w:val="nil"/>
              <w:bottom w:val="single" w:sz="8" w:space="0" w:color="auto"/>
              <w:right w:val="nil"/>
            </w:tcBorders>
            <w:vAlign w:val="bottom"/>
          </w:tcPr>
          <w:p w:rsidR="00433B02" w:rsidRPr="00EC1026"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80" w:type="dxa"/>
            <w:tcBorders>
              <w:top w:val="nil"/>
              <w:left w:val="nil"/>
              <w:bottom w:val="single" w:sz="8" w:space="0" w:color="auto"/>
              <w:right w:val="single" w:sz="8" w:space="0" w:color="auto"/>
            </w:tcBorders>
            <w:vAlign w:val="bottom"/>
          </w:tcPr>
          <w:p w:rsidR="00433B02" w:rsidRPr="00EC1026"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755" w:type="dxa"/>
            <w:vMerge/>
            <w:tcBorders>
              <w:left w:val="nil"/>
              <w:bottom w:val="single" w:sz="8" w:space="0" w:color="auto"/>
              <w:right w:val="single" w:sz="8" w:space="0" w:color="auto"/>
            </w:tcBorders>
            <w:vAlign w:val="bottom"/>
          </w:tcPr>
          <w:p w:rsidR="00433B02" w:rsidRPr="00EC1026"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59" w:type="dxa"/>
            <w:tcBorders>
              <w:top w:val="nil"/>
              <w:left w:val="nil"/>
              <w:bottom w:val="single" w:sz="8" w:space="0" w:color="auto"/>
              <w:right w:val="nil"/>
            </w:tcBorders>
            <w:vAlign w:val="bottom"/>
          </w:tcPr>
          <w:p w:rsidR="00433B02" w:rsidRPr="00EC1026"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1012" w:type="dxa"/>
            <w:vMerge/>
            <w:tcBorders>
              <w:left w:val="nil"/>
              <w:bottom w:val="single" w:sz="8" w:space="0" w:color="auto"/>
              <w:right w:val="single" w:sz="8" w:space="0" w:color="auto"/>
            </w:tcBorders>
            <w:vAlign w:val="bottom"/>
          </w:tcPr>
          <w:p w:rsidR="00433B02" w:rsidRPr="00EC1026"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900" w:type="dxa"/>
            <w:vMerge/>
            <w:tcBorders>
              <w:left w:val="single" w:sz="8" w:space="0" w:color="auto"/>
              <w:bottom w:val="single" w:sz="8" w:space="0" w:color="auto"/>
              <w:right w:val="single" w:sz="8" w:space="0" w:color="auto"/>
            </w:tcBorders>
            <w:vAlign w:val="bottom"/>
          </w:tcPr>
          <w:p w:rsidR="00433B02" w:rsidRPr="00EC1026"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710" w:type="dxa"/>
            <w:vMerge/>
            <w:tcBorders>
              <w:left w:val="nil"/>
              <w:bottom w:val="single" w:sz="8" w:space="0" w:color="auto"/>
              <w:right w:val="single" w:sz="8" w:space="0" w:color="auto"/>
            </w:tcBorders>
            <w:vAlign w:val="bottom"/>
          </w:tcPr>
          <w:p w:rsidR="00433B02" w:rsidRPr="00EC1026"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933" w:type="dxa"/>
            <w:vMerge/>
            <w:tcBorders>
              <w:left w:val="nil"/>
              <w:bottom w:val="single" w:sz="8" w:space="0" w:color="auto"/>
              <w:right w:val="single" w:sz="8" w:space="0" w:color="auto"/>
            </w:tcBorders>
            <w:vAlign w:val="bottom"/>
          </w:tcPr>
          <w:p w:rsidR="00433B02" w:rsidRPr="00EC1026"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30" w:type="dxa"/>
            <w:tcBorders>
              <w:top w:val="nil"/>
              <w:left w:val="nil"/>
              <w:bottom w:val="nil"/>
              <w:right w:val="nil"/>
            </w:tcBorders>
            <w:vAlign w:val="bottom"/>
          </w:tcPr>
          <w:p w:rsidR="00433B02" w:rsidRPr="00EC1026" w:rsidRDefault="00433B02" w:rsidP="005F113C">
            <w:pPr>
              <w:widowControl w:val="0"/>
              <w:autoSpaceDE w:val="0"/>
              <w:autoSpaceDN w:val="0"/>
              <w:adjustRightInd w:val="0"/>
              <w:spacing w:after="0" w:line="360" w:lineRule="auto"/>
              <w:ind w:right="-613"/>
              <w:rPr>
                <w:rFonts w:ascii="Times New Roman" w:hAnsi="Times New Roman" w:cs="Times New Roman"/>
                <w:sz w:val="24"/>
                <w:szCs w:val="24"/>
              </w:rPr>
            </w:pPr>
          </w:p>
        </w:tc>
      </w:tr>
      <w:tr w:rsidR="00433B02" w:rsidRPr="00EC1026" w:rsidTr="00AD6285">
        <w:trPr>
          <w:trHeight w:val="321"/>
        </w:trPr>
        <w:tc>
          <w:tcPr>
            <w:tcW w:w="890" w:type="dxa"/>
            <w:vMerge w:val="restart"/>
            <w:tcBorders>
              <w:top w:val="nil"/>
              <w:left w:val="single" w:sz="8" w:space="0" w:color="auto"/>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w w:val="99"/>
                <w:sz w:val="24"/>
                <w:szCs w:val="24"/>
              </w:rPr>
              <w:t>Bottom</w:t>
            </w:r>
          </w:p>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sz w:val="24"/>
                <w:szCs w:val="24"/>
              </w:rPr>
              <w:t>Lift</w:t>
            </w:r>
          </w:p>
        </w:tc>
        <w:tc>
          <w:tcPr>
            <w:tcW w:w="990" w:type="dxa"/>
            <w:vMerge w:val="restart"/>
            <w:tcBorders>
              <w:top w:val="nil"/>
              <w:left w:val="nil"/>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w w:val="94"/>
                <w:sz w:val="24"/>
                <w:szCs w:val="24"/>
              </w:rPr>
              <w:t>600</w:t>
            </w:r>
          </w:p>
        </w:tc>
        <w:tc>
          <w:tcPr>
            <w:tcW w:w="650" w:type="dxa"/>
            <w:vMerge w:val="restart"/>
            <w:tcBorders>
              <w:top w:val="nil"/>
              <w:left w:val="nil"/>
              <w:right w:val="nil"/>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w w:val="94"/>
                <w:sz w:val="24"/>
                <w:szCs w:val="24"/>
              </w:rPr>
              <w:t>400</w:t>
            </w:r>
          </w:p>
        </w:tc>
        <w:tc>
          <w:tcPr>
            <w:tcW w:w="90" w:type="dxa"/>
            <w:tcBorders>
              <w:top w:val="nil"/>
              <w:left w:val="nil"/>
              <w:bottom w:val="nil"/>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810" w:type="dxa"/>
            <w:vMerge w:val="restart"/>
            <w:tcBorders>
              <w:top w:val="nil"/>
              <w:left w:val="nil"/>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w w:val="97"/>
                <w:sz w:val="24"/>
                <w:szCs w:val="24"/>
              </w:rPr>
              <w:t>240000</w:t>
            </w:r>
          </w:p>
        </w:tc>
        <w:tc>
          <w:tcPr>
            <w:tcW w:w="1154" w:type="dxa"/>
            <w:vMerge w:val="restart"/>
            <w:tcBorders>
              <w:top w:val="nil"/>
              <w:left w:val="nil"/>
              <w:right w:val="nil"/>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sz w:val="24"/>
                <w:szCs w:val="24"/>
              </w:rPr>
              <w:t>530</w:t>
            </w:r>
          </w:p>
        </w:tc>
        <w:tc>
          <w:tcPr>
            <w:tcW w:w="80" w:type="dxa"/>
            <w:tcBorders>
              <w:top w:val="nil"/>
              <w:left w:val="nil"/>
              <w:bottom w:val="nil"/>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755" w:type="dxa"/>
            <w:vMerge w:val="restart"/>
            <w:tcBorders>
              <w:top w:val="nil"/>
              <w:left w:val="nil"/>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sz w:val="24"/>
                <w:szCs w:val="24"/>
              </w:rPr>
              <w:t>330</w:t>
            </w:r>
          </w:p>
        </w:tc>
        <w:tc>
          <w:tcPr>
            <w:tcW w:w="59" w:type="dxa"/>
            <w:tcBorders>
              <w:top w:val="nil"/>
              <w:left w:val="nil"/>
              <w:bottom w:val="nil"/>
              <w:right w:val="nil"/>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1012" w:type="dxa"/>
            <w:vMerge w:val="restart"/>
            <w:tcBorders>
              <w:top w:val="nil"/>
              <w:left w:val="nil"/>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sz w:val="24"/>
                <w:szCs w:val="24"/>
              </w:rPr>
              <w:t>174900</w:t>
            </w:r>
          </w:p>
        </w:tc>
        <w:tc>
          <w:tcPr>
            <w:tcW w:w="900" w:type="dxa"/>
            <w:vMerge w:val="restart"/>
            <w:tcBorders>
              <w:top w:val="nil"/>
              <w:left w:val="nil"/>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sz w:val="24"/>
                <w:szCs w:val="24"/>
              </w:rPr>
              <w:t>207450</w:t>
            </w:r>
          </w:p>
        </w:tc>
        <w:tc>
          <w:tcPr>
            <w:tcW w:w="710" w:type="dxa"/>
            <w:vMerge w:val="restart"/>
            <w:tcBorders>
              <w:top w:val="nil"/>
              <w:left w:val="nil"/>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sz w:val="24"/>
                <w:szCs w:val="24"/>
              </w:rPr>
              <w:t>20</w:t>
            </w:r>
          </w:p>
        </w:tc>
        <w:tc>
          <w:tcPr>
            <w:tcW w:w="933" w:type="dxa"/>
            <w:vMerge w:val="restart"/>
            <w:tcBorders>
              <w:top w:val="nil"/>
              <w:left w:val="nil"/>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sz w:val="24"/>
                <w:szCs w:val="24"/>
              </w:rPr>
              <w:t>4.15</w:t>
            </w:r>
          </w:p>
        </w:tc>
        <w:tc>
          <w:tcPr>
            <w:tcW w:w="30" w:type="dxa"/>
            <w:tcBorders>
              <w:top w:val="nil"/>
              <w:left w:val="nil"/>
              <w:bottom w:val="nil"/>
              <w:right w:val="nil"/>
            </w:tcBorders>
            <w:vAlign w:val="bottom"/>
          </w:tcPr>
          <w:p w:rsidR="00433B02" w:rsidRPr="00EC1026" w:rsidRDefault="00433B02" w:rsidP="005F113C">
            <w:pPr>
              <w:widowControl w:val="0"/>
              <w:autoSpaceDE w:val="0"/>
              <w:autoSpaceDN w:val="0"/>
              <w:adjustRightInd w:val="0"/>
              <w:spacing w:after="0" w:line="360" w:lineRule="auto"/>
              <w:ind w:right="-613"/>
              <w:rPr>
                <w:rFonts w:ascii="Times New Roman" w:hAnsi="Times New Roman" w:cs="Times New Roman"/>
                <w:sz w:val="24"/>
                <w:szCs w:val="24"/>
              </w:rPr>
            </w:pPr>
          </w:p>
        </w:tc>
      </w:tr>
      <w:tr w:rsidR="00433B02" w:rsidRPr="00EC1026" w:rsidTr="00AD6285">
        <w:trPr>
          <w:trHeight w:val="221"/>
        </w:trPr>
        <w:tc>
          <w:tcPr>
            <w:tcW w:w="890" w:type="dxa"/>
            <w:vMerge/>
            <w:tcBorders>
              <w:left w:val="single" w:sz="8" w:space="0" w:color="auto"/>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990" w:type="dxa"/>
            <w:vMerge/>
            <w:tcBorders>
              <w:left w:val="nil"/>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650" w:type="dxa"/>
            <w:vMerge/>
            <w:tcBorders>
              <w:left w:val="nil"/>
              <w:right w:val="nil"/>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90" w:type="dxa"/>
            <w:tcBorders>
              <w:top w:val="nil"/>
              <w:left w:val="nil"/>
              <w:bottom w:val="nil"/>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810" w:type="dxa"/>
            <w:vMerge/>
            <w:tcBorders>
              <w:left w:val="nil"/>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1154" w:type="dxa"/>
            <w:vMerge/>
            <w:tcBorders>
              <w:left w:val="nil"/>
              <w:right w:val="nil"/>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755" w:type="dxa"/>
            <w:vMerge/>
            <w:tcBorders>
              <w:left w:val="nil"/>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59" w:type="dxa"/>
            <w:tcBorders>
              <w:top w:val="nil"/>
              <w:left w:val="nil"/>
              <w:bottom w:val="nil"/>
              <w:right w:val="nil"/>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1012" w:type="dxa"/>
            <w:vMerge/>
            <w:tcBorders>
              <w:left w:val="nil"/>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900" w:type="dxa"/>
            <w:vMerge/>
            <w:tcBorders>
              <w:left w:val="nil"/>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710" w:type="dxa"/>
            <w:vMerge/>
            <w:tcBorders>
              <w:left w:val="nil"/>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933" w:type="dxa"/>
            <w:vMerge/>
            <w:tcBorders>
              <w:left w:val="nil"/>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30" w:type="dxa"/>
            <w:tcBorders>
              <w:top w:val="nil"/>
              <w:left w:val="nil"/>
              <w:bottom w:val="nil"/>
              <w:right w:val="nil"/>
            </w:tcBorders>
            <w:vAlign w:val="bottom"/>
          </w:tcPr>
          <w:p w:rsidR="00433B02" w:rsidRPr="00EC1026" w:rsidRDefault="00433B02" w:rsidP="005F113C">
            <w:pPr>
              <w:widowControl w:val="0"/>
              <w:autoSpaceDE w:val="0"/>
              <w:autoSpaceDN w:val="0"/>
              <w:adjustRightInd w:val="0"/>
              <w:spacing w:after="0" w:line="360" w:lineRule="auto"/>
              <w:ind w:right="-613"/>
              <w:rPr>
                <w:rFonts w:ascii="Times New Roman" w:hAnsi="Times New Roman" w:cs="Times New Roman"/>
                <w:sz w:val="24"/>
                <w:szCs w:val="24"/>
              </w:rPr>
            </w:pPr>
          </w:p>
        </w:tc>
      </w:tr>
      <w:tr w:rsidR="00433B02" w:rsidRPr="00EC1026" w:rsidTr="00AD6285">
        <w:trPr>
          <w:trHeight w:val="168"/>
        </w:trPr>
        <w:tc>
          <w:tcPr>
            <w:tcW w:w="890" w:type="dxa"/>
            <w:vMerge/>
            <w:tcBorders>
              <w:left w:val="single" w:sz="8" w:space="0" w:color="auto"/>
              <w:bottom w:val="single" w:sz="8" w:space="0" w:color="auto"/>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990" w:type="dxa"/>
            <w:vMerge/>
            <w:tcBorders>
              <w:left w:val="nil"/>
              <w:bottom w:val="single" w:sz="8" w:space="0" w:color="auto"/>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650" w:type="dxa"/>
            <w:vMerge/>
            <w:tcBorders>
              <w:left w:val="nil"/>
              <w:bottom w:val="single" w:sz="8" w:space="0" w:color="auto"/>
              <w:right w:val="nil"/>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90" w:type="dxa"/>
            <w:tcBorders>
              <w:top w:val="nil"/>
              <w:left w:val="nil"/>
              <w:bottom w:val="single" w:sz="8" w:space="0" w:color="auto"/>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810" w:type="dxa"/>
            <w:vMerge/>
            <w:tcBorders>
              <w:left w:val="nil"/>
              <w:bottom w:val="single" w:sz="8" w:space="0" w:color="auto"/>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1154" w:type="dxa"/>
            <w:vMerge/>
            <w:tcBorders>
              <w:left w:val="nil"/>
              <w:bottom w:val="single" w:sz="8" w:space="0" w:color="auto"/>
              <w:right w:val="nil"/>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80" w:type="dxa"/>
            <w:tcBorders>
              <w:top w:val="nil"/>
              <w:left w:val="nil"/>
              <w:bottom w:val="single" w:sz="8" w:space="0" w:color="auto"/>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755" w:type="dxa"/>
            <w:vMerge/>
            <w:tcBorders>
              <w:left w:val="nil"/>
              <w:bottom w:val="single" w:sz="8" w:space="0" w:color="auto"/>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59" w:type="dxa"/>
            <w:tcBorders>
              <w:top w:val="nil"/>
              <w:left w:val="nil"/>
              <w:bottom w:val="single" w:sz="8" w:space="0" w:color="auto"/>
              <w:right w:val="nil"/>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1012" w:type="dxa"/>
            <w:vMerge/>
            <w:tcBorders>
              <w:left w:val="nil"/>
              <w:bottom w:val="single" w:sz="8" w:space="0" w:color="auto"/>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900" w:type="dxa"/>
            <w:vMerge/>
            <w:tcBorders>
              <w:left w:val="nil"/>
              <w:bottom w:val="single" w:sz="8" w:space="0" w:color="auto"/>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710" w:type="dxa"/>
            <w:vMerge/>
            <w:tcBorders>
              <w:left w:val="nil"/>
              <w:bottom w:val="single" w:sz="8" w:space="0" w:color="auto"/>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933" w:type="dxa"/>
            <w:vMerge/>
            <w:tcBorders>
              <w:left w:val="nil"/>
              <w:bottom w:val="single" w:sz="8" w:space="0" w:color="auto"/>
              <w:right w:val="single" w:sz="8" w:space="0" w:color="auto"/>
            </w:tcBorders>
            <w:vAlign w:val="bottom"/>
          </w:tcPr>
          <w:p w:rsidR="00433B02" w:rsidRPr="00AD6285" w:rsidRDefault="00433B02"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30" w:type="dxa"/>
            <w:tcBorders>
              <w:top w:val="nil"/>
              <w:left w:val="nil"/>
              <w:bottom w:val="nil"/>
              <w:right w:val="nil"/>
            </w:tcBorders>
            <w:vAlign w:val="bottom"/>
          </w:tcPr>
          <w:p w:rsidR="00433B02" w:rsidRPr="00EC1026" w:rsidRDefault="00433B02" w:rsidP="005F113C">
            <w:pPr>
              <w:widowControl w:val="0"/>
              <w:autoSpaceDE w:val="0"/>
              <w:autoSpaceDN w:val="0"/>
              <w:adjustRightInd w:val="0"/>
              <w:spacing w:after="0" w:line="360" w:lineRule="auto"/>
              <w:ind w:right="-613"/>
              <w:rPr>
                <w:rFonts w:ascii="Times New Roman" w:hAnsi="Times New Roman" w:cs="Times New Roman"/>
                <w:sz w:val="24"/>
                <w:szCs w:val="24"/>
              </w:rPr>
            </w:pPr>
          </w:p>
        </w:tc>
      </w:tr>
      <w:tr w:rsidR="00433B02" w:rsidRPr="00EC1026" w:rsidTr="00AD6285">
        <w:trPr>
          <w:trHeight w:val="573"/>
        </w:trPr>
        <w:tc>
          <w:tcPr>
            <w:tcW w:w="890" w:type="dxa"/>
            <w:tcBorders>
              <w:top w:val="nil"/>
              <w:left w:val="single" w:sz="8" w:space="0" w:color="auto"/>
              <w:bottom w:val="nil"/>
              <w:right w:val="single" w:sz="8" w:space="0" w:color="auto"/>
            </w:tcBorders>
            <w:vAlign w:val="bottom"/>
          </w:tcPr>
          <w:p w:rsidR="00A01C3B" w:rsidRPr="00AD6285" w:rsidRDefault="00A01C3B"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w w:val="92"/>
                <w:sz w:val="24"/>
                <w:szCs w:val="24"/>
              </w:rPr>
              <w:t>2</w:t>
            </w:r>
            <w:r w:rsidRPr="00AD6285">
              <w:rPr>
                <w:rFonts w:ascii="Times New Roman" w:hAnsi="Times New Roman" w:cs="Times New Roman"/>
                <w:bCs/>
                <w:w w:val="92"/>
                <w:sz w:val="24"/>
                <w:szCs w:val="24"/>
                <w:vertAlign w:val="superscript"/>
              </w:rPr>
              <w:t>nd</w:t>
            </w:r>
            <w:r w:rsidRPr="00AD6285">
              <w:rPr>
                <w:rFonts w:ascii="Times New Roman" w:hAnsi="Times New Roman" w:cs="Times New Roman"/>
                <w:bCs/>
                <w:w w:val="92"/>
                <w:sz w:val="24"/>
                <w:szCs w:val="24"/>
              </w:rPr>
              <w:t xml:space="preserve"> Lift</w:t>
            </w:r>
          </w:p>
        </w:tc>
        <w:tc>
          <w:tcPr>
            <w:tcW w:w="990" w:type="dxa"/>
            <w:tcBorders>
              <w:top w:val="nil"/>
              <w:left w:val="nil"/>
              <w:bottom w:val="nil"/>
              <w:right w:val="single" w:sz="8" w:space="0" w:color="auto"/>
            </w:tcBorders>
            <w:vAlign w:val="bottom"/>
          </w:tcPr>
          <w:p w:rsidR="00A01C3B" w:rsidRPr="00AD6285" w:rsidRDefault="00A01C3B"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w w:val="94"/>
                <w:sz w:val="24"/>
                <w:szCs w:val="24"/>
              </w:rPr>
              <w:t>450</w:t>
            </w:r>
          </w:p>
        </w:tc>
        <w:tc>
          <w:tcPr>
            <w:tcW w:w="650" w:type="dxa"/>
            <w:tcBorders>
              <w:top w:val="nil"/>
              <w:left w:val="nil"/>
              <w:bottom w:val="nil"/>
              <w:right w:val="nil"/>
            </w:tcBorders>
            <w:vAlign w:val="bottom"/>
          </w:tcPr>
          <w:p w:rsidR="00A01C3B" w:rsidRPr="00AD6285" w:rsidRDefault="00A01C3B"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w w:val="94"/>
                <w:sz w:val="24"/>
                <w:szCs w:val="24"/>
              </w:rPr>
              <w:t>250</w:t>
            </w:r>
          </w:p>
        </w:tc>
        <w:tc>
          <w:tcPr>
            <w:tcW w:w="90" w:type="dxa"/>
            <w:tcBorders>
              <w:top w:val="nil"/>
              <w:left w:val="nil"/>
              <w:bottom w:val="nil"/>
              <w:right w:val="single" w:sz="8" w:space="0" w:color="auto"/>
            </w:tcBorders>
            <w:vAlign w:val="bottom"/>
          </w:tcPr>
          <w:p w:rsidR="00A01C3B" w:rsidRPr="00AD6285" w:rsidRDefault="00A01C3B"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810" w:type="dxa"/>
            <w:tcBorders>
              <w:top w:val="nil"/>
              <w:left w:val="nil"/>
              <w:bottom w:val="nil"/>
              <w:right w:val="single" w:sz="8" w:space="0" w:color="auto"/>
            </w:tcBorders>
            <w:vAlign w:val="bottom"/>
          </w:tcPr>
          <w:p w:rsidR="00A01C3B" w:rsidRPr="00AD6285" w:rsidRDefault="00A01C3B"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w w:val="97"/>
                <w:sz w:val="24"/>
                <w:szCs w:val="24"/>
              </w:rPr>
              <w:t>112500</w:t>
            </w:r>
          </w:p>
        </w:tc>
        <w:tc>
          <w:tcPr>
            <w:tcW w:w="1154" w:type="dxa"/>
            <w:tcBorders>
              <w:top w:val="nil"/>
              <w:left w:val="nil"/>
              <w:bottom w:val="nil"/>
              <w:right w:val="nil"/>
            </w:tcBorders>
            <w:vAlign w:val="bottom"/>
          </w:tcPr>
          <w:p w:rsidR="00A01C3B" w:rsidRPr="00AD6285" w:rsidRDefault="00A01C3B"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sz w:val="24"/>
                <w:szCs w:val="24"/>
              </w:rPr>
              <w:t>380</w:t>
            </w:r>
          </w:p>
        </w:tc>
        <w:tc>
          <w:tcPr>
            <w:tcW w:w="80" w:type="dxa"/>
            <w:tcBorders>
              <w:top w:val="nil"/>
              <w:left w:val="nil"/>
              <w:bottom w:val="nil"/>
              <w:right w:val="single" w:sz="8" w:space="0" w:color="auto"/>
            </w:tcBorders>
            <w:vAlign w:val="bottom"/>
          </w:tcPr>
          <w:p w:rsidR="00A01C3B" w:rsidRPr="00AD6285" w:rsidRDefault="00A01C3B"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755" w:type="dxa"/>
            <w:tcBorders>
              <w:top w:val="nil"/>
              <w:left w:val="nil"/>
              <w:bottom w:val="nil"/>
              <w:right w:val="single" w:sz="8" w:space="0" w:color="auto"/>
            </w:tcBorders>
            <w:vAlign w:val="bottom"/>
          </w:tcPr>
          <w:p w:rsidR="00A01C3B" w:rsidRPr="00AD6285" w:rsidRDefault="00A01C3B"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sz w:val="24"/>
                <w:szCs w:val="24"/>
              </w:rPr>
              <w:t>180</w:t>
            </w:r>
          </w:p>
        </w:tc>
        <w:tc>
          <w:tcPr>
            <w:tcW w:w="59" w:type="dxa"/>
            <w:tcBorders>
              <w:top w:val="nil"/>
              <w:left w:val="nil"/>
              <w:bottom w:val="nil"/>
              <w:right w:val="nil"/>
            </w:tcBorders>
            <w:vAlign w:val="bottom"/>
          </w:tcPr>
          <w:p w:rsidR="00A01C3B" w:rsidRPr="00AD6285" w:rsidRDefault="00A01C3B" w:rsidP="00AD6285">
            <w:pPr>
              <w:widowControl w:val="0"/>
              <w:autoSpaceDE w:val="0"/>
              <w:autoSpaceDN w:val="0"/>
              <w:adjustRightInd w:val="0"/>
              <w:spacing w:after="0" w:line="360" w:lineRule="auto"/>
              <w:ind w:right="-613"/>
              <w:rPr>
                <w:rFonts w:ascii="Times New Roman" w:hAnsi="Times New Roman" w:cs="Times New Roman"/>
                <w:sz w:val="24"/>
                <w:szCs w:val="24"/>
              </w:rPr>
            </w:pPr>
          </w:p>
        </w:tc>
        <w:tc>
          <w:tcPr>
            <w:tcW w:w="1012" w:type="dxa"/>
            <w:tcBorders>
              <w:top w:val="nil"/>
              <w:left w:val="nil"/>
              <w:bottom w:val="nil"/>
              <w:right w:val="single" w:sz="8" w:space="0" w:color="auto"/>
            </w:tcBorders>
            <w:vAlign w:val="bottom"/>
          </w:tcPr>
          <w:p w:rsidR="00A01C3B" w:rsidRPr="00AD6285" w:rsidRDefault="00A01C3B"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sz w:val="24"/>
                <w:szCs w:val="24"/>
              </w:rPr>
              <w:t>68400</w:t>
            </w:r>
          </w:p>
        </w:tc>
        <w:tc>
          <w:tcPr>
            <w:tcW w:w="900" w:type="dxa"/>
            <w:tcBorders>
              <w:top w:val="nil"/>
              <w:left w:val="nil"/>
              <w:bottom w:val="nil"/>
              <w:right w:val="single" w:sz="8" w:space="0" w:color="auto"/>
            </w:tcBorders>
            <w:vAlign w:val="bottom"/>
          </w:tcPr>
          <w:p w:rsidR="00A01C3B" w:rsidRPr="00AD6285" w:rsidRDefault="00A01C3B"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sz w:val="24"/>
                <w:szCs w:val="24"/>
              </w:rPr>
              <w:t>90450</w:t>
            </w:r>
          </w:p>
        </w:tc>
        <w:tc>
          <w:tcPr>
            <w:tcW w:w="710" w:type="dxa"/>
            <w:tcBorders>
              <w:top w:val="nil"/>
              <w:left w:val="nil"/>
              <w:bottom w:val="nil"/>
              <w:right w:val="single" w:sz="8" w:space="0" w:color="auto"/>
            </w:tcBorders>
            <w:vAlign w:val="bottom"/>
          </w:tcPr>
          <w:p w:rsidR="00A01C3B" w:rsidRPr="00AD6285" w:rsidRDefault="00A01C3B"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sz w:val="24"/>
                <w:szCs w:val="24"/>
              </w:rPr>
              <w:t>20</w:t>
            </w:r>
          </w:p>
        </w:tc>
        <w:tc>
          <w:tcPr>
            <w:tcW w:w="933" w:type="dxa"/>
            <w:tcBorders>
              <w:top w:val="nil"/>
              <w:left w:val="nil"/>
              <w:bottom w:val="nil"/>
              <w:right w:val="single" w:sz="8" w:space="0" w:color="auto"/>
            </w:tcBorders>
            <w:vAlign w:val="bottom"/>
          </w:tcPr>
          <w:p w:rsidR="00A01C3B" w:rsidRPr="00AD6285" w:rsidRDefault="00A01C3B" w:rsidP="00AD6285">
            <w:pPr>
              <w:widowControl w:val="0"/>
              <w:autoSpaceDE w:val="0"/>
              <w:autoSpaceDN w:val="0"/>
              <w:adjustRightInd w:val="0"/>
              <w:spacing w:after="0" w:line="360" w:lineRule="auto"/>
              <w:ind w:right="-613"/>
              <w:rPr>
                <w:rFonts w:ascii="Times New Roman" w:hAnsi="Times New Roman" w:cs="Times New Roman"/>
                <w:sz w:val="24"/>
                <w:szCs w:val="24"/>
              </w:rPr>
            </w:pPr>
            <w:r w:rsidRPr="00AD6285">
              <w:rPr>
                <w:rFonts w:ascii="Times New Roman" w:hAnsi="Times New Roman" w:cs="Times New Roman"/>
                <w:bCs/>
                <w:sz w:val="24"/>
                <w:szCs w:val="24"/>
              </w:rPr>
              <w:t>1.81</w:t>
            </w:r>
          </w:p>
        </w:tc>
        <w:tc>
          <w:tcPr>
            <w:tcW w:w="30" w:type="dxa"/>
            <w:tcBorders>
              <w:top w:val="nil"/>
              <w:left w:val="nil"/>
              <w:bottom w:val="nil"/>
              <w:right w:val="nil"/>
            </w:tcBorders>
            <w:vAlign w:val="bottom"/>
          </w:tcPr>
          <w:p w:rsidR="00A01C3B" w:rsidRPr="00EC1026" w:rsidRDefault="00A01C3B" w:rsidP="005F113C">
            <w:pPr>
              <w:widowControl w:val="0"/>
              <w:autoSpaceDE w:val="0"/>
              <w:autoSpaceDN w:val="0"/>
              <w:adjustRightInd w:val="0"/>
              <w:spacing w:after="0" w:line="360" w:lineRule="auto"/>
              <w:ind w:right="-613"/>
              <w:rPr>
                <w:rFonts w:ascii="Times New Roman" w:hAnsi="Times New Roman" w:cs="Times New Roman"/>
                <w:sz w:val="24"/>
                <w:szCs w:val="24"/>
              </w:rPr>
            </w:pPr>
          </w:p>
        </w:tc>
      </w:tr>
      <w:tr w:rsidR="00433B02" w:rsidRPr="00EC1026" w:rsidTr="00AD6285">
        <w:trPr>
          <w:trHeight w:val="161"/>
        </w:trPr>
        <w:tc>
          <w:tcPr>
            <w:tcW w:w="890" w:type="dxa"/>
            <w:tcBorders>
              <w:top w:val="nil"/>
              <w:left w:val="single" w:sz="8" w:space="0" w:color="auto"/>
              <w:bottom w:val="single" w:sz="8" w:space="0" w:color="auto"/>
              <w:right w:val="single" w:sz="8" w:space="0" w:color="auto"/>
            </w:tcBorders>
            <w:vAlign w:val="bottom"/>
          </w:tcPr>
          <w:p w:rsidR="00A01C3B" w:rsidRPr="00EC1026" w:rsidRDefault="00A01C3B" w:rsidP="00433B02">
            <w:pPr>
              <w:widowControl w:val="0"/>
              <w:autoSpaceDE w:val="0"/>
              <w:autoSpaceDN w:val="0"/>
              <w:adjustRightInd w:val="0"/>
              <w:spacing w:after="0" w:line="360" w:lineRule="auto"/>
              <w:ind w:right="-613"/>
              <w:rPr>
                <w:rFonts w:ascii="Times New Roman" w:hAnsi="Times New Roman" w:cs="Times New Roman"/>
                <w:sz w:val="24"/>
                <w:szCs w:val="24"/>
              </w:rPr>
            </w:pPr>
          </w:p>
        </w:tc>
        <w:tc>
          <w:tcPr>
            <w:tcW w:w="990" w:type="dxa"/>
            <w:tcBorders>
              <w:top w:val="nil"/>
              <w:left w:val="nil"/>
              <w:bottom w:val="single" w:sz="8" w:space="0" w:color="auto"/>
              <w:right w:val="single" w:sz="8" w:space="0" w:color="auto"/>
            </w:tcBorders>
            <w:vAlign w:val="bottom"/>
          </w:tcPr>
          <w:p w:rsidR="00A01C3B" w:rsidRPr="00EC1026" w:rsidRDefault="00A01C3B" w:rsidP="00433B02">
            <w:pPr>
              <w:widowControl w:val="0"/>
              <w:autoSpaceDE w:val="0"/>
              <w:autoSpaceDN w:val="0"/>
              <w:adjustRightInd w:val="0"/>
              <w:spacing w:after="0" w:line="360" w:lineRule="auto"/>
              <w:ind w:right="-613"/>
              <w:rPr>
                <w:rFonts w:ascii="Times New Roman" w:hAnsi="Times New Roman" w:cs="Times New Roman"/>
                <w:sz w:val="24"/>
                <w:szCs w:val="24"/>
              </w:rPr>
            </w:pPr>
          </w:p>
        </w:tc>
        <w:tc>
          <w:tcPr>
            <w:tcW w:w="650" w:type="dxa"/>
            <w:tcBorders>
              <w:top w:val="nil"/>
              <w:left w:val="nil"/>
              <w:bottom w:val="single" w:sz="8" w:space="0" w:color="auto"/>
              <w:right w:val="nil"/>
            </w:tcBorders>
            <w:vAlign w:val="bottom"/>
          </w:tcPr>
          <w:p w:rsidR="00A01C3B" w:rsidRPr="00EC1026" w:rsidRDefault="00A01C3B" w:rsidP="00433B02">
            <w:pPr>
              <w:widowControl w:val="0"/>
              <w:autoSpaceDE w:val="0"/>
              <w:autoSpaceDN w:val="0"/>
              <w:adjustRightInd w:val="0"/>
              <w:spacing w:after="0" w:line="360" w:lineRule="auto"/>
              <w:ind w:right="-613"/>
              <w:rPr>
                <w:rFonts w:ascii="Times New Roman" w:hAnsi="Times New Roman" w:cs="Times New Roman"/>
                <w:sz w:val="24"/>
                <w:szCs w:val="24"/>
              </w:rPr>
            </w:pPr>
          </w:p>
        </w:tc>
        <w:tc>
          <w:tcPr>
            <w:tcW w:w="90" w:type="dxa"/>
            <w:tcBorders>
              <w:top w:val="nil"/>
              <w:left w:val="nil"/>
              <w:bottom w:val="single" w:sz="8" w:space="0" w:color="auto"/>
              <w:right w:val="single" w:sz="8" w:space="0" w:color="auto"/>
            </w:tcBorders>
            <w:vAlign w:val="bottom"/>
          </w:tcPr>
          <w:p w:rsidR="00A01C3B" w:rsidRPr="00EC1026" w:rsidRDefault="00A01C3B" w:rsidP="00433B02">
            <w:pPr>
              <w:widowControl w:val="0"/>
              <w:autoSpaceDE w:val="0"/>
              <w:autoSpaceDN w:val="0"/>
              <w:adjustRightInd w:val="0"/>
              <w:spacing w:after="0" w:line="360" w:lineRule="auto"/>
              <w:ind w:right="-613"/>
              <w:rPr>
                <w:rFonts w:ascii="Times New Roman" w:hAnsi="Times New Roman" w:cs="Times New Roman"/>
                <w:sz w:val="24"/>
                <w:szCs w:val="24"/>
              </w:rPr>
            </w:pPr>
          </w:p>
        </w:tc>
        <w:tc>
          <w:tcPr>
            <w:tcW w:w="810" w:type="dxa"/>
            <w:tcBorders>
              <w:top w:val="nil"/>
              <w:left w:val="nil"/>
              <w:bottom w:val="single" w:sz="8" w:space="0" w:color="auto"/>
              <w:right w:val="single" w:sz="8" w:space="0" w:color="auto"/>
            </w:tcBorders>
            <w:vAlign w:val="bottom"/>
          </w:tcPr>
          <w:p w:rsidR="00A01C3B" w:rsidRPr="00EC1026" w:rsidRDefault="00A01C3B" w:rsidP="00433B02">
            <w:pPr>
              <w:widowControl w:val="0"/>
              <w:autoSpaceDE w:val="0"/>
              <w:autoSpaceDN w:val="0"/>
              <w:adjustRightInd w:val="0"/>
              <w:spacing w:after="0" w:line="360" w:lineRule="auto"/>
              <w:ind w:right="-613"/>
              <w:rPr>
                <w:rFonts w:ascii="Times New Roman" w:hAnsi="Times New Roman" w:cs="Times New Roman"/>
                <w:sz w:val="24"/>
                <w:szCs w:val="24"/>
              </w:rPr>
            </w:pPr>
          </w:p>
        </w:tc>
        <w:tc>
          <w:tcPr>
            <w:tcW w:w="1234" w:type="dxa"/>
            <w:gridSpan w:val="2"/>
            <w:tcBorders>
              <w:top w:val="nil"/>
              <w:left w:val="nil"/>
              <w:bottom w:val="single" w:sz="8" w:space="0" w:color="auto"/>
              <w:right w:val="single" w:sz="8" w:space="0" w:color="auto"/>
            </w:tcBorders>
            <w:vAlign w:val="bottom"/>
          </w:tcPr>
          <w:p w:rsidR="00A01C3B" w:rsidRPr="00EC1026" w:rsidRDefault="00A01C3B" w:rsidP="00433B02">
            <w:pPr>
              <w:widowControl w:val="0"/>
              <w:autoSpaceDE w:val="0"/>
              <w:autoSpaceDN w:val="0"/>
              <w:adjustRightInd w:val="0"/>
              <w:spacing w:after="0" w:line="360" w:lineRule="auto"/>
              <w:ind w:right="-613"/>
              <w:rPr>
                <w:rFonts w:ascii="Times New Roman" w:hAnsi="Times New Roman" w:cs="Times New Roman"/>
                <w:sz w:val="24"/>
                <w:szCs w:val="24"/>
              </w:rPr>
            </w:pPr>
          </w:p>
        </w:tc>
        <w:tc>
          <w:tcPr>
            <w:tcW w:w="755" w:type="dxa"/>
            <w:tcBorders>
              <w:top w:val="nil"/>
              <w:left w:val="nil"/>
              <w:bottom w:val="single" w:sz="8" w:space="0" w:color="auto"/>
              <w:right w:val="single" w:sz="8" w:space="0" w:color="auto"/>
            </w:tcBorders>
            <w:vAlign w:val="bottom"/>
          </w:tcPr>
          <w:p w:rsidR="00A01C3B" w:rsidRPr="00EC1026" w:rsidRDefault="00A01C3B" w:rsidP="00433B02">
            <w:pPr>
              <w:widowControl w:val="0"/>
              <w:autoSpaceDE w:val="0"/>
              <w:autoSpaceDN w:val="0"/>
              <w:adjustRightInd w:val="0"/>
              <w:spacing w:after="0" w:line="360" w:lineRule="auto"/>
              <w:ind w:right="-613"/>
              <w:rPr>
                <w:rFonts w:ascii="Times New Roman" w:hAnsi="Times New Roman" w:cs="Times New Roman"/>
                <w:sz w:val="24"/>
                <w:szCs w:val="24"/>
              </w:rPr>
            </w:pPr>
          </w:p>
        </w:tc>
        <w:tc>
          <w:tcPr>
            <w:tcW w:w="1071" w:type="dxa"/>
            <w:gridSpan w:val="2"/>
            <w:tcBorders>
              <w:top w:val="nil"/>
              <w:left w:val="nil"/>
              <w:bottom w:val="single" w:sz="8" w:space="0" w:color="auto"/>
              <w:right w:val="single" w:sz="8" w:space="0" w:color="auto"/>
            </w:tcBorders>
            <w:vAlign w:val="bottom"/>
          </w:tcPr>
          <w:p w:rsidR="00A01C3B" w:rsidRPr="00EC1026" w:rsidRDefault="00A01C3B" w:rsidP="00433B02">
            <w:pPr>
              <w:widowControl w:val="0"/>
              <w:autoSpaceDE w:val="0"/>
              <w:autoSpaceDN w:val="0"/>
              <w:adjustRightInd w:val="0"/>
              <w:spacing w:after="0" w:line="360" w:lineRule="auto"/>
              <w:ind w:right="-613"/>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A01C3B" w:rsidRPr="00EC1026" w:rsidRDefault="00A01C3B" w:rsidP="00433B02">
            <w:pPr>
              <w:widowControl w:val="0"/>
              <w:autoSpaceDE w:val="0"/>
              <w:autoSpaceDN w:val="0"/>
              <w:adjustRightInd w:val="0"/>
              <w:spacing w:after="0" w:line="360" w:lineRule="auto"/>
              <w:ind w:right="-613"/>
              <w:rPr>
                <w:rFonts w:ascii="Times New Roman" w:hAnsi="Times New Roman" w:cs="Times New Roman"/>
                <w:sz w:val="24"/>
                <w:szCs w:val="24"/>
              </w:rPr>
            </w:pPr>
          </w:p>
        </w:tc>
        <w:tc>
          <w:tcPr>
            <w:tcW w:w="710" w:type="dxa"/>
            <w:tcBorders>
              <w:top w:val="nil"/>
              <w:left w:val="nil"/>
              <w:bottom w:val="single" w:sz="8" w:space="0" w:color="auto"/>
              <w:right w:val="single" w:sz="8" w:space="0" w:color="auto"/>
            </w:tcBorders>
            <w:vAlign w:val="bottom"/>
          </w:tcPr>
          <w:p w:rsidR="00A01C3B" w:rsidRPr="00EC1026" w:rsidRDefault="00A01C3B" w:rsidP="00433B02">
            <w:pPr>
              <w:widowControl w:val="0"/>
              <w:autoSpaceDE w:val="0"/>
              <w:autoSpaceDN w:val="0"/>
              <w:adjustRightInd w:val="0"/>
              <w:spacing w:after="0" w:line="360" w:lineRule="auto"/>
              <w:ind w:right="-613"/>
              <w:rPr>
                <w:rFonts w:ascii="Times New Roman" w:hAnsi="Times New Roman" w:cs="Times New Roman"/>
                <w:sz w:val="24"/>
                <w:szCs w:val="24"/>
              </w:rPr>
            </w:pPr>
          </w:p>
        </w:tc>
        <w:tc>
          <w:tcPr>
            <w:tcW w:w="933" w:type="dxa"/>
            <w:tcBorders>
              <w:top w:val="nil"/>
              <w:left w:val="nil"/>
              <w:bottom w:val="single" w:sz="8" w:space="0" w:color="auto"/>
              <w:right w:val="single" w:sz="8" w:space="0" w:color="auto"/>
            </w:tcBorders>
            <w:vAlign w:val="bottom"/>
          </w:tcPr>
          <w:p w:rsidR="00A01C3B" w:rsidRPr="00EC1026" w:rsidRDefault="00A01C3B" w:rsidP="00433B02">
            <w:pPr>
              <w:widowControl w:val="0"/>
              <w:autoSpaceDE w:val="0"/>
              <w:autoSpaceDN w:val="0"/>
              <w:adjustRightInd w:val="0"/>
              <w:spacing w:after="0" w:line="360" w:lineRule="auto"/>
              <w:ind w:right="-613"/>
              <w:rPr>
                <w:rFonts w:ascii="Times New Roman" w:hAnsi="Times New Roman" w:cs="Times New Roman"/>
                <w:sz w:val="24"/>
                <w:szCs w:val="24"/>
              </w:rPr>
            </w:pPr>
          </w:p>
        </w:tc>
        <w:tc>
          <w:tcPr>
            <w:tcW w:w="30" w:type="dxa"/>
            <w:tcBorders>
              <w:top w:val="nil"/>
              <w:left w:val="nil"/>
              <w:bottom w:val="nil"/>
              <w:right w:val="nil"/>
            </w:tcBorders>
            <w:vAlign w:val="bottom"/>
          </w:tcPr>
          <w:p w:rsidR="00A01C3B" w:rsidRPr="00EC1026" w:rsidRDefault="00A01C3B" w:rsidP="005F113C">
            <w:pPr>
              <w:widowControl w:val="0"/>
              <w:autoSpaceDE w:val="0"/>
              <w:autoSpaceDN w:val="0"/>
              <w:adjustRightInd w:val="0"/>
              <w:spacing w:after="0" w:line="360" w:lineRule="auto"/>
              <w:ind w:right="-613"/>
              <w:rPr>
                <w:rFonts w:ascii="Times New Roman" w:hAnsi="Times New Roman" w:cs="Times New Roman"/>
                <w:sz w:val="24"/>
                <w:szCs w:val="24"/>
              </w:rPr>
            </w:pPr>
          </w:p>
        </w:tc>
      </w:tr>
      <w:tr w:rsidR="00A01C3B" w:rsidRPr="00EC1026" w:rsidTr="00AD6285">
        <w:trPr>
          <w:trHeight w:val="558"/>
        </w:trPr>
        <w:tc>
          <w:tcPr>
            <w:tcW w:w="890" w:type="dxa"/>
            <w:tcBorders>
              <w:top w:val="nil"/>
              <w:left w:val="single" w:sz="8" w:space="0" w:color="auto"/>
              <w:bottom w:val="nil"/>
              <w:right w:val="nil"/>
            </w:tcBorders>
            <w:vAlign w:val="bottom"/>
          </w:tcPr>
          <w:p w:rsidR="00A01C3B" w:rsidRPr="00EC1026" w:rsidRDefault="00A01C3B" w:rsidP="00433B02">
            <w:pPr>
              <w:widowControl w:val="0"/>
              <w:autoSpaceDE w:val="0"/>
              <w:autoSpaceDN w:val="0"/>
              <w:adjustRightInd w:val="0"/>
              <w:spacing w:after="0" w:line="360" w:lineRule="auto"/>
              <w:ind w:right="-613"/>
              <w:rPr>
                <w:rFonts w:ascii="Times New Roman" w:hAnsi="Times New Roman" w:cs="Times New Roman"/>
                <w:sz w:val="24"/>
                <w:szCs w:val="24"/>
              </w:rPr>
            </w:pPr>
          </w:p>
        </w:tc>
        <w:tc>
          <w:tcPr>
            <w:tcW w:w="990" w:type="dxa"/>
            <w:tcBorders>
              <w:top w:val="nil"/>
              <w:left w:val="nil"/>
              <w:bottom w:val="nil"/>
              <w:right w:val="nil"/>
            </w:tcBorders>
            <w:vAlign w:val="bottom"/>
          </w:tcPr>
          <w:p w:rsidR="00A01C3B" w:rsidRPr="00EC1026" w:rsidRDefault="00A01C3B" w:rsidP="00433B02">
            <w:pPr>
              <w:widowControl w:val="0"/>
              <w:autoSpaceDE w:val="0"/>
              <w:autoSpaceDN w:val="0"/>
              <w:adjustRightInd w:val="0"/>
              <w:spacing w:after="0" w:line="360" w:lineRule="auto"/>
              <w:ind w:right="-613"/>
              <w:rPr>
                <w:rFonts w:ascii="Times New Roman" w:hAnsi="Times New Roman" w:cs="Times New Roman"/>
                <w:sz w:val="24"/>
                <w:szCs w:val="24"/>
              </w:rPr>
            </w:pPr>
          </w:p>
        </w:tc>
        <w:tc>
          <w:tcPr>
            <w:tcW w:w="650" w:type="dxa"/>
            <w:tcBorders>
              <w:top w:val="nil"/>
              <w:left w:val="nil"/>
              <w:bottom w:val="nil"/>
              <w:right w:val="nil"/>
            </w:tcBorders>
            <w:vAlign w:val="bottom"/>
          </w:tcPr>
          <w:p w:rsidR="00A01C3B" w:rsidRPr="00EC1026" w:rsidRDefault="00A01C3B" w:rsidP="00433B02">
            <w:pPr>
              <w:widowControl w:val="0"/>
              <w:autoSpaceDE w:val="0"/>
              <w:autoSpaceDN w:val="0"/>
              <w:adjustRightInd w:val="0"/>
              <w:spacing w:after="0" w:line="360" w:lineRule="auto"/>
              <w:ind w:right="-613"/>
              <w:rPr>
                <w:rFonts w:ascii="Times New Roman" w:hAnsi="Times New Roman" w:cs="Times New Roman"/>
                <w:sz w:val="24"/>
                <w:szCs w:val="24"/>
              </w:rPr>
            </w:pPr>
          </w:p>
        </w:tc>
        <w:tc>
          <w:tcPr>
            <w:tcW w:w="4860" w:type="dxa"/>
            <w:gridSpan w:val="8"/>
            <w:tcBorders>
              <w:top w:val="nil"/>
              <w:left w:val="nil"/>
              <w:bottom w:val="nil"/>
              <w:right w:val="nil"/>
            </w:tcBorders>
            <w:vAlign w:val="bottom"/>
          </w:tcPr>
          <w:p w:rsidR="00A01C3B" w:rsidRPr="00EC1026" w:rsidRDefault="00E62A90" w:rsidP="00433B02">
            <w:pPr>
              <w:widowControl w:val="0"/>
              <w:autoSpaceDE w:val="0"/>
              <w:autoSpaceDN w:val="0"/>
              <w:adjustRightInd w:val="0"/>
              <w:spacing w:after="0" w:line="360" w:lineRule="auto"/>
              <w:ind w:right="-613"/>
              <w:rPr>
                <w:rFonts w:ascii="Times New Roman" w:hAnsi="Times New Roman" w:cs="Times New Roman"/>
                <w:sz w:val="24"/>
                <w:szCs w:val="24"/>
              </w:rPr>
            </w:pPr>
            <w:r>
              <w:rPr>
                <w:rFonts w:ascii="Times New Roman" w:hAnsi="Times New Roman" w:cs="Times New Roman"/>
                <w:b/>
                <w:bCs/>
                <w:sz w:val="24"/>
                <w:szCs w:val="24"/>
              </w:rPr>
              <w:t>Tot</w:t>
            </w:r>
            <w:r w:rsidR="00A01C3B" w:rsidRPr="00EC1026">
              <w:rPr>
                <w:rFonts w:ascii="Times New Roman" w:hAnsi="Times New Roman" w:cs="Times New Roman"/>
                <w:b/>
                <w:bCs/>
                <w:sz w:val="24"/>
                <w:szCs w:val="24"/>
              </w:rPr>
              <w:t xml:space="preserve"> Volume  4.15 +1.81 = 5.96 Million m</w:t>
            </w:r>
            <w:r w:rsidR="00A01C3B" w:rsidRPr="00EC1026">
              <w:rPr>
                <w:rFonts w:ascii="Times New Roman" w:hAnsi="Times New Roman" w:cs="Times New Roman"/>
                <w:b/>
                <w:bCs/>
                <w:sz w:val="24"/>
                <w:szCs w:val="24"/>
                <w:vertAlign w:val="superscript"/>
              </w:rPr>
              <w:t>3</w:t>
            </w:r>
          </w:p>
        </w:tc>
        <w:tc>
          <w:tcPr>
            <w:tcW w:w="710" w:type="dxa"/>
            <w:tcBorders>
              <w:top w:val="nil"/>
              <w:left w:val="nil"/>
              <w:bottom w:val="nil"/>
              <w:right w:val="nil"/>
            </w:tcBorders>
            <w:vAlign w:val="bottom"/>
          </w:tcPr>
          <w:p w:rsidR="00A01C3B" w:rsidRPr="00EC1026" w:rsidRDefault="00A01C3B" w:rsidP="00433B02">
            <w:pPr>
              <w:widowControl w:val="0"/>
              <w:autoSpaceDE w:val="0"/>
              <w:autoSpaceDN w:val="0"/>
              <w:adjustRightInd w:val="0"/>
              <w:spacing w:after="0" w:line="360" w:lineRule="auto"/>
              <w:ind w:right="-613"/>
              <w:rPr>
                <w:rFonts w:ascii="Times New Roman" w:hAnsi="Times New Roman" w:cs="Times New Roman"/>
                <w:sz w:val="24"/>
                <w:szCs w:val="24"/>
              </w:rPr>
            </w:pPr>
          </w:p>
        </w:tc>
        <w:tc>
          <w:tcPr>
            <w:tcW w:w="933" w:type="dxa"/>
            <w:tcBorders>
              <w:top w:val="nil"/>
              <w:left w:val="nil"/>
              <w:bottom w:val="nil"/>
              <w:right w:val="single" w:sz="8" w:space="0" w:color="auto"/>
            </w:tcBorders>
            <w:vAlign w:val="bottom"/>
          </w:tcPr>
          <w:p w:rsidR="00A01C3B" w:rsidRPr="00EC1026" w:rsidRDefault="00A01C3B" w:rsidP="00433B02">
            <w:pPr>
              <w:widowControl w:val="0"/>
              <w:autoSpaceDE w:val="0"/>
              <w:autoSpaceDN w:val="0"/>
              <w:adjustRightInd w:val="0"/>
              <w:spacing w:after="0" w:line="360" w:lineRule="auto"/>
              <w:ind w:right="-613"/>
              <w:rPr>
                <w:rFonts w:ascii="Times New Roman" w:hAnsi="Times New Roman" w:cs="Times New Roman"/>
                <w:sz w:val="24"/>
                <w:szCs w:val="24"/>
              </w:rPr>
            </w:pPr>
          </w:p>
        </w:tc>
        <w:tc>
          <w:tcPr>
            <w:tcW w:w="30" w:type="dxa"/>
            <w:tcBorders>
              <w:top w:val="nil"/>
              <w:left w:val="nil"/>
              <w:bottom w:val="nil"/>
              <w:right w:val="nil"/>
            </w:tcBorders>
            <w:vAlign w:val="bottom"/>
          </w:tcPr>
          <w:p w:rsidR="00A01C3B" w:rsidRPr="00EC1026" w:rsidRDefault="00A01C3B" w:rsidP="005F113C">
            <w:pPr>
              <w:widowControl w:val="0"/>
              <w:autoSpaceDE w:val="0"/>
              <w:autoSpaceDN w:val="0"/>
              <w:adjustRightInd w:val="0"/>
              <w:spacing w:after="0" w:line="360" w:lineRule="auto"/>
              <w:ind w:right="-613"/>
              <w:rPr>
                <w:rFonts w:ascii="Times New Roman" w:hAnsi="Times New Roman" w:cs="Times New Roman"/>
                <w:sz w:val="24"/>
                <w:szCs w:val="24"/>
              </w:rPr>
            </w:pPr>
          </w:p>
        </w:tc>
      </w:tr>
    </w:tbl>
    <w:p w:rsidR="00EC1026" w:rsidRPr="00403D9E" w:rsidRDefault="00EC1026" w:rsidP="005F113C">
      <w:pPr>
        <w:widowControl w:val="0"/>
        <w:autoSpaceDE w:val="0"/>
        <w:autoSpaceDN w:val="0"/>
        <w:adjustRightInd w:val="0"/>
        <w:spacing w:after="0" w:line="360" w:lineRule="auto"/>
        <w:ind w:right="-613"/>
        <w:rPr>
          <w:rFonts w:ascii="Times New Roman" w:hAnsi="Times New Roman" w:cs="Times New Roman"/>
          <w:color w:val="FF0000"/>
          <w:sz w:val="24"/>
          <w:szCs w:val="24"/>
        </w:rPr>
      </w:pPr>
      <w:bookmarkStart w:id="1" w:name="page3"/>
      <w:bookmarkEnd w:id="1"/>
      <w:r w:rsidRPr="00403D9E">
        <w:rPr>
          <w:rFonts w:ascii="Times New Roman" w:hAnsi="Times New Roman" w:cs="Times New Roman"/>
          <w:b/>
          <w:bCs/>
          <w:color w:val="FF0000"/>
          <w:sz w:val="24"/>
          <w:szCs w:val="24"/>
        </w:rPr>
        <w:t>Safety Provisions &amp; Precautions in designing Dumps and Open Pit Slopes</w:t>
      </w:r>
      <w:r w:rsidR="00433B02" w:rsidRPr="00403D9E">
        <w:rPr>
          <w:rFonts w:ascii="Times New Roman" w:hAnsi="Times New Roman" w:cs="Times New Roman"/>
          <w:b/>
          <w:bCs/>
          <w:color w:val="FF0000"/>
          <w:sz w:val="24"/>
          <w:szCs w:val="24"/>
        </w:rPr>
        <w:t>:</w:t>
      </w:r>
    </w:p>
    <w:p w:rsidR="00EC1026" w:rsidRPr="00EC1026" w:rsidRDefault="00EC1026" w:rsidP="005F113C">
      <w:pPr>
        <w:widowControl w:val="0"/>
        <w:autoSpaceDE w:val="0"/>
        <w:autoSpaceDN w:val="0"/>
        <w:adjustRightInd w:val="0"/>
        <w:spacing w:after="0" w:line="360" w:lineRule="auto"/>
        <w:ind w:right="-613"/>
        <w:rPr>
          <w:rFonts w:ascii="Times New Roman" w:hAnsi="Times New Roman" w:cs="Times New Roman"/>
          <w:sz w:val="24"/>
          <w:szCs w:val="24"/>
        </w:rPr>
      </w:pPr>
    </w:p>
    <w:p w:rsidR="00433B02" w:rsidRDefault="00433B02" w:rsidP="005F113C">
      <w:pPr>
        <w:widowControl w:val="0"/>
        <w:overflowPunct w:val="0"/>
        <w:autoSpaceDE w:val="0"/>
        <w:autoSpaceDN w:val="0"/>
        <w:adjustRightInd w:val="0"/>
        <w:spacing w:after="0" w:line="360" w:lineRule="auto"/>
        <w:ind w:right="-613"/>
        <w:rPr>
          <w:rFonts w:ascii="Times New Roman" w:hAnsi="Times New Roman" w:cs="Times New Roman"/>
          <w:sz w:val="24"/>
          <w:szCs w:val="24"/>
        </w:rPr>
      </w:pPr>
    </w:p>
    <w:p w:rsidR="00EC1026" w:rsidRPr="00EC1026" w:rsidRDefault="00EC1026" w:rsidP="00433B02">
      <w:pPr>
        <w:widowControl w:val="0"/>
        <w:overflowPunct w:val="0"/>
        <w:autoSpaceDE w:val="0"/>
        <w:autoSpaceDN w:val="0"/>
        <w:adjustRightInd w:val="0"/>
        <w:spacing w:after="0" w:line="360" w:lineRule="auto"/>
        <w:ind w:left="-360" w:right="-613"/>
        <w:rPr>
          <w:rFonts w:ascii="Times New Roman" w:hAnsi="Times New Roman" w:cs="Times New Roman"/>
          <w:sz w:val="24"/>
          <w:szCs w:val="24"/>
        </w:rPr>
      </w:pPr>
      <w:r w:rsidRPr="00EC1026">
        <w:rPr>
          <w:rFonts w:ascii="Times New Roman" w:hAnsi="Times New Roman" w:cs="Times New Roman"/>
          <w:sz w:val="24"/>
          <w:szCs w:val="24"/>
        </w:rPr>
        <w:t>Rock slope stability analyses are routinely performed and directed towards assessing the safe and functi</w:t>
      </w:r>
      <w:r w:rsidR="00433B02">
        <w:rPr>
          <w:rFonts w:ascii="Times New Roman" w:hAnsi="Times New Roman" w:cs="Times New Roman"/>
          <w:sz w:val="24"/>
          <w:szCs w:val="24"/>
        </w:rPr>
        <w:t>onal design of excavated slopes</w:t>
      </w:r>
      <w:r w:rsidR="00CB7821">
        <w:rPr>
          <w:rFonts w:ascii="Times New Roman" w:hAnsi="Times New Roman" w:cs="Times New Roman"/>
          <w:sz w:val="24"/>
          <w:szCs w:val="24"/>
        </w:rPr>
        <w:t>.</w:t>
      </w:r>
    </w:p>
    <w:p w:rsidR="00EC1026" w:rsidRPr="00EC1026" w:rsidRDefault="00EC1026" w:rsidP="00433B02">
      <w:pPr>
        <w:widowControl w:val="0"/>
        <w:autoSpaceDE w:val="0"/>
        <w:autoSpaceDN w:val="0"/>
        <w:adjustRightInd w:val="0"/>
        <w:spacing w:after="0" w:line="360" w:lineRule="auto"/>
        <w:ind w:left="-270" w:right="-613" w:hanging="90"/>
        <w:rPr>
          <w:rFonts w:ascii="Times New Roman" w:hAnsi="Times New Roman" w:cs="Times New Roman"/>
          <w:sz w:val="24"/>
          <w:szCs w:val="24"/>
        </w:rPr>
      </w:pPr>
      <w:r w:rsidRPr="00EC1026">
        <w:rPr>
          <w:rFonts w:ascii="Times New Roman" w:hAnsi="Times New Roman" w:cs="Times New Roman"/>
          <w:sz w:val="24"/>
          <w:szCs w:val="24"/>
        </w:rPr>
        <w:t>In general, the primary objectives of roc</w:t>
      </w:r>
      <w:r w:rsidR="00433B02">
        <w:rPr>
          <w:rFonts w:ascii="Times New Roman" w:hAnsi="Times New Roman" w:cs="Times New Roman"/>
          <w:sz w:val="24"/>
          <w:szCs w:val="24"/>
        </w:rPr>
        <w:t>k slope stability analyses are:</w:t>
      </w:r>
    </w:p>
    <w:p w:rsidR="00EC1026" w:rsidRPr="00433B02" w:rsidRDefault="00EC1026" w:rsidP="00215F3E">
      <w:pPr>
        <w:pStyle w:val="ListParagraph"/>
        <w:widowControl w:val="0"/>
        <w:numPr>
          <w:ilvl w:val="0"/>
          <w:numId w:val="29"/>
        </w:numPr>
        <w:overflowPunct w:val="0"/>
        <w:autoSpaceDE w:val="0"/>
        <w:autoSpaceDN w:val="0"/>
        <w:adjustRightInd w:val="0"/>
        <w:spacing w:after="0" w:line="360" w:lineRule="auto"/>
        <w:ind w:left="-270" w:right="-613" w:hanging="90"/>
        <w:jc w:val="both"/>
        <w:rPr>
          <w:rFonts w:ascii="Times New Roman" w:hAnsi="Times New Roman" w:cs="Times New Roman"/>
          <w:sz w:val="24"/>
          <w:szCs w:val="24"/>
        </w:rPr>
      </w:pPr>
      <w:r w:rsidRPr="00433B02">
        <w:rPr>
          <w:rFonts w:ascii="Times New Roman" w:hAnsi="Times New Roman" w:cs="Times New Roman"/>
          <w:sz w:val="24"/>
          <w:szCs w:val="24"/>
        </w:rPr>
        <w:t xml:space="preserve">To determine the rock slope stability conditions; </w:t>
      </w:r>
    </w:p>
    <w:p w:rsidR="00EC1026" w:rsidRPr="00433B02" w:rsidRDefault="00EC1026" w:rsidP="00215F3E">
      <w:pPr>
        <w:pStyle w:val="ListParagraph"/>
        <w:widowControl w:val="0"/>
        <w:numPr>
          <w:ilvl w:val="0"/>
          <w:numId w:val="29"/>
        </w:numPr>
        <w:overflowPunct w:val="0"/>
        <w:autoSpaceDE w:val="0"/>
        <w:autoSpaceDN w:val="0"/>
        <w:adjustRightInd w:val="0"/>
        <w:spacing w:after="0" w:line="360" w:lineRule="auto"/>
        <w:ind w:left="-270" w:right="-613" w:hanging="90"/>
        <w:jc w:val="both"/>
        <w:rPr>
          <w:rFonts w:ascii="Times New Roman" w:hAnsi="Times New Roman" w:cs="Times New Roman"/>
          <w:sz w:val="24"/>
          <w:szCs w:val="24"/>
        </w:rPr>
      </w:pPr>
      <w:r w:rsidRPr="00433B02">
        <w:rPr>
          <w:rFonts w:ascii="Times New Roman" w:hAnsi="Times New Roman" w:cs="Times New Roman"/>
          <w:sz w:val="24"/>
          <w:szCs w:val="24"/>
        </w:rPr>
        <w:t xml:space="preserve">To investigate potential failure mechanisms; </w:t>
      </w:r>
    </w:p>
    <w:p w:rsidR="00EC1026" w:rsidRPr="00433B02" w:rsidRDefault="00EC1026" w:rsidP="00215F3E">
      <w:pPr>
        <w:pStyle w:val="ListParagraph"/>
        <w:widowControl w:val="0"/>
        <w:numPr>
          <w:ilvl w:val="0"/>
          <w:numId w:val="29"/>
        </w:numPr>
        <w:overflowPunct w:val="0"/>
        <w:autoSpaceDE w:val="0"/>
        <w:autoSpaceDN w:val="0"/>
        <w:adjustRightInd w:val="0"/>
        <w:spacing w:after="0" w:line="360" w:lineRule="auto"/>
        <w:ind w:left="-270" w:right="-613" w:hanging="90"/>
        <w:jc w:val="both"/>
        <w:rPr>
          <w:rFonts w:ascii="Times New Roman" w:hAnsi="Times New Roman" w:cs="Times New Roman"/>
          <w:sz w:val="24"/>
          <w:szCs w:val="24"/>
        </w:rPr>
      </w:pPr>
      <w:r w:rsidRPr="00433B02">
        <w:rPr>
          <w:rFonts w:ascii="Times New Roman" w:hAnsi="Times New Roman" w:cs="Times New Roman"/>
          <w:sz w:val="24"/>
          <w:szCs w:val="24"/>
        </w:rPr>
        <w:t xml:space="preserve">To determine the slopes sensitivity/susceptibility to different triggering mechanisms; </w:t>
      </w:r>
    </w:p>
    <w:p w:rsidR="00EC1026" w:rsidRPr="00433B02" w:rsidRDefault="00EC1026" w:rsidP="00215F3E">
      <w:pPr>
        <w:pStyle w:val="ListParagraph"/>
        <w:widowControl w:val="0"/>
        <w:numPr>
          <w:ilvl w:val="0"/>
          <w:numId w:val="29"/>
        </w:numPr>
        <w:overflowPunct w:val="0"/>
        <w:autoSpaceDE w:val="0"/>
        <w:autoSpaceDN w:val="0"/>
        <w:adjustRightInd w:val="0"/>
        <w:spacing w:after="0" w:line="360" w:lineRule="auto"/>
        <w:ind w:left="-270" w:right="-613" w:hanging="90"/>
        <w:jc w:val="both"/>
        <w:rPr>
          <w:rFonts w:ascii="Times New Roman" w:hAnsi="Times New Roman" w:cs="Times New Roman"/>
          <w:sz w:val="24"/>
          <w:szCs w:val="24"/>
        </w:rPr>
      </w:pPr>
      <w:r w:rsidRPr="00433B02">
        <w:rPr>
          <w:rFonts w:ascii="Times New Roman" w:hAnsi="Times New Roman" w:cs="Times New Roman"/>
          <w:sz w:val="24"/>
          <w:szCs w:val="24"/>
        </w:rPr>
        <w:t xml:space="preserve">To test and compare different support and stabilization options; and </w:t>
      </w:r>
    </w:p>
    <w:p w:rsidR="00EC1026" w:rsidRDefault="00EC1026" w:rsidP="00215F3E">
      <w:pPr>
        <w:pStyle w:val="ListParagraph"/>
        <w:widowControl w:val="0"/>
        <w:numPr>
          <w:ilvl w:val="0"/>
          <w:numId w:val="29"/>
        </w:numPr>
        <w:overflowPunct w:val="0"/>
        <w:autoSpaceDE w:val="0"/>
        <w:autoSpaceDN w:val="0"/>
        <w:adjustRightInd w:val="0"/>
        <w:spacing w:after="0" w:line="360" w:lineRule="auto"/>
        <w:ind w:left="-270" w:right="-613" w:hanging="90"/>
        <w:jc w:val="both"/>
        <w:rPr>
          <w:rFonts w:ascii="Times New Roman" w:hAnsi="Times New Roman" w:cs="Times New Roman"/>
          <w:sz w:val="24"/>
          <w:szCs w:val="24"/>
        </w:rPr>
      </w:pPr>
      <w:r w:rsidRPr="00433B02">
        <w:rPr>
          <w:rFonts w:ascii="Times New Roman" w:hAnsi="Times New Roman" w:cs="Times New Roman"/>
          <w:sz w:val="24"/>
          <w:szCs w:val="24"/>
        </w:rPr>
        <w:t xml:space="preserve">To design optimal excavated slopes in terms of safety, reliability and economics </w:t>
      </w:r>
    </w:p>
    <w:p w:rsidR="00CB7821" w:rsidRDefault="00CB7821" w:rsidP="00AD6285">
      <w:pPr>
        <w:widowControl w:val="0"/>
        <w:overflowPunct w:val="0"/>
        <w:autoSpaceDE w:val="0"/>
        <w:autoSpaceDN w:val="0"/>
        <w:adjustRightInd w:val="0"/>
        <w:spacing w:after="0" w:line="360" w:lineRule="auto"/>
        <w:ind w:right="-613"/>
        <w:jc w:val="both"/>
        <w:rPr>
          <w:rFonts w:ascii="Times New Roman" w:hAnsi="Times New Roman" w:cs="Times New Roman"/>
          <w:sz w:val="24"/>
          <w:szCs w:val="24"/>
        </w:rPr>
      </w:pPr>
    </w:p>
    <w:p w:rsidR="00F7346A" w:rsidRPr="00CB7821" w:rsidRDefault="00F7346A" w:rsidP="00CB7821">
      <w:pPr>
        <w:widowControl w:val="0"/>
        <w:overflowPunct w:val="0"/>
        <w:autoSpaceDE w:val="0"/>
        <w:autoSpaceDN w:val="0"/>
        <w:adjustRightInd w:val="0"/>
        <w:spacing w:after="0" w:line="360" w:lineRule="auto"/>
        <w:ind w:left="-630" w:right="-613"/>
        <w:jc w:val="both"/>
        <w:rPr>
          <w:rFonts w:ascii="Times New Roman" w:hAnsi="Times New Roman" w:cs="Times New Roman"/>
          <w:color w:val="FF0000"/>
          <w:sz w:val="24"/>
          <w:szCs w:val="24"/>
        </w:rPr>
      </w:pPr>
      <w:r w:rsidRPr="00CB7821">
        <w:rPr>
          <w:rFonts w:ascii="Times New Roman" w:hAnsi="Times New Roman" w:cs="Times New Roman"/>
          <w:b/>
          <w:bCs/>
          <w:color w:val="FF0000"/>
          <w:sz w:val="24"/>
          <w:szCs w:val="24"/>
        </w:rPr>
        <w:t>Factors affecting Slope Stability</w:t>
      </w:r>
    </w:p>
    <w:p w:rsidR="00F7346A" w:rsidRPr="00EC1026" w:rsidRDefault="00F7346A" w:rsidP="005F113C">
      <w:pPr>
        <w:widowControl w:val="0"/>
        <w:autoSpaceDE w:val="0"/>
        <w:autoSpaceDN w:val="0"/>
        <w:adjustRightInd w:val="0"/>
        <w:spacing w:after="0" w:line="360" w:lineRule="auto"/>
        <w:ind w:right="-613"/>
        <w:rPr>
          <w:rFonts w:ascii="Times New Roman" w:hAnsi="Times New Roman" w:cs="Times New Roman"/>
          <w:sz w:val="24"/>
          <w:szCs w:val="24"/>
        </w:rPr>
      </w:pPr>
    </w:p>
    <w:p w:rsidR="00F7346A" w:rsidRPr="00CB7821" w:rsidRDefault="00F7346A" w:rsidP="00215F3E">
      <w:pPr>
        <w:pStyle w:val="ListParagraph"/>
        <w:widowControl w:val="0"/>
        <w:numPr>
          <w:ilvl w:val="0"/>
          <w:numId w:val="30"/>
        </w:numPr>
        <w:tabs>
          <w:tab w:val="num" w:pos="1001"/>
        </w:tabs>
        <w:overflowPunct w:val="0"/>
        <w:autoSpaceDE w:val="0"/>
        <w:autoSpaceDN w:val="0"/>
        <w:adjustRightInd w:val="0"/>
        <w:spacing w:after="0" w:line="360" w:lineRule="auto"/>
        <w:ind w:right="-613"/>
        <w:jc w:val="both"/>
        <w:rPr>
          <w:rFonts w:ascii="Times New Roman" w:hAnsi="Times New Roman" w:cs="Times New Roman"/>
          <w:sz w:val="24"/>
          <w:szCs w:val="24"/>
        </w:rPr>
      </w:pPr>
      <w:r w:rsidRPr="00CB7821">
        <w:rPr>
          <w:rFonts w:ascii="Times New Roman" w:hAnsi="Times New Roman" w:cs="Times New Roman"/>
          <w:sz w:val="24"/>
          <w:szCs w:val="24"/>
        </w:rPr>
        <w:t xml:space="preserve">Geological discontinuities </w:t>
      </w:r>
    </w:p>
    <w:p w:rsidR="00F7346A" w:rsidRPr="00CB7821" w:rsidRDefault="00F7346A" w:rsidP="00215F3E">
      <w:pPr>
        <w:pStyle w:val="ListParagraph"/>
        <w:widowControl w:val="0"/>
        <w:numPr>
          <w:ilvl w:val="0"/>
          <w:numId w:val="32"/>
        </w:numPr>
        <w:tabs>
          <w:tab w:val="num" w:pos="1001"/>
        </w:tabs>
        <w:overflowPunct w:val="0"/>
        <w:autoSpaceDE w:val="0"/>
        <w:autoSpaceDN w:val="0"/>
        <w:adjustRightInd w:val="0"/>
        <w:spacing w:after="0" w:line="360" w:lineRule="auto"/>
        <w:ind w:left="810" w:right="-613" w:firstLine="360"/>
        <w:jc w:val="both"/>
        <w:rPr>
          <w:rFonts w:ascii="Times New Roman" w:hAnsi="Times New Roman" w:cs="Times New Roman"/>
          <w:sz w:val="24"/>
          <w:szCs w:val="24"/>
        </w:rPr>
      </w:pPr>
      <w:r w:rsidRPr="00CB7821">
        <w:rPr>
          <w:rFonts w:ascii="Times New Roman" w:hAnsi="Times New Roman" w:cs="Times New Roman"/>
          <w:sz w:val="24"/>
          <w:szCs w:val="24"/>
        </w:rPr>
        <w:t xml:space="preserve">Nature of occurrence </w:t>
      </w:r>
    </w:p>
    <w:p w:rsidR="00F7346A" w:rsidRPr="00CB7821" w:rsidRDefault="00F7346A" w:rsidP="00215F3E">
      <w:pPr>
        <w:pStyle w:val="ListParagraph"/>
        <w:widowControl w:val="0"/>
        <w:numPr>
          <w:ilvl w:val="0"/>
          <w:numId w:val="32"/>
        </w:numPr>
        <w:overflowPunct w:val="0"/>
        <w:autoSpaceDE w:val="0"/>
        <w:autoSpaceDN w:val="0"/>
        <w:adjustRightInd w:val="0"/>
        <w:spacing w:after="0" w:line="360" w:lineRule="auto"/>
        <w:ind w:left="810" w:right="-613" w:firstLine="360"/>
        <w:jc w:val="both"/>
        <w:rPr>
          <w:rFonts w:ascii="Times New Roman" w:hAnsi="Times New Roman" w:cs="Times New Roman"/>
          <w:sz w:val="24"/>
          <w:szCs w:val="24"/>
        </w:rPr>
      </w:pPr>
      <w:r w:rsidRPr="00CB7821">
        <w:rPr>
          <w:rFonts w:ascii="Times New Roman" w:hAnsi="Times New Roman" w:cs="Times New Roman"/>
          <w:sz w:val="24"/>
          <w:szCs w:val="24"/>
        </w:rPr>
        <w:t xml:space="preserve">Orientation and position in space </w:t>
      </w:r>
    </w:p>
    <w:p w:rsidR="00F7346A" w:rsidRPr="00CB7821" w:rsidRDefault="00F7346A" w:rsidP="00215F3E">
      <w:pPr>
        <w:pStyle w:val="ListParagraph"/>
        <w:widowControl w:val="0"/>
        <w:numPr>
          <w:ilvl w:val="0"/>
          <w:numId w:val="32"/>
        </w:numPr>
        <w:overflowPunct w:val="0"/>
        <w:autoSpaceDE w:val="0"/>
        <w:autoSpaceDN w:val="0"/>
        <w:adjustRightInd w:val="0"/>
        <w:spacing w:after="0" w:line="360" w:lineRule="auto"/>
        <w:ind w:left="810" w:right="-613" w:firstLine="360"/>
        <w:jc w:val="both"/>
        <w:rPr>
          <w:rFonts w:ascii="Times New Roman" w:hAnsi="Times New Roman" w:cs="Times New Roman"/>
          <w:sz w:val="24"/>
          <w:szCs w:val="24"/>
        </w:rPr>
      </w:pPr>
      <w:r w:rsidRPr="00CB7821">
        <w:rPr>
          <w:rFonts w:ascii="Times New Roman" w:hAnsi="Times New Roman" w:cs="Times New Roman"/>
          <w:sz w:val="24"/>
          <w:szCs w:val="24"/>
        </w:rPr>
        <w:t xml:space="preserve">Continuity </w:t>
      </w:r>
    </w:p>
    <w:p w:rsidR="00F7346A" w:rsidRPr="00CB7821" w:rsidRDefault="00F7346A" w:rsidP="00215F3E">
      <w:pPr>
        <w:pStyle w:val="ListParagraph"/>
        <w:widowControl w:val="0"/>
        <w:numPr>
          <w:ilvl w:val="0"/>
          <w:numId w:val="32"/>
        </w:numPr>
        <w:overflowPunct w:val="0"/>
        <w:autoSpaceDE w:val="0"/>
        <w:autoSpaceDN w:val="0"/>
        <w:adjustRightInd w:val="0"/>
        <w:spacing w:after="0" w:line="360" w:lineRule="auto"/>
        <w:ind w:left="810" w:right="-613" w:firstLine="360"/>
        <w:jc w:val="both"/>
        <w:rPr>
          <w:rFonts w:ascii="Times New Roman" w:hAnsi="Times New Roman" w:cs="Times New Roman"/>
          <w:sz w:val="24"/>
          <w:szCs w:val="24"/>
        </w:rPr>
      </w:pPr>
      <w:r w:rsidRPr="00CB7821">
        <w:rPr>
          <w:rFonts w:ascii="Times New Roman" w:hAnsi="Times New Roman" w:cs="Times New Roman"/>
          <w:sz w:val="24"/>
          <w:szCs w:val="24"/>
        </w:rPr>
        <w:t xml:space="preserve">Surface asperities </w:t>
      </w:r>
    </w:p>
    <w:p w:rsidR="00F7346A" w:rsidRPr="00CB7821" w:rsidRDefault="00F7346A" w:rsidP="00215F3E">
      <w:pPr>
        <w:pStyle w:val="ListParagraph"/>
        <w:widowControl w:val="0"/>
        <w:numPr>
          <w:ilvl w:val="0"/>
          <w:numId w:val="32"/>
        </w:numPr>
        <w:overflowPunct w:val="0"/>
        <w:autoSpaceDE w:val="0"/>
        <w:autoSpaceDN w:val="0"/>
        <w:adjustRightInd w:val="0"/>
        <w:spacing w:after="0" w:line="360" w:lineRule="auto"/>
        <w:ind w:left="810" w:right="-613" w:firstLine="360"/>
        <w:jc w:val="both"/>
        <w:rPr>
          <w:rFonts w:ascii="Times New Roman" w:hAnsi="Times New Roman" w:cs="Times New Roman"/>
          <w:sz w:val="24"/>
          <w:szCs w:val="24"/>
        </w:rPr>
      </w:pPr>
      <w:r w:rsidRPr="00CB7821">
        <w:rPr>
          <w:rFonts w:ascii="Times New Roman" w:hAnsi="Times New Roman" w:cs="Times New Roman"/>
          <w:sz w:val="24"/>
          <w:szCs w:val="24"/>
        </w:rPr>
        <w:t xml:space="preserve">Genetic type </w:t>
      </w:r>
    </w:p>
    <w:p w:rsidR="00F7346A" w:rsidRPr="00CB7821" w:rsidRDefault="00F7346A" w:rsidP="00215F3E">
      <w:pPr>
        <w:pStyle w:val="ListParagraph"/>
        <w:widowControl w:val="0"/>
        <w:numPr>
          <w:ilvl w:val="0"/>
          <w:numId w:val="32"/>
        </w:numPr>
        <w:overflowPunct w:val="0"/>
        <w:autoSpaceDE w:val="0"/>
        <w:autoSpaceDN w:val="0"/>
        <w:adjustRightInd w:val="0"/>
        <w:spacing w:after="0" w:line="360" w:lineRule="auto"/>
        <w:ind w:left="810" w:right="-613" w:firstLine="360"/>
        <w:jc w:val="both"/>
        <w:rPr>
          <w:rFonts w:ascii="Times New Roman" w:hAnsi="Times New Roman" w:cs="Times New Roman"/>
          <w:sz w:val="24"/>
          <w:szCs w:val="24"/>
        </w:rPr>
      </w:pPr>
      <w:r w:rsidRPr="00CB7821">
        <w:rPr>
          <w:rFonts w:ascii="Times New Roman" w:hAnsi="Times New Roman" w:cs="Times New Roman"/>
          <w:sz w:val="24"/>
          <w:szCs w:val="24"/>
        </w:rPr>
        <w:lastRenderedPageBreak/>
        <w:t xml:space="preserve">Gauge </w:t>
      </w:r>
    </w:p>
    <w:p w:rsidR="00F7346A" w:rsidRPr="00CB7821" w:rsidRDefault="00F7346A" w:rsidP="00215F3E">
      <w:pPr>
        <w:pStyle w:val="ListParagraph"/>
        <w:widowControl w:val="0"/>
        <w:numPr>
          <w:ilvl w:val="0"/>
          <w:numId w:val="30"/>
        </w:numPr>
        <w:tabs>
          <w:tab w:val="num" w:pos="1000"/>
        </w:tabs>
        <w:overflowPunct w:val="0"/>
        <w:autoSpaceDE w:val="0"/>
        <w:autoSpaceDN w:val="0"/>
        <w:adjustRightInd w:val="0"/>
        <w:spacing w:after="0" w:line="360" w:lineRule="auto"/>
        <w:ind w:right="-613"/>
        <w:jc w:val="both"/>
        <w:rPr>
          <w:rFonts w:ascii="Times New Roman" w:hAnsi="Times New Roman" w:cs="Times New Roman"/>
          <w:sz w:val="24"/>
          <w:szCs w:val="24"/>
        </w:rPr>
      </w:pPr>
      <w:r w:rsidRPr="00CB7821">
        <w:rPr>
          <w:rFonts w:ascii="Times New Roman" w:hAnsi="Times New Roman" w:cs="Times New Roman"/>
          <w:sz w:val="24"/>
          <w:szCs w:val="24"/>
        </w:rPr>
        <w:t xml:space="preserve">Properties of rock mass </w:t>
      </w:r>
    </w:p>
    <w:p w:rsidR="00F7346A" w:rsidRPr="00CB7821" w:rsidRDefault="00F7346A" w:rsidP="00215F3E">
      <w:pPr>
        <w:pStyle w:val="ListParagraph"/>
        <w:widowControl w:val="0"/>
        <w:numPr>
          <w:ilvl w:val="0"/>
          <w:numId w:val="30"/>
        </w:numPr>
        <w:tabs>
          <w:tab w:val="num" w:pos="1000"/>
        </w:tabs>
        <w:overflowPunct w:val="0"/>
        <w:autoSpaceDE w:val="0"/>
        <w:autoSpaceDN w:val="0"/>
        <w:adjustRightInd w:val="0"/>
        <w:spacing w:after="0" w:line="360" w:lineRule="auto"/>
        <w:ind w:right="-613"/>
        <w:jc w:val="both"/>
        <w:rPr>
          <w:rFonts w:ascii="Times New Roman" w:hAnsi="Times New Roman" w:cs="Times New Roman"/>
          <w:sz w:val="24"/>
          <w:szCs w:val="24"/>
        </w:rPr>
      </w:pPr>
      <w:r w:rsidRPr="00CB7821">
        <w:rPr>
          <w:rFonts w:ascii="Times New Roman" w:hAnsi="Times New Roman" w:cs="Times New Roman"/>
          <w:sz w:val="24"/>
          <w:szCs w:val="24"/>
        </w:rPr>
        <w:t xml:space="preserve">Ground water and hydrology </w:t>
      </w:r>
    </w:p>
    <w:p w:rsidR="00F7346A" w:rsidRPr="00CB7821" w:rsidRDefault="00F7346A" w:rsidP="00215F3E">
      <w:pPr>
        <w:pStyle w:val="ListParagraph"/>
        <w:widowControl w:val="0"/>
        <w:numPr>
          <w:ilvl w:val="0"/>
          <w:numId w:val="31"/>
        </w:numPr>
        <w:overflowPunct w:val="0"/>
        <w:autoSpaceDE w:val="0"/>
        <w:autoSpaceDN w:val="0"/>
        <w:adjustRightInd w:val="0"/>
        <w:spacing w:after="0" w:line="360" w:lineRule="auto"/>
        <w:ind w:left="1260" w:right="-613" w:firstLine="0"/>
        <w:jc w:val="both"/>
        <w:rPr>
          <w:rFonts w:ascii="Times New Roman" w:hAnsi="Times New Roman" w:cs="Times New Roman"/>
          <w:sz w:val="24"/>
          <w:szCs w:val="24"/>
        </w:rPr>
      </w:pPr>
      <w:r w:rsidRPr="00CB7821">
        <w:rPr>
          <w:rFonts w:ascii="Times New Roman" w:hAnsi="Times New Roman" w:cs="Times New Roman"/>
          <w:sz w:val="24"/>
          <w:szCs w:val="24"/>
        </w:rPr>
        <w:t xml:space="preserve">Direct effect of water pressure </w:t>
      </w:r>
    </w:p>
    <w:p w:rsidR="00F7346A" w:rsidRPr="00CB7821" w:rsidRDefault="00F7346A" w:rsidP="00215F3E">
      <w:pPr>
        <w:pStyle w:val="ListParagraph"/>
        <w:widowControl w:val="0"/>
        <w:numPr>
          <w:ilvl w:val="0"/>
          <w:numId w:val="31"/>
        </w:numPr>
        <w:overflowPunct w:val="0"/>
        <w:autoSpaceDE w:val="0"/>
        <w:autoSpaceDN w:val="0"/>
        <w:adjustRightInd w:val="0"/>
        <w:spacing w:after="0" w:line="360" w:lineRule="auto"/>
        <w:ind w:left="1260" w:right="-613" w:firstLine="0"/>
        <w:jc w:val="both"/>
        <w:rPr>
          <w:rFonts w:ascii="Times New Roman" w:hAnsi="Times New Roman" w:cs="Times New Roman"/>
          <w:sz w:val="24"/>
          <w:szCs w:val="24"/>
        </w:rPr>
      </w:pPr>
      <w:r w:rsidRPr="00CB7821">
        <w:rPr>
          <w:rFonts w:ascii="Times New Roman" w:hAnsi="Times New Roman" w:cs="Times New Roman"/>
          <w:sz w:val="24"/>
          <w:szCs w:val="24"/>
        </w:rPr>
        <w:t xml:space="preserve">Indirect effect of water pressure </w:t>
      </w:r>
    </w:p>
    <w:p w:rsidR="00F7346A" w:rsidRPr="00CB7821" w:rsidRDefault="00F7346A" w:rsidP="00215F3E">
      <w:pPr>
        <w:pStyle w:val="ListParagraph"/>
        <w:widowControl w:val="0"/>
        <w:numPr>
          <w:ilvl w:val="0"/>
          <w:numId w:val="30"/>
        </w:numPr>
        <w:overflowPunct w:val="0"/>
        <w:autoSpaceDE w:val="0"/>
        <w:autoSpaceDN w:val="0"/>
        <w:adjustRightInd w:val="0"/>
        <w:spacing w:after="0" w:line="360" w:lineRule="auto"/>
        <w:ind w:right="-613"/>
        <w:jc w:val="both"/>
        <w:rPr>
          <w:rFonts w:ascii="Times New Roman" w:hAnsi="Times New Roman" w:cs="Times New Roman"/>
          <w:sz w:val="24"/>
          <w:szCs w:val="24"/>
        </w:rPr>
      </w:pPr>
      <w:r w:rsidRPr="00CB7821">
        <w:rPr>
          <w:rFonts w:ascii="Times New Roman" w:hAnsi="Times New Roman" w:cs="Times New Roman"/>
          <w:sz w:val="24"/>
          <w:szCs w:val="24"/>
        </w:rPr>
        <w:t xml:space="preserve">Mineralogy, lithology and weathering </w:t>
      </w:r>
    </w:p>
    <w:p w:rsidR="00F7346A" w:rsidRPr="00CB7821" w:rsidRDefault="00F7346A" w:rsidP="00215F3E">
      <w:pPr>
        <w:pStyle w:val="ListParagraph"/>
        <w:widowControl w:val="0"/>
        <w:numPr>
          <w:ilvl w:val="0"/>
          <w:numId w:val="30"/>
        </w:numPr>
        <w:overflowPunct w:val="0"/>
        <w:autoSpaceDE w:val="0"/>
        <w:autoSpaceDN w:val="0"/>
        <w:adjustRightInd w:val="0"/>
        <w:spacing w:after="0" w:line="360" w:lineRule="auto"/>
        <w:ind w:right="-613"/>
        <w:jc w:val="both"/>
        <w:rPr>
          <w:rFonts w:ascii="Times New Roman" w:hAnsi="Times New Roman" w:cs="Times New Roman"/>
          <w:sz w:val="24"/>
          <w:szCs w:val="24"/>
        </w:rPr>
      </w:pPr>
      <w:r w:rsidRPr="00CB7821">
        <w:rPr>
          <w:rFonts w:ascii="Times New Roman" w:hAnsi="Times New Roman" w:cs="Times New Roman"/>
          <w:sz w:val="24"/>
          <w:szCs w:val="24"/>
        </w:rPr>
        <w:t xml:space="preserve">Regional stresses </w:t>
      </w:r>
    </w:p>
    <w:p w:rsidR="00F7346A" w:rsidRPr="00FE37F7" w:rsidRDefault="00F7346A" w:rsidP="005F113C">
      <w:pPr>
        <w:widowControl w:val="0"/>
        <w:autoSpaceDE w:val="0"/>
        <w:autoSpaceDN w:val="0"/>
        <w:adjustRightInd w:val="0"/>
        <w:spacing w:after="0" w:line="360" w:lineRule="auto"/>
        <w:ind w:right="-613"/>
        <w:rPr>
          <w:rFonts w:ascii="Times New Roman" w:hAnsi="Times New Roman" w:cs="Times New Roman"/>
          <w:color w:val="002060"/>
          <w:sz w:val="24"/>
          <w:szCs w:val="24"/>
        </w:rPr>
      </w:pPr>
    </w:p>
    <w:p w:rsidR="00F7346A" w:rsidRPr="00FE37F7" w:rsidRDefault="00F7346A" w:rsidP="00CB7821">
      <w:pPr>
        <w:widowControl w:val="0"/>
        <w:autoSpaceDE w:val="0"/>
        <w:autoSpaceDN w:val="0"/>
        <w:adjustRightInd w:val="0"/>
        <w:spacing w:after="0" w:line="360" w:lineRule="auto"/>
        <w:ind w:left="-630" w:right="-613"/>
        <w:rPr>
          <w:rFonts w:ascii="Times New Roman" w:hAnsi="Times New Roman" w:cs="Times New Roman"/>
          <w:color w:val="002060"/>
          <w:sz w:val="24"/>
          <w:szCs w:val="24"/>
        </w:rPr>
      </w:pPr>
      <w:r w:rsidRPr="00FE37F7">
        <w:rPr>
          <w:rFonts w:ascii="Times New Roman" w:hAnsi="Times New Roman" w:cs="Times New Roman"/>
          <w:b/>
          <w:bCs/>
          <w:color w:val="002060"/>
          <w:sz w:val="24"/>
          <w:szCs w:val="24"/>
        </w:rPr>
        <w:t>Economic Impacts Associated With an Unstable Slope</w:t>
      </w:r>
    </w:p>
    <w:p w:rsidR="00F7346A" w:rsidRPr="00EC1026" w:rsidRDefault="00F7346A" w:rsidP="00215F3E">
      <w:pPr>
        <w:widowControl w:val="0"/>
        <w:numPr>
          <w:ilvl w:val="0"/>
          <w:numId w:val="4"/>
        </w:numPr>
        <w:tabs>
          <w:tab w:val="num" w:pos="920"/>
        </w:tabs>
        <w:overflowPunct w:val="0"/>
        <w:autoSpaceDE w:val="0"/>
        <w:autoSpaceDN w:val="0"/>
        <w:adjustRightInd w:val="0"/>
        <w:spacing w:after="0" w:line="480" w:lineRule="auto"/>
        <w:ind w:left="0" w:right="-613" w:hanging="251"/>
        <w:jc w:val="both"/>
        <w:rPr>
          <w:rFonts w:ascii="Times New Roman" w:hAnsi="Times New Roman" w:cs="Times New Roman"/>
          <w:sz w:val="24"/>
          <w:szCs w:val="24"/>
        </w:rPr>
      </w:pPr>
      <w:r w:rsidRPr="00EC1026">
        <w:rPr>
          <w:rFonts w:ascii="Times New Roman" w:hAnsi="Times New Roman" w:cs="Times New Roman"/>
          <w:sz w:val="24"/>
          <w:szCs w:val="24"/>
        </w:rPr>
        <w:t>Loss of production.</w:t>
      </w:r>
    </w:p>
    <w:p w:rsidR="00F7346A" w:rsidRPr="00EC1026" w:rsidRDefault="00F7346A" w:rsidP="00215F3E">
      <w:pPr>
        <w:widowControl w:val="0"/>
        <w:numPr>
          <w:ilvl w:val="0"/>
          <w:numId w:val="4"/>
        </w:numPr>
        <w:tabs>
          <w:tab w:val="num" w:pos="920"/>
        </w:tabs>
        <w:overflowPunct w:val="0"/>
        <w:autoSpaceDE w:val="0"/>
        <w:autoSpaceDN w:val="0"/>
        <w:adjustRightInd w:val="0"/>
        <w:spacing w:after="0" w:line="480" w:lineRule="auto"/>
        <w:ind w:left="0" w:right="-613" w:hanging="251"/>
        <w:contextualSpacing/>
        <w:jc w:val="both"/>
        <w:rPr>
          <w:rFonts w:ascii="Times New Roman" w:hAnsi="Times New Roman" w:cs="Times New Roman"/>
          <w:sz w:val="24"/>
          <w:szCs w:val="24"/>
        </w:rPr>
      </w:pPr>
      <w:r w:rsidRPr="00EC1026">
        <w:rPr>
          <w:rFonts w:ascii="Times New Roman" w:hAnsi="Times New Roman" w:cs="Times New Roman"/>
          <w:sz w:val="24"/>
          <w:szCs w:val="24"/>
        </w:rPr>
        <w:t xml:space="preserve">Extra stripping cost for recovery and handling of failed material. </w:t>
      </w:r>
    </w:p>
    <w:p w:rsidR="00F7346A" w:rsidRPr="00EC1026" w:rsidRDefault="00F7346A" w:rsidP="00215F3E">
      <w:pPr>
        <w:widowControl w:val="0"/>
        <w:numPr>
          <w:ilvl w:val="0"/>
          <w:numId w:val="4"/>
        </w:numPr>
        <w:tabs>
          <w:tab w:val="num" w:pos="920"/>
        </w:tabs>
        <w:overflowPunct w:val="0"/>
        <w:autoSpaceDE w:val="0"/>
        <w:autoSpaceDN w:val="0"/>
        <w:adjustRightInd w:val="0"/>
        <w:spacing w:after="0" w:line="480" w:lineRule="auto"/>
        <w:ind w:left="0" w:right="-613" w:hanging="251"/>
        <w:contextualSpacing/>
        <w:jc w:val="both"/>
        <w:rPr>
          <w:rFonts w:ascii="Times New Roman" w:hAnsi="Times New Roman" w:cs="Times New Roman"/>
          <w:sz w:val="24"/>
          <w:szCs w:val="24"/>
        </w:rPr>
      </w:pPr>
      <w:r w:rsidRPr="00EC1026">
        <w:rPr>
          <w:rFonts w:ascii="Times New Roman" w:hAnsi="Times New Roman" w:cs="Times New Roman"/>
          <w:sz w:val="24"/>
          <w:szCs w:val="24"/>
        </w:rPr>
        <w:t xml:space="preserve">Cost of cleaning of the area. </w:t>
      </w:r>
    </w:p>
    <w:p w:rsidR="00CB7821" w:rsidRDefault="00F7346A" w:rsidP="00215F3E">
      <w:pPr>
        <w:widowControl w:val="0"/>
        <w:numPr>
          <w:ilvl w:val="0"/>
          <w:numId w:val="4"/>
        </w:numPr>
        <w:tabs>
          <w:tab w:val="num" w:pos="920"/>
        </w:tabs>
        <w:overflowPunct w:val="0"/>
        <w:autoSpaceDE w:val="0"/>
        <w:autoSpaceDN w:val="0"/>
        <w:adjustRightInd w:val="0"/>
        <w:spacing w:after="0" w:line="480" w:lineRule="auto"/>
        <w:ind w:left="0" w:right="-613" w:hanging="251"/>
        <w:contextualSpacing/>
        <w:jc w:val="both"/>
        <w:rPr>
          <w:rFonts w:ascii="Times New Roman" w:hAnsi="Times New Roman" w:cs="Times New Roman"/>
          <w:sz w:val="24"/>
          <w:szCs w:val="24"/>
        </w:rPr>
      </w:pPr>
      <w:r w:rsidRPr="00EC1026">
        <w:rPr>
          <w:rFonts w:ascii="Times New Roman" w:hAnsi="Times New Roman" w:cs="Times New Roman"/>
          <w:sz w:val="24"/>
          <w:szCs w:val="24"/>
        </w:rPr>
        <w:t>Cost associated wit</w:t>
      </w:r>
      <w:r w:rsidR="00CB7821">
        <w:rPr>
          <w:rFonts w:ascii="Times New Roman" w:hAnsi="Times New Roman" w:cs="Times New Roman"/>
          <w:sz w:val="24"/>
          <w:szCs w:val="24"/>
        </w:rPr>
        <w:t>h the rerouting the haul roads</w:t>
      </w:r>
      <w:r w:rsidRPr="00CB7821">
        <w:rPr>
          <w:rFonts w:ascii="Times New Roman" w:hAnsi="Times New Roman" w:cs="Times New Roman"/>
          <w:sz w:val="24"/>
          <w:szCs w:val="24"/>
        </w:rPr>
        <w:t xml:space="preserve">. </w:t>
      </w:r>
    </w:p>
    <w:p w:rsidR="00F7346A" w:rsidRPr="00CB7821" w:rsidRDefault="00F7346A" w:rsidP="00215F3E">
      <w:pPr>
        <w:widowControl w:val="0"/>
        <w:numPr>
          <w:ilvl w:val="0"/>
          <w:numId w:val="4"/>
        </w:numPr>
        <w:tabs>
          <w:tab w:val="num" w:pos="920"/>
        </w:tabs>
        <w:overflowPunct w:val="0"/>
        <w:autoSpaceDE w:val="0"/>
        <w:autoSpaceDN w:val="0"/>
        <w:adjustRightInd w:val="0"/>
        <w:spacing w:after="0" w:line="480" w:lineRule="auto"/>
        <w:ind w:left="0" w:right="-613" w:hanging="251"/>
        <w:contextualSpacing/>
        <w:jc w:val="both"/>
        <w:rPr>
          <w:rFonts w:ascii="Times New Roman" w:hAnsi="Times New Roman" w:cs="Times New Roman"/>
          <w:sz w:val="24"/>
          <w:szCs w:val="24"/>
        </w:rPr>
      </w:pPr>
      <w:r w:rsidRPr="00CB7821">
        <w:rPr>
          <w:rFonts w:ascii="Times New Roman" w:hAnsi="Times New Roman" w:cs="Times New Roman"/>
          <w:sz w:val="24"/>
          <w:szCs w:val="24"/>
        </w:rPr>
        <w:t>Risk of production delays.</w:t>
      </w:r>
    </w:p>
    <w:p w:rsidR="00F7346A" w:rsidRPr="00EC1026" w:rsidRDefault="00F7346A" w:rsidP="005F113C">
      <w:pPr>
        <w:widowControl w:val="0"/>
        <w:autoSpaceDE w:val="0"/>
        <w:autoSpaceDN w:val="0"/>
        <w:adjustRightInd w:val="0"/>
        <w:spacing w:after="0" w:line="240" w:lineRule="auto"/>
        <w:ind w:right="-613"/>
        <w:contextualSpacing/>
        <w:rPr>
          <w:rFonts w:ascii="Times New Roman" w:hAnsi="Times New Roman" w:cs="Times New Roman"/>
          <w:sz w:val="24"/>
          <w:szCs w:val="24"/>
        </w:rPr>
      </w:pPr>
    </w:p>
    <w:p w:rsidR="00F7346A" w:rsidRPr="00FE37F7" w:rsidRDefault="00F7346A" w:rsidP="00CB7821">
      <w:pPr>
        <w:widowControl w:val="0"/>
        <w:autoSpaceDE w:val="0"/>
        <w:autoSpaceDN w:val="0"/>
        <w:adjustRightInd w:val="0"/>
        <w:spacing w:after="0" w:line="360" w:lineRule="auto"/>
        <w:ind w:left="-720" w:right="-613"/>
        <w:rPr>
          <w:rFonts w:ascii="Times New Roman" w:hAnsi="Times New Roman" w:cs="Times New Roman"/>
          <w:color w:val="002060"/>
          <w:sz w:val="24"/>
          <w:szCs w:val="24"/>
        </w:rPr>
      </w:pPr>
      <w:r w:rsidRPr="00FE37F7">
        <w:rPr>
          <w:rFonts w:ascii="Times New Roman" w:hAnsi="Times New Roman" w:cs="Times New Roman"/>
          <w:b/>
          <w:bCs/>
          <w:color w:val="002060"/>
          <w:sz w:val="24"/>
          <w:szCs w:val="24"/>
        </w:rPr>
        <w:t>Results:</w:t>
      </w:r>
    </w:p>
    <w:p w:rsidR="00F7346A" w:rsidRPr="00EC1026" w:rsidRDefault="00F7346A" w:rsidP="00CB7821">
      <w:pPr>
        <w:widowControl w:val="0"/>
        <w:overflowPunct w:val="0"/>
        <w:autoSpaceDE w:val="0"/>
        <w:autoSpaceDN w:val="0"/>
        <w:adjustRightInd w:val="0"/>
        <w:spacing w:after="0" w:line="360" w:lineRule="auto"/>
        <w:ind w:left="-720" w:right="-613"/>
        <w:rPr>
          <w:rFonts w:ascii="Times New Roman" w:hAnsi="Times New Roman" w:cs="Times New Roman"/>
          <w:sz w:val="24"/>
          <w:szCs w:val="24"/>
        </w:rPr>
        <w:sectPr w:rsidR="00F7346A" w:rsidRPr="00EC1026" w:rsidSect="00CB7821">
          <w:pgSz w:w="12240" w:h="15840"/>
          <w:pgMar w:top="900" w:right="1440" w:bottom="900" w:left="1760" w:header="720" w:footer="720" w:gutter="0"/>
          <w:pgBorders w:offsetFrom="page">
            <w:top w:val="double" w:sz="4" w:space="24" w:color="auto"/>
            <w:left w:val="double" w:sz="4" w:space="24" w:color="auto"/>
            <w:bottom w:val="double" w:sz="4" w:space="24" w:color="auto"/>
            <w:right w:val="double" w:sz="4" w:space="24" w:color="auto"/>
          </w:pgBorders>
          <w:cols w:space="720" w:equalWidth="0">
            <w:col w:w="8920"/>
          </w:cols>
          <w:noEndnote/>
        </w:sectPr>
      </w:pPr>
      <w:r w:rsidRPr="00EC1026">
        <w:rPr>
          <w:rFonts w:ascii="Times New Roman" w:hAnsi="Times New Roman" w:cs="Times New Roman"/>
          <w:sz w:val="24"/>
          <w:szCs w:val="24"/>
        </w:rPr>
        <w:t xml:space="preserve">The dump as per the specified dimensions is designed; the plan view is drawn and the volume calculated as </w:t>
      </w:r>
      <w:r w:rsidRPr="00EC1026">
        <w:rPr>
          <w:rFonts w:ascii="Times New Roman" w:hAnsi="Times New Roman" w:cs="Times New Roman"/>
          <w:b/>
          <w:bCs/>
          <w:sz w:val="24"/>
          <w:szCs w:val="24"/>
        </w:rPr>
        <w:t>5.61 Million m</w:t>
      </w:r>
      <w:r w:rsidRPr="00EC1026">
        <w:rPr>
          <w:rFonts w:ascii="Times New Roman" w:hAnsi="Times New Roman" w:cs="Times New Roman"/>
          <w:b/>
          <w:bCs/>
          <w:sz w:val="24"/>
          <w:szCs w:val="24"/>
          <w:vertAlign w:val="superscript"/>
        </w:rPr>
        <w:t>3</w:t>
      </w:r>
    </w:p>
    <w:p w:rsidR="00F7346A" w:rsidRPr="00BD2F70" w:rsidRDefault="00F7346A" w:rsidP="00626E4B">
      <w:pPr>
        <w:widowControl w:val="0"/>
        <w:autoSpaceDE w:val="0"/>
        <w:autoSpaceDN w:val="0"/>
        <w:adjustRightInd w:val="0"/>
        <w:spacing w:after="0" w:line="360" w:lineRule="auto"/>
        <w:ind w:left="720" w:right="-613" w:firstLine="720"/>
        <w:jc w:val="center"/>
        <w:rPr>
          <w:rFonts w:ascii="Times New Roman" w:hAnsi="Times New Roman" w:cs="Times New Roman"/>
          <w:b/>
          <w:color w:val="C00000"/>
          <w:sz w:val="24"/>
          <w:szCs w:val="24"/>
          <w:u w:val="single"/>
        </w:rPr>
      </w:pPr>
      <w:bookmarkStart w:id="2" w:name="page4"/>
      <w:bookmarkEnd w:id="2"/>
      <w:r w:rsidRPr="00BD2F70">
        <w:rPr>
          <w:rFonts w:ascii="Times New Roman" w:hAnsi="Times New Roman" w:cs="Times New Roman"/>
          <w:b/>
          <w:bCs/>
          <w:color w:val="C00000"/>
          <w:sz w:val="24"/>
          <w:szCs w:val="24"/>
          <w:u w:val="single"/>
        </w:rPr>
        <w:lastRenderedPageBreak/>
        <w:t>EXPERIMENT-12</w:t>
      </w:r>
    </w:p>
    <w:p w:rsidR="005C32E0" w:rsidRPr="00847BC0" w:rsidRDefault="005C32E0" w:rsidP="005F113C">
      <w:pPr>
        <w:widowControl w:val="0"/>
        <w:autoSpaceDE w:val="0"/>
        <w:autoSpaceDN w:val="0"/>
        <w:adjustRightInd w:val="0"/>
        <w:spacing w:after="0" w:line="360" w:lineRule="auto"/>
        <w:ind w:right="-613"/>
        <w:rPr>
          <w:rFonts w:ascii="Times New Roman" w:hAnsi="Times New Roman" w:cs="Times New Roman"/>
          <w:sz w:val="24"/>
          <w:szCs w:val="24"/>
          <w:u w:val="single"/>
        </w:rPr>
      </w:pPr>
    </w:p>
    <w:p w:rsidR="00F7346A" w:rsidRPr="00EC1026" w:rsidRDefault="00F7346A" w:rsidP="00717B1D">
      <w:pPr>
        <w:widowControl w:val="0"/>
        <w:autoSpaceDE w:val="0"/>
        <w:autoSpaceDN w:val="0"/>
        <w:adjustRightInd w:val="0"/>
        <w:spacing w:after="0"/>
        <w:ind w:left="90" w:right="-613"/>
        <w:rPr>
          <w:rFonts w:ascii="Times New Roman" w:hAnsi="Times New Roman" w:cs="Times New Roman"/>
          <w:sz w:val="24"/>
          <w:szCs w:val="24"/>
        </w:rPr>
      </w:pPr>
      <w:r w:rsidRPr="00EC1026">
        <w:rPr>
          <w:rFonts w:ascii="Times New Roman" w:hAnsi="Times New Roman" w:cs="Times New Roman"/>
          <w:sz w:val="24"/>
          <w:szCs w:val="24"/>
        </w:rPr>
        <w:t xml:space="preserve">To draw the section of </w:t>
      </w:r>
      <w:r>
        <w:rPr>
          <w:rFonts w:ascii="Times New Roman" w:hAnsi="Times New Roman" w:cs="Times New Roman"/>
          <w:sz w:val="24"/>
          <w:szCs w:val="24"/>
        </w:rPr>
        <w:t>the dump design</w:t>
      </w:r>
    </w:p>
    <w:p w:rsidR="00F7346A" w:rsidRPr="00EC1026" w:rsidRDefault="00F7346A" w:rsidP="00717B1D">
      <w:pPr>
        <w:widowControl w:val="0"/>
        <w:autoSpaceDE w:val="0"/>
        <w:autoSpaceDN w:val="0"/>
        <w:adjustRightInd w:val="0"/>
        <w:spacing w:after="0"/>
        <w:ind w:left="90" w:right="-613"/>
        <w:rPr>
          <w:rFonts w:ascii="Times New Roman" w:hAnsi="Times New Roman" w:cs="Times New Roman"/>
          <w:sz w:val="24"/>
          <w:szCs w:val="24"/>
        </w:rPr>
      </w:pPr>
    </w:p>
    <w:p w:rsidR="00F7346A" w:rsidRPr="00EC1026" w:rsidRDefault="00403D9E" w:rsidP="00717B1D">
      <w:pPr>
        <w:widowControl w:val="0"/>
        <w:autoSpaceDE w:val="0"/>
        <w:autoSpaceDN w:val="0"/>
        <w:adjustRightInd w:val="0"/>
        <w:spacing w:after="0"/>
        <w:ind w:left="90" w:right="-613"/>
        <w:rPr>
          <w:rFonts w:ascii="Times New Roman" w:hAnsi="Times New Roman" w:cs="Times New Roman"/>
          <w:sz w:val="24"/>
          <w:szCs w:val="24"/>
        </w:rPr>
      </w:pPr>
      <w:r w:rsidRPr="00FE37F7">
        <w:rPr>
          <w:rFonts w:ascii="Times New Roman" w:hAnsi="Times New Roman" w:cs="Times New Roman"/>
          <w:b/>
          <w:bCs/>
          <w:color w:val="002060"/>
          <w:sz w:val="24"/>
          <w:szCs w:val="24"/>
        </w:rPr>
        <w:t>Aim</w:t>
      </w:r>
      <w:r w:rsidR="00F7346A" w:rsidRPr="00FE37F7">
        <w:rPr>
          <w:rFonts w:ascii="Times New Roman" w:hAnsi="Times New Roman" w:cs="Times New Roman"/>
          <w:b/>
          <w:bCs/>
          <w:color w:val="002060"/>
          <w:sz w:val="24"/>
          <w:szCs w:val="24"/>
        </w:rPr>
        <w:t>:</w:t>
      </w:r>
      <w:r w:rsidR="00F7346A" w:rsidRPr="00EC1026">
        <w:rPr>
          <w:rFonts w:ascii="Times New Roman" w:hAnsi="Times New Roman" w:cs="Times New Roman"/>
          <w:sz w:val="24"/>
          <w:szCs w:val="24"/>
        </w:rPr>
        <w:t>To draw the section view of an Open Pit dump</w:t>
      </w:r>
    </w:p>
    <w:p w:rsidR="00F7346A" w:rsidRPr="00EC1026" w:rsidRDefault="00F7346A" w:rsidP="00717B1D">
      <w:pPr>
        <w:widowControl w:val="0"/>
        <w:autoSpaceDE w:val="0"/>
        <w:autoSpaceDN w:val="0"/>
        <w:adjustRightInd w:val="0"/>
        <w:spacing w:after="0"/>
        <w:ind w:left="90" w:right="-613"/>
        <w:rPr>
          <w:rFonts w:ascii="Times New Roman" w:hAnsi="Times New Roman" w:cs="Times New Roman"/>
          <w:sz w:val="24"/>
          <w:szCs w:val="24"/>
        </w:rPr>
      </w:pPr>
    </w:p>
    <w:p w:rsidR="00F7346A" w:rsidRPr="00FE37F7" w:rsidRDefault="00F7346A" w:rsidP="00717B1D">
      <w:pPr>
        <w:widowControl w:val="0"/>
        <w:autoSpaceDE w:val="0"/>
        <w:autoSpaceDN w:val="0"/>
        <w:adjustRightInd w:val="0"/>
        <w:spacing w:after="0"/>
        <w:ind w:left="90" w:right="-613"/>
        <w:rPr>
          <w:rFonts w:ascii="Times New Roman" w:hAnsi="Times New Roman" w:cs="Times New Roman"/>
          <w:color w:val="002060"/>
          <w:sz w:val="24"/>
          <w:szCs w:val="24"/>
        </w:rPr>
      </w:pPr>
      <w:r w:rsidRPr="00FE37F7">
        <w:rPr>
          <w:rFonts w:ascii="Times New Roman" w:hAnsi="Times New Roman" w:cs="Times New Roman"/>
          <w:b/>
          <w:bCs/>
          <w:color w:val="002060"/>
          <w:sz w:val="24"/>
          <w:szCs w:val="24"/>
        </w:rPr>
        <w:t>Design Specifications</w:t>
      </w:r>
      <w:r w:rsidR="00403D9E" w:rsidRPr="00FE37F7">
        <w:rPr>
          <w:rFonts w:ascii="Times New Roman" w:hAnsi="Times New Roman" w:cs="Times New Roman"/>
          <w:b/>
          <w:bCs/>
          <w:color w:val="002060"/>
          <w:sz w:val="24"/>
          <w:szCs w:val="24"/>
        </w:rPr>
        <w:t>:</w:t>
      </w:r>
    </w:p>
    <w:p w:rsidR="00F7346A" w:rsidRPr="00EC1026" w:rsidRDefault="00F7346A" w:rsidP="00717B1D">
      <w:pPr>
        <w:widowControl w:val="0"/>
        <w:autoSpaceDE w:val="0"/>
        <w:autoSpaceDN w:val="0"/>
        <w:adjustRightInd w:val="0"/>
        <w:spacing w:after="0" w:line="360" w:lineRule="auto"/>
        <w:ind w:left="90" w:right="-613"/>
        <w:rPr>
          <w:rFonts w:ascii="Times New Roman" w:hAnsi="Times New Roman" w:cs="Times New Roman"/>
          <w:sz w:val="24"/>
          <w:szCs w:val="24"/>
        </w:rPr>
      </w:pPr>
    </w:p>
    <w:p w:rsidR="00F7346A" w:rsidRPr="00403D9E" w:rsidRDefault="00F7346A" w:rsidP="00717B1D">
      <w:pPr>
        <w:pStyle w:val="ListParagraph"/>
        <w:widowControl w:val="0"/>
        <w:numPr>
          <w:ilvl w:val="0"/>
          <w:numId w:val="33"/>
        </w:numPr>
        <w:overflowPunct w:val="0"/>
        <w:autoSpaceDE w:val="0"/>
        <w:autoSpaceDN w:val="0"/>
        <w:adjustRightInd w:val="0"/>
        <w:spacing w:after="0" w:line="240" w:lineRule="auto"/>
        <w:ind w:left="90" w:right="-613" w:firstLine="90"/>
        <w:jc w:val="both"/>
        <w:rPr>
          <w:rFonts w:ascii="Times New Roman" w:hAnsi="Times New Roman" w:cs="Times New Roman"/>
          <w:sz w:val="24"/>
          <w:szCs w:val="24"/>
        </w:rPr>
      </w:pPr>
      <w:r w:rsidRPr="00403D9E">
        <w:rPr>
          <w:rFonts w:ascii="Times New Roman" w:hAnsi="Times New Roman" w:cs="Times New Roman"/>
          <w:sz w:val="24"/>
          <w:szCs w:val="24"/>
        </w:rPr>
        <w:t xml:space="preserve">Length of the dump 600m </w:t>
      </w:r>
    </w:p>
    <w:p w:rsidR="00F7346A" w:rsidRPr="00EC1026" w:rsidRDefault="00F7346A" w:rsidP="00717B1D">
      <w:pPr>
        <w:widowControl w:val="0"/>
        <w:autoSpaceDE w:val="0"/>
        <w:autoSpaceDN w:val="0"/>
        <w:adjustRightInd w:val="0"/>
        <w:spacing w:after="0" w:line="240" w:lineRule="auto"/>
        <w:ind w:left="90" w:right="-613" w:firstLine="90"/>
        <w:rPr>
          <w:rFonts w:ascii="Times New Roman" w:hAnsi="Times New Roman" w:cs="Times New Roman"/>
          <w:sz w:val="24"/>
          <w:szCs w:val="24"/>
        </w:rPr>
      </w:pPr>
    </w:p>
    <w:p w:rsidR="00F7346A" w:rsidRPr="00403D9E" w:rsidRDefault="00F7346A" w:rsidP="00717B1D">
      <w:pPr>
        <w:pStyle w:val="ListParagraph"/>
        <w:widowControl w:val="0"/>
        <w:numPr>
          <w:ilvl w:val="0"/>
          <w:numId w:val="33"/>
        </w:numPr>
        <w:overflowPunct w:val="0"/>
        <w:autoSpaceDE w:val="0"/>
        <w:autoSpaceDN w:val="0"/>
        <w:adjustRightInd w:val="0"/>
        <w:spacing w:after="0" w:line="240" w:lineRule="auto"/>
        <w:ind w:left="90" w:right="-613" w:firstLine="90"/>
        <w:jc w:val="both"/>
        <w:rPr>
          <w:rFonts w:ascii="Times New Roman" w:hAnsi="Times New Roman" w:cs="Times New Roman"/>
          <w:sz w:val="24"/>
          <w:szCs w:val="24"/>
        </w:rPr>
      </w:pPr>
      <w:r w:rsidRPr="00403D9E">
        <w:rPr>
          <w:rFonts w:ascii="Times New Roman" w:hAnsi="Times New Roman" w:cs="Times New Roman"/>
          <w:sz w:val="24"/>
          <w:szCs w:val="24"/>
        </w:rPr>
        <w:t xml:space="preserve">Width of the dump 400m </w:t>
      </w:r>
    </w:p>
    <w:p w:rsidR="00F7346A" w:rsidRPr="00EC1026" w:rsidRDefault="00F7346A" w:rsidP="00717B1D">
      <w:pPr>
        <w:widowControl w:val="0"/>
        <w:autoSpaceDE w:val="0"/>
        <w:autoSpaceDN w:val="0"/>
        <w:adjustRightInd w:val="0"/>
        <w:spacing w:after="0" w:line="240" w:lineRule="auto"/>
        <w:ind w:left="90" w:right="-613" w:firstLine="90"/>
        <w:rPr>
          <w:rFonts w:ascii="Times New Roman" w:hAnsi="Times New Roman" w:cs="Times New Roman"/>
          <w:sz w:val="24"/>
          <w:szCs w:val="24"/>
        </w:rPr>
      </w:pPr>
    </w:p>
    <w:p w:rsidR="00F7346A" w:rsidRPr="00403D9E" w:rsidRDefault="00F7346A" w:rsidP="00717B1D">
      <w:pPr>
        <w:pStyle w:val="ListParagraph"/>
        <w:widowControl w:val="0"/>
        <w:numPr>
          <w:ilvl w:val="0"/>
          <w:numId w:val="33"/>
        </w:numPr>
        <w:overflowPunct w:val="0"/>
        <w:autoSpaceDE w:val="0"/>
        <w:autoSpaceDN w:val="0"/>
        <w:adjustRightInd w:val="0"/>
        <w:spacing w:after="0" w:line="240" w:lineRule="auto"/>
        <w:ind w:left="90" w:right="-613" w:firstLine="90"/>
        <w:jc w:val="both"/>
        <w:rPr>
          <w:rFonts w:ascii="Times New Roman" w:hAnsi="Times New Roman" w:cs="Times New Roman"/>
          <w:sz w:val="24"/>
          <w:szCs w:val="24"/>
        </w:rPr>
      </w:pPr>
      <w:r w:rsidRPr="00403D9E">
        <w:rPr>
          <w:rFonts w:ascii="Times New Roman" w:hAnsi="Times New Roman" w:cs="Times New Roman"/>
          <w:sz w:val="24"/>
          <w:szCs w:val="24"/>
        </w:rPr>
        <w:t xml:space="preserve">Height of a single lift 20m </w:t>
      </w:r>
    </w:p>
    <w:p w:rsidR="00F7346A" w:rsidRPr="00EC1026" w:rsidRDefault="00F7346A" w:rsidP="00717B1D">
      <w:pPr>
        <w:widowControl w:val="0"/>
        <w:autoSpaceDE w:val="0"/>
        <w:autoSpaceDN w:val="0"/>
        <w:adjustRightInd w:val="0"/>
        <w:spacing w:after="0" w:line="240" w:lineRule="auto"/>
        <w:ind w:left="90" w:right="-613" w:firstLine="90"/>
        <w:rPr>
          <w:rFonts w:ascii="Times New Roman" w:hAnsi="Times New Roman" w:cs="Times New Roman"/>
          <w:sz w:val="24"/>
          <w:szCs w:val="24"/>
        </w:rPr>
      </w:pPr>
    </w:p>
    <w:p w:rsidR="00F7346A" w:rsidRPr="00403D9E" w:rsidRDefault="00F7346A" w:rsidP="00717B1D">
      <w:pPr>
        <w:pStyle w:val="ListParagraph"/>
        <w:widowControl w:val="0"/>
        <w:numPr>
          <w:ilvl w:val="0"/>
          <w:numId w:val="33"/>
        </w:numPr>
        <w:overflowPunct w:val="0"/>
        <w:autoSpaceDE w:val="0"/>
        <w:autoSpaceDN w:val="0"/>
        <w:adjustRightInd w:val="0"/>
        <w:spacing w:after="0" w:line="240" w:lineRule="auto"/>
        <w:ind w:left="90" w:right="-613" w:firstLine="90"/>
        <w:jc w:val="both"/>
        <w:rPr>
          <w:rFonts w:ascii="Times New Roman" w:hAnsi="Times New Roman" w:cs="Times New Roman"/>
          <w:sz w:val="24"/>
          <w:szCs w:val="24"/>
        </w:rPr>
      </w:pPr>
      <w:r w:rsidRPr="00403D9E">
        <w:rPr>
          <w:rFonts w:ascii="Times New Roman" w:hAnsi="Times New Roman" w:cs="Times New Roman"/>
          <w:sz w:val="24"/>
          <w:szCs w:val="24"/>
        </w:rPr>
        <w:t xml:space="preserve">Total No : of lifts -2 </w:t>
      </w:r>
    </w:p>
    <w:p w:rsidR="00F7346A" w:rsidRPr="00EC1026" w:rsidRDefault="00F7346A" w:rsidP="00717B1D">
      <w:pPr>
        <w:widowControl w:val="0"/>
        <w:autoSpaceDE w:val="0"/>
        <w:autoSpaceDN w:val="0"/>
        <w:adjustRightInd w:val="0"/>
        <w:spacing w:after="0" w:line="240" w:lineRule="auto"/>
        <w:ind w:left="90" w:right="-613" w:firstLine="90"/>
        <w:rPr>
          <w:rFonts w:ascii="Times New Roman" w:hAnsi="Times New Roman" w:cs="Times New Roman"/>
          <w:sz w:val="24"/>
          <w:szCs w:val="24"/>
        </w:rPr>
      </w:pPr>
    </w:p>
    <w:p w:rsidR="00F7346A" w:rsidRPr="00403D9E" w:rsidRDefault="00F7346A" w:rsidP="00717B1D">
      <w:pPr>
        <w:pStyle w:val="ListParagraph"/>
        <w:widowControl w:val="0"/>
        <w:numPr>
          <w:ilvl w:val="0"/>
          <w:numId w:val="33"/>
        </w:numPr>
        <w:overflowPunct w:val="0"/>
        <w:autoSpaceDE w:val="0"/>
        <w:autoSpaceDN w:val="0"/>
        <w:adjustRightInd w:val="0"/>
        <w:spacing w:after="0" w:line="240" w:lineRule="auto"/>
        <w:ind w:left="90" w:right="-613" w:firstLine="90"/>
        <w:jc w:val="both"/>
        <w:rPr>
          <w:rFonts w:ascii="Times New Roman" w:hAnsi="Times New Roman" w:cs="Times New Roman"/>
          <w:sz w:val="24"/>
          <w:szCs w:val="24"/>
        </w:rPr>
      </w:pPr>
      <w:r w:rsidRPr="00403D9E">
        <w:rPr>
          <w:rFonts w:ascii="Times New Roman" w:hAnsi="Times New Roman" w:cs="Times New Roman"/>
          <w:sz w:val="24"/>
          <w:szCs w:val="24"/>
        </w:rPr>
        <w:t xml:space="preserve">Width of the berm 40m </w:t>
      </w:r>
    </w:p>
    <w:p w:rsidR="00F7346A" w:rsidRPr="00EC1026" w:rsidRDefault="00F7346A" w:rsidP="00717B1D">
      <w:pPr>
        <w:widowControl w:val="0"/>
        <w:autoSpaceDE w:val="0"/>
        <w:autoSpaceDN w:val="0"/>
        <w:adjustRightInd w:val="0"/>
        <w:spacing w:after="0" w:line="360" w:lineRule="auto"/>
        <w:ind w:left="90" w:right="-613"/>
        <w:rPr>
          <w:rFonts w:ascii="Times New Roman" w:hAnsi="Times New Roman" w:cs="Times New Roman"/>
          <w:sz w:val="24"/>
          <w:szCs w:val="24"/>
        </w:rPr>
      </w:pPr>
    </w:p>
    <w:p w:rsidR="00F7346A" w:rsidRPr="00FE37F7" w:rsidRDefault="00F7346A" w:rsidP="00717B1D">
      <w:pPr>
        <w:widowControl w:val="0"/>
        <w:autoSpaceDE w:val="0"/>
        <w:autoSpaceDN w:val="0"/>
        <w:adjustRightInd w:val="0"/>
        <w:spacing w:after="0" w:line="360" w:lineRule="auto"/>
        <w:ind w:left="90" w:right="-613"/>
        <w:rPr>
          <w:rFonts w:ascii="Times New Roman" w:hAnsi="Times New Roman" w:cs="Times New Roman"/>
          <w:color w:val="002060"/>
          <w:sz w:val="24"/>
          <w:szCs w:val="24"/>
        </w:rPr>
      </w:pPr>
      <w:r w:rsidRPr="00FE37F7">
        <w:rPr>
          <w:rFonts w:ascii="Times New Roman" w:hAnsi="Times New Roman" w:cs="Times New Roman"/>
          <w:b/>
          <w:bCs/>
          <w:color w:val="002060"/>
          <w:sz w:val="24"/>
          <w:szCs w:val="24"/>
        </w:rPr>
        <w:t>Procedure</w:t>
      </w:r>
      <w:r w:rsidR="00403D9E" w:rsidRPr="00FE37F7">
        <w:rPr>
          <w:rFonts w:ascii="Times New Roman" w:hAnsi="Times New Roman" w:cs="Times New Roman"/>
          <w:b/>
          <w:bCs/>
          <w:color w:val="002060"/>
          <w:sz w:val="24"/>
          <w:szCs w:val="24"/>
        </w:rPr>
        <w:t>:</w:t>
      </w:r>
    </w:p>
    <w:p w:rsidR="00F7346A" w:rsidRPr="00EC1026" w:rsidRDefault="00F7346A" w:rsidP="00717B1D">
      <w:pPr>
        <w:widowControl w:val="0"/>
        <w:autoSpaceDE w:val="0"/>
        <w:autoSpaceDN w:val="0"/>
        <w:adjustRightInd w:val="0"/>
        <w:spacing w:after="0" w:line="360" w:lineRule="auto"/>
        <w:ind w:left="90" w:right="-613"/>
        <w:rPr>
          <w:rFonts w:ascii="Times New Roman" w:hAnsi="Times New Roman" w:cs="Times New Roman"/>
          <w:sz w:val="24"/>
          <w:szCs w:val="24"/>
        </w:rPr>
      </w:pPr>
    </w:p>
    <w:p w:rsidR="00F7346A" w:rsidRPr="00403D9E" w:rsidRDefault="00F7346A" w:rsidP="00717B1D">
      <w:pPr>
        <w:pStyle w:val="ListParagraph"/>
        <w:widowControl w:val="0"/>
        <w:numPr>
          <w:ilvl w:val="0"/>
          <w:numId w:val="34"/>
        </w:numPr>
        <w:overflowPunct w:val="0"/>
        <w:autoSpaceDE w:val="0"/>
        <w:autoSpaceDN w:val="0"/>
        <w:adjustRightInd w:val="0"/>
        <w:spacing w:after="0" w:line="240" w:lineRule="auto"/>
        <w:ind w:left="90" w:right="-613" w:firstLine="0"/>
        <w:rPr>
          <w:rFonts w:ascii="Times New Roman" w:hAnsi="Times New Roman" w:cs="Times New Roman"/>
          <w:sz w:val="24"/>
          <w:szCs w:val="24"/>
        </w:rPr>
      </w:pPr>
      <w:r w:rsidRPr="00403D9E">
        <w:rPr>
          <w:rFonts w:ascii="Times New Roman" w:hAnsi="Times New Roman" w:cs="Times New Roman"/>
          <w:sz w:val="24"/>
          <w:szCs w:val="24"/>
        </w:rPr>
        <w:t>The plan of the dump as per the specified dimensions is hand drawn on a graph sheet</w:t>
      </w:r>
    </w:p>
    <w:p w:rsidR="00F7346A" w:rsidRPr="00EC1026" w:rsidRDefault="00F7346A" w:rsidP="00717B1D">
      <w:pPr>
        <w:widowControl w:val="0"/>
        <w:autoSpaceDE w:val="0"/>
        <w:autoSpaceDN w:val="0"/>
        <w:adjustRightInd w:val="0"/>
        <w:spacing w:after="0" w:line="240" w:lineRule="auto"/>
        <w:ind w:left="90" w:right="-613"/>
        <w:rPr>
          <w:rFonts w:ascii="Times New Roman" w:hAnsi="Times New Roman" w:cs="Times New Roman"/>
          <w:sz w:val="24"/>
          <w:szCs w:val="24"/>
        </w:rPr>
      </w:pPr>
    </w:p>
    <w:p w:rsidR="00F7346A" w:rsidRPr="00403D9E" w:rsidRDefault="00F7346A" w:rsidP="00717B1D">
      <w:pPr>
        <w:pStyle w:val="ListParagraph"/>
        <w:widowControl w:val="0"/>
        <w:numPr>
          <w:ilvl w:val="0"/>
          <w:numId w:val="34"/>
        </w:numPr>
        <w:autoSpaceDE w:val="0"/>
        <w:autoSpaceDN w:val="0"/>
        <w:adjustRightInd w:val="0"/>
        <w:spacing w:after="0" w:line="240" w:lineRule="auto"/>
        <w:ind w:left="90" w:right="-613" w:firstLine="0"/>
        <w:rPr>
          <w:rFonts w:ascii="Times New Roman" w:hAnsi="Times New Roman" w:cs="Times New Roman"/>
          <w:sz w:val="24"/>
          <w:szCs w:val="24"/>
        </w:rPr>
      </w:pPr>
      <w:r w:rsidRPr="00403D9E">
        <w:rPr>
          <w:rFonts w:ascii="Times New Roman" w:hAnsi="Times New Roman" w:cs="Times New Roman"/>
          <w:sz w:val="24"/>
          <w:szCs w:val="24"/>
        </w:rPr>
        <w:t>A suitable scale is chosen</w:t>
      </w:r>
    </w:p>
    <w:p w:rsidR="00F7346A" w:rsidRPr="00EC1026" w:rsidRDefault="00F7346A" w:rsidP="00717B1D">
      <w:pPr>
        <w:widowControl w:val="0"/>
        <w:autoSpaceDE w:val="0"/>
        <w:autoSpaceDN w:val="0"/>
        <w:adjustRightInd w:val="0"/>
        <w:spacing w:after="0" w:line="240" w:lineRule="auto"/>
        <w:ind w:left="90" w:right="-613"/>
        <w:rPr>
          <w:rFonts w:ascii="Times New Roman" w:hAnsi="Times New Roman" w:cs="Times New Roman"/>
          <w:sz w:val="24"/>
          <w:szCs w:val="24"/>
        </w:rPr>
      </w:pPr>
    </w:p>
    <w:p w:rsidR="00F7346A" w:rsidRPr="00403D9E" w:rsidRDefault="00F7346A" w:rsidP="00717B1D">
      <w:pPr>
        <w:pStyle w:val="ListParagraph"/>
        <w:widowControl w:val="0"/>
        <w:numPr>
          <w:ilvl w:val="0"/>
          <w:numId w:val="34"/>
        </w:numPr>
        <w:autoSpaceDE w:val="0"/>
        <w:autoSpaceDN w:val="0"/>
        <w:adjustRightInd w:val="0"/>
        <w:spacing w:after="0" w:line="240" w:lineRule="auto"/>
        <w:ind w:left="90" w:right="-613" w:firstLine="0"/>
        <w:rPr>
          <w:rFonts w:ascii="Times New Roman" w:hAnsi="Times New Roman" w:cs="Times New Roman"/>
          <w:sz w:val="24"/>
          <w:szCs w:val="24"/>
        </w:rPr>
      </w:pPr>
      <w:r w:rsidRPr="00403D9E">
        <w:rPr>
          <w:rFonts w:ascii="Times New Roman" w:hAnsi="Times New Roman" w:cs="Times New Roman"/>
          <w:sz w:val="24"/>
          <w:szCs w:val="24"/>
        </w:rPr>
        <w:t>The section line A-A’ is drawn</w:t>
      </w:r>
    </w:p>
    <w:p w:rsidR="00F7346A" w:rsidRPr="00EC1026" w:rsidRDefault="00F7346A" w:rsidP="00717B1D">
      <w:pPr>
        <w:widowControl w:val="0"/>
        <w:autoSpaceDE w:val="0"/>
        <w:autoSpaceDN w:val="0"/>
        <w:adjustRightInd w:val="0"/>
        <w:spacing w:after="0" w:line="240" w:lineRule="auto"/>
        <w:ind w:left="90" w:right="-613"/>
        <w:rPr>
          <w:rFonts w:ascii="Times New Roman" w:hAnsi="Times New Roman" w:cs="Times New Roman"/>
          <w:sz w:val="24"/>
          <w:szCs w:val="24"/>
        </w:rPr>
      </w:pPr>
    </w:p>
    <w:p w:rsidR="00F7346A" w:rsidRPr="00403D9E" w:rsidRDefault="00F7346A" w:rsidP="00717B1D">
      <w:pPr>
        <w:pStyle w:val="ListParagraph"/>
        <w:widowControl w:val="0"/>
        <w:numPr>
          <w:ilvl w:val="0"/>
          <w:numId w:val="34"/>
        </w:numPr>
        <w:autoSpaceDE w:val="0"/>
        <w:autoSpaceDN w:val="0"/>
        <w:adjustRightInd w:val="0"/>
        <w:spacing w:after="0" w:line="240" w:lineRule="auto"/>
        <w:ind w:left="90" w:right="-613" w:firstLine="0"/>
        <w:rPr>
          <w:rFonts w:ascii="Times New Roman" w:hAnsi="Times New Roman" w:cs="Times New Roman"/>
          <w:sz w:val="24"/>
          <w:szCs w:val="24"/>
        </w:rPr>
      </w:pPr>
      <w:r w:rsidRPr="00403D9E">
        <w:rPr>
          <w:rFonts w:ascii="Times New Roman" w:hAnsi="Times New Roman" w:cs="Times New Roman"/>
          <w:sz w:val="24"/>
          <w:szCs w:val="24"/>
        </w:rPr>
        <w:t>The crest and toe positions are projected to get the corresponding section view</w:t>
      </w:r>
    </w:p>
    <w:p w:rsidR="00F7346A" w:rsidRPr="00EC1026" w:rsidRDefault="00F7346A" w:rsidP="00717B1D">
      <w:pPr>
        <w:widowControl w:val="0"/>
        <w:autoSpaceDE w:val="0"/>
        <w:autoSpaceDN w:val="0"/>
        <w:adjustRightInd w:val="0"/>
        <w:spacing w:after="0" w:line="240" w:lineRule="auto"/>
        <w:ind w:left="90" w:right="-613"/>
        <w:rPr>
          <w:rFonts w:ascii="Times New Roman" w:hAnsi="Times New Roman" w:cs="Times New Roman"/>
          <w:sz w:val="24"/>
          <w:szCs w:val="24"/>
        </w:rPr>
      </w:pPr>
    </w:p>
    <w:p w:rsidR="00F7346A" w:rsidRPr="00403D9E" w:rsidRDefault="00F7346A" w:rsidP="00717B1D">
      <w:pPr>
        <w:pStyle w:val="ListParagraph"/>
        <w:widowControl w:val="0"/>
        <w:numPr>
          <w:ilvl w:val="0"/>
          <w:numId w:val="34"/>
        </w:numPr>
        <w:autoSpaceDE w:val="0"/>
        <w:autoSpaceDN w:val="0"/>
        <w:adjustRightInd w:val="0"/>
        <w:spacing w:after="0" w:line="240" w:lineRule="auto"/>
        <w:ind w:left="90" w:right="-613" w:firstLine="0"/>
        <w:rPr>
          <w:rFonts w:ascii="Times New Roman" w:hAnsi="Times New Roman" w:cs="Times New Roman"/>
          <w:sz w:val="24"/>
          <w:szCs w:val="24"/>
        </w:rPr>
      </w:pPr>
      <w:r w:rsidRPr="00403D9E">
        <w:rPr>
          <w:rFonts w:ascii="Times New Roman" w:hAnsi="Times New Roman" w:cs="Times New Roman"/>
          <w:sz w:val="24"/>
          <w:szCs w:val="24"/>
        </w:rPr>
        <w:t>The section view is completed</w:t>
      </w:r>
    </w:p>
    <w:p w:rsidR="00F7346A" w:rsidRPr="00EC1026" w:rsidRDefault="00F7346A" w:rsidP="00403D9E">
      <w:pPr>
        <w:widowControl w:val="0"/>
        <w:autoSpaceDE w:val="0"/>
        <w:autoSpaceDN w:val="0"/>
        <w:adjustRightInd w:val="0"/>
        <w:spacing w:after="0" w:line="240" w:lineRule="auto"/>
        <w:ind w:left="-360" w:right="-613"/>
        <w:rPr>
          <w:rFonts w:ascii="Times New Roman" w:hAnsi="Times New Roman" w:cs="Times New Roman"/>
          <w:sz w:val="24"/>
          <w:szCs w:val="24"/>
        </w:rPr>
      </w:pPr>
    </w:p>
    <w:p w:rsidR="00F7346A" w:rsidRPr="00403D9E" w:rsidRDefault="00F7346A" w:rsidP="00717B1D">
      <w:pPr>
        <w:pStyle w:val="ListParagraph"/>
        <w:widowControl w:val="0"/>
        <w:numPr>
          <w:ilvl w:val="0"/>
          <w:numId w:val="34"/>
        </w:numPr>
        <w:autoSpaceDE w:val="0"/>
        <w:autoSpaceDN w:val="0"/>
        <w:adjustRightInd w:val="0"/>
        <w:spacing w:after="0" w:line="240" w:lineRule="auto"/>
        <w:ind w:left="90" w:right="-613" w:firstLine="0"/>
        <w:rPr>
          <w:rFonts w:ascii="Times New Roman" w:hAnsi="Times New Roman" w:cs="Times New Roman"/>
          <w:sz w:val="24"/>
          <w:szCs w:val="24"/>
        </w:rPr>
      </w:pPr>
      <w:r w:rsidRPr="00403D9E">
        <w:rPr>
          <w:rFonts w:ascii="Times New Roman" w:hAnsi="Times New Roman" w:cs="Times New Roman"/>
          <w:sz w:val="24"/>
          <w:szCs w:val="24"/>
        </w:rPr>
        <w:t>All the dimensions are plotted on the graph sheet</w:t>
      </w:r>
    </w:p>
    <w:p w:rsidR="00F7346A" w:rsidRPr="00EC1026" w:rsidRDefault="00F7346A" w:rsidP="00717B1D">
      <w:pPr>
        <w:widowControl w:val="0"/>
        <w:autoSpaceDE w:val="0"/>
        <w:autoSpaceDN w:val="0"/>
        <w:adjustRightInd w:val="0"/>
        <w:spacing w:after="0" w:line="240" w:lineRule="auto"/>
        <w:ind w:left="90" w:right="-613"/>
        <w:rPr>
          <w:rFonts w:ascii="Times New Roman" w:hAnsi="Times New Roman" w:cs="Times New Roman"/>
          <w:sz w:val="24"/>
          <w:szCs w:val="24"/>
        </w:rPr>
      </w:pPr>
    </w:p>
    <w:p w:rsidR="00F7346A" w:rsidRPr="00403D9E" w:rsidRDefault="00F7346A" w:rsidP="00717B1D">
      <w:pPr>
        <w:pStyle w:val="ListParagraph"/>
        <w:widowControl w:val="0"/>
        <w:numPr>
          <w:ilvl w:val="0"/>
          <w:numId w:val="34"/>
        </w:numPr>
        <w:autoSpaceDE w:val="0"/>
        <w:autoSpaceDN w:val="0"/>
        <w:adjustRightInd w:val="0"/>
        <w:spacing w:after="0" w:line="240" w:lineRule="auto"/>
        <w:ind w:left="90" w:right="-613" w:firstLine="0"/>
        <w:rPr>
          <w:rFonts w:ascii="Times New Roman" w:hAnsi="Times New Roman" w:cs="Times New Roman"/>
          <w:sz w:val="24"/>
          <w:szCs w:val="24"/>
        </w:rPr>
      </w:pPr>
      <w:r w:rsidRPr="00403D9E">
        <w:rPr>
          <w:rFonts w:ascii="Times New Roman" w:hAnsi="Times New Roman" w:cs="Times New Roman"/>
          <w:sz w:val="24"/>
          <w:szCs w:val="24"/>
        </w:rPr>
        <w:t>The design is now drawn on the CAD package with the graph sheet as reference</w:t>
      </w:r>
    </w:p>
    <w:p w:rsidR="00F7346A" w:rsidRPr="00EC1026" w:rsidRDefault="00F7346A" w:rsidP="00403D9E">
      <w:pPr>
        <w:widowControl w:val="0"/>
        <w:autoSpaceDE w:val="0"/>
        <w:autoSpaceDN w:val="0"/>
        <w:adjustRightInd w:val="0"/>
        <w:spacing w:after="0" w:line="240" w:lineRule="auto"/>
        <w:ind w:left="-450" w:right="-613"/>
        <w:rPr>
          <w:rFonts w:ascii="Times New Roman" w:hAnsi="Times New Roman" w:cs="Times New Roman"/>
          <w:sz w:val="24"/>
          <w:szCs w:val="24"/>
        </w:rPr>
      </w:pPr>
    </w:p>
    <w:p w:rsidR="00F7346A" w:rsidRPr="00EC1026" w:rsidRDefault="00F7346A" w:rsidP="00403D9E">
      <w:pPr>
        <w:widowControl w:val="0"/>
        <w:autoSpaceDE w:val="0"/>
        <w:autoSpaceDN w:val="0"/>
        <w:adjustRightInd w:val="0"/>
        <w:spacing w:after="0" w:line="360" w:lineRule="auto"/>
        <w:ind w:left="-450" w:right="-613"/>
        <w:rPr>
          <w:rFonts w:ascii="Times New Roman" w:hAnsi="Times New Roman" w:cs="Times New Roman"/>
          <w:sz w:val="24"/>
          <w:szCs w:val="24"/>
        </w:rPr>
      </w:pPr>
    </w:p>
    <w:p w:rsidR="00F7346A" w:rsidRPr="00FE37F7" w:rsidRDefault="00F7346A" w:rsidP="00717B1D">
      <w:pPr>
        <w:widowControl w:val="0"/>
        <w:autoSpaceDE w:val="0"/>
        <w:autoSpaceDN w:val="0"/>
        <w:adjustRightInd w:val="0"/>
        <w:spacing w:after="0" w:line="360" w:lineRule="auto"/>
        <w:ind w:left="-90" w:right="-613"/>
        <w:rPr>
          <w:rFonts w:ascii="Times New Roman" w:hAnsi="Times New Roman" w:cs="Times New Roman"/>
          <w:color w:val="002060"/>
          <w:sz w:val="24"/>
          <w:szCs w:val="24"/>
        </w:rPr>
      </w:pPr>
      <w:r w:rsidRPr="00FE37F7">
        <w:rPr>
          <w:rFonts w:ascii="Times New Roman" w:hAnsi="Times New Roman" w:cs="Times New Roman"/>
          <w:b/>
          <w:bCs/>
          <w:color w:val="002060"/>
          <w:sz w:val="24"/>
          <w:szCs w:val="24"/>
        </w:rPr>
        <w:t>Results</w:t>
      </w:r>
      <w:r w:rsidR="00403D9E" w:rsidRPr="00FE37F7">
        <w:rPr>
          <w:rFonts w:ascii="Times New Roman" w:hAnsi="Times New Roman" w:cs="Times New Roman"/>
          <w:b/>
          <w:bCs/>
          <w:color w:val="002060"/>
          <w:sz w:val="24"/>
          <w:szCs w:val="24"/>
        </w:rPr>
        <w:t>:</w:t>
      </w:r>
    </w:p>
    <w:p w:rsidR="00F7346A" w:rsidRPr="00EC1026" w:rsidRDefault="00F7346A" w:rsidP="00717B1D">
      <w:pPr>
        <w:widowControl w:val="0"/>
        <w:autoSpaceDE w:val="0"/>
        <w:autoSpaceDN w:val="0"/>
        <w:adjustRightInd w:val="0"/>
        <w:spacing w:after="0" w:line="360" w:lineRule="auto"/>
        <w:ind w:left="-90" w:right="-613"/>
        <w:rPr>
          <w:rFonts w:ascii="Times New Roman" w:hAnsi="Times New Roman" w:cs="Times New Roman"/>
          <w:sz w:val="24"/>
          <w:szCs w:val="24"/>
        </w:rPr>
      </w:pPr>
      <w:r w:rsidRPr="00EC1026">
        <w:rPr>
          <w:rFonts w:ascii="Times New Roman" w:hAnsi="Times New Roman" w:cs="Times New Roman"/>
          <w:sz w:val="24"/>
          <w:szCs w:val="24"/>
        </w:rPr>
        <w:t>The section view of the dump is drawn and A4 printout is taken for record purpose</w:t>
      </w:r>
    </w:p>
    <w:p w:rsidR="00F7346A" w:rsidRPr="00EC1026" w:rsidRDefault="00F7346A" w:rsidP="00BD2F70">
      <w:pPr>
        <w:widowControl w:val="0"/>
        <w:autoSpaceDE w:val="0"/>
        <w:autoSpaceDN w:val="0"/>
        <w:adjustRightInd w:val="0"/>
        <w:spacing w:after="0" w:line="360" w:lineRule="auto"/>
        <w:ind w:right="-613"/>
        <w:rPr>
          <w:rFonts w:ascii="Times New Roman" w:hAnsi="Times New Roman" w:cs="Times New Roman"/>
          <w:sz w:val="24"/>
          <w:szCs w:val="24"/>
        </w:rPr>
        <w:sectPr w:rsidR="00F7346A" w:rsidRPr="00EC1026" w:rsidSect="00367811">
          <w:pgSz w:w="12240" w:h="15840"/>
          <w:pgMar w:top="1322" w:right="990" w:bottom="1440" w:left="1080" w:header="720" w:footer="720" w:gutter="0"/>
          <w:pgBorders w:offsetFrom="page">
            <w:top w:val="double" w:sz="4" w:space="24" w:color="auto"/>
            <w:left w:val="double" w:sz="4" w:space="24" w:color="auto"/>
            <w:bottom w:val="double" w:sz="4" w:space="24" w:color="auto"/>
            <w:right w:val="double" w:sz="4" w:space="24" w:color="auto"/>
          </w:pgBorders>
          <w:cols w:space="720" w:equalWidth="0">
            <w:col w:w="8480"/>
          </w:cols>
          <w:noEndnote/>
        </w:sectPr>
      </w:pPr>
    </w:p>
    <w:p w:rsidR="008945F1" w:rsidRDefault="008945F1" w:rsidP="005F113C">
      <w:pPr>
        <w:widowControl w:val="0"/>
        <w:autoSpaceDE w:val="0"/>
        <w:autoSpaceDN w:val="0"/>
        <w:adjustRightInd w:val="0"/>
        <w:spacing w:after="0" w:line="360" w:lineRule="auto"/>
        <w:ind w:right="-613"/>
        <w:jc w:val="center"/>
        <w:rPr>
          <w:rFonts w:ascii="Times New Roman" w:hAnsi="Times New Roman" w:cs="Times New Roman"/>
          <w:b/>
          <w:bCs/>
          <w:sz w:val="24"/>
          <w:szCs w:val="24"/>
          <w:u w:val="single"/>
        </w:rPr>
      </w:pPr>
      <w:bookmarkStart w:id="3" w:name="page6"/>
      <w:bookmarkEnd w:id="3"/>
    </w:p>
    <w:p w:rsidR="00F7346A" w:rsidRPr="00717B1D" w:rsidRDefault="00F7346A" w:rsidP="005F113C">
      <w:pPr>
        <w:widowControl w:val="0"/>
        <w:autoSpaceDE w:val="0"/>
        <w:autoSpaceDN w:val="0"/>
        <w:adjustRightInd w:val="0"/>
        <w:spacing w:after="0" w:line="360" w:lineRule="auto"/>
        <w:ind w:right="-613"/>
        <w:jc w:val="center"/>
        <w:rPr>
          <w:rFonts w:ascii="Times New Roman" w:hAnsi="Times New Roman" w:cs="Times New Roman"/>
          <w:color w:val="C00000"/>
          <w:sz w:val="24"/>
          <w:szCs w:val="24"/>
          <w:u w:val="single"/>
        </w:rPr>
      </w:pPr>
      <w:r w:rsidRPr="00717B1D">
        <w:rPr>
          <w:rFonts w:ascii="Times New Roman" w:hAnsi="Times New Roman" w:cs="Times New Roman"/>
          <w:b/>
          <w:bCs/>
          <w:color w:val="C00000"/>
          <w:sz w:val="24"/>
          <w:szCs w:val="24"/>
          <w:u w:val="single"/>
        </w:rPr>
        <w:t>EXPERIMENT- 13</w:t>
      </w:r>
    </w:p>
    <w:p w:rsidR="00F7346A" w:rsidRPr="006F38A1" w:rsidRDefault="00F7346A" w:rsidP="005F113C">
      <w:pPr>
        <w:widowControl w:val="0"/>
        <w:autoSpaceDE w:val="0"/>
        <w:autoSpaceDN w:val="0"/>
        <w:adjustRightInd w:val="0"/>
        <w:spacing w:after="0" w:line="360" w:lineRule="auto"/>
        <w:ind w:right="-613"/>
        <w:jc w:val="center"/>
        <w:rPr>
          <w:rFonts w:ascii="Times New Roman" w:hAnsi="Times New Roman" w:cs="Times New Roman"/>
          <w:sz w:val="24"/>
          <w:szCs w:val="24"/>
          <w:u w:val="single"/>
        </w:rPr>
      </w:pPr>
    </w:p>
    <w:p w:rsidR="00F7346A" w:rsidRPr="00EC1026" w:rsidRDefault="00367811" w:rsidP="00BD2F70">
      <w:pPr>
        <w:widowControl w:val="0"/>
        <w:overflowPunct w:val="0"/>
        <w:autoSpaceDE w:val="0"/>
        <w:autoSpaceDN w:val="0"/>
        <w:adjustRightInd w:val="0"/>
        <w:spacing w:line="360" w:lineRule="auto"/>
        <w:ind w:right="-1728"/>
        <w:jc w:val="both"/>
        <w:rPr>
          <w:rFonts w:ascii="Times New Roman" w:hAnsi="Times New Roman" w:cs="Times New Roman"/>
          <w:sz w:val="24"/>
          <w:szCs w:val="24"/>
        </w:rPr>
      </w:pPr>
      <w:r w:rsidRPr="00367811">
        <w:rPr>
          <w:rFonts w:ascii="Times New Roman" w:hAnsi="Times New Roman" w:cs="Times New Roman"/>
          <w:b/>
          <w:color w:val="1F497D" w:themeColor="text2"/>
          <w:sz w:val="24"/>
          <w:szCs w:val="24"/>
        </w:rPr>
        <w:t>Aim:</w:t>
      </w:r>
      <w:r w:rsidR="00F7346A" w:rsidRPr="00EC1026">
        <w:rPr>
          <w:rFonts w:ascii="Times New Roman" w:hAnsi="Times New Roman" w:cs="Times New Roman"/>
          <w:sz w:val="24"/>
          <w:szCs w:val="24"/>
        </w:rPr>
        <w:t xml:space="preserve">To design an open cast Coal mine </w:t>
      </w:r>
      <w:r w:rsidR="00403D9E">
        <w:rPr>
          <w:rFonts w:ascii="Times New Roman" w:hAnsi="Times New Roman" w:cs="Times New Roman"/>
          <w:sz w:val="24"/>
          <w:szCs w:val="24"/>
        </w:rPr>
        <w:t>as per the specified conditions and</w:t>
      </w:r>
      <w:r w:rsidR="00F7346A" w:rsidRPr="00EC1026">
        <w:rPr>
          <w:rFonts w:ascii="Times New Roman" w:hAnsi="Times New Roman" w:cs="Times New Roman"/>
          <w:sz w:val="24"/>
          <w:szCs w:val="24"/>
        </w:rPr>
        <w:t xml:space="preserve"> to d</w:t>
      </w:r>
      <w:r w:rsidR="008945F1">
        <w:rPr>
          <w:rFonts w:ascii="Times New Roman" w:hAnsi="Times New Roman" w:cs="Times New Roman"/>
          <w:sz w:val="24"/>
          <w:szCs w:val="24"/>
        </w:rPr>
        <w:t xml:space="preserve">raw the plan </w:t>
      </w:r>
      <w:r>
        <w:rPr>
          <w:rFonts w:ascii="Times New Roman" w:hAnsi="Times New Roman" w:cs="Times New Roman"/>
          <w:sz w:val="24"/>
          <w:szCs w:val="24"/>
        </w:rPr>
        <w:t>view of the layout</w:t>
      </w:r>
    </w:p>
    <w:p w:rsidR="00F7346A" w:rsidRPr="00367811" w:rsidRDefault="00F7346A" w:rsidP="00BD2F70">
      <w:pPr>
        <w:widowControl w:val="0"/>
        <w:autoSpaceDE w:val="0"/>
        <w:autoSpaceDN w:val="0"/>
        <w:adjustRightInd w:val="0"/>
        <w:spacing w:line="360" w:lineRule="auto"/>
        <w:ind w:right="-1728"/>
        <w:rPr>
          <w:rFonts w:ascii="Times New Roman" w:hAnsi="Times New Roman" w:cs="Times New Roman"/>
          <w:color w:val="1F497D" w:themeColor="text2"/>
          <w:sz w:val="24"/>
          <w:szCs w:val="24"/>
        </w:rPr>
      </w:pPr>
      <w:r w:rsidRPr="00403D9E">
        <w:rPr>
          <w:rFonts w:ascii="Times New Roman" w:hAnsi="Times New Roman" w:cs="Times New Roman"/>
          <w:b/>
          <w:bCs/>
          <w:color w:val="1F497D" w:themeColor="text2"/>
          <w:sz w:val="24"/>
          <w:szCs w:val="24"/>
        </w:rPr>
        <w:t>Problem Statement</w:t>
      </w:r>
      <w:r w:rsidR="00367811">
        <w:rPr>
          <w:rFonts w:ascii="Times New Roman" w:hAnsi="Times New Roman" w:cs="Times New Roman"/>
          <w:b/>
          <w:bCs/>
          <w:color w:val="1F497D" w:themeColor="text2"/>
          <w:sz w:val="24"/>
          <w:szCs w:val="24"/>
        </w:rPr>
        <w:t>:</w:t>
      </w:r>
    </w:p>
    <w:p w:rsidR="00F7346A" w:rsidRPr="00EC1026" w:rsidRDefault="00F7346A" w:rsidP="00BD2F70">
      <w:pPr>
        <w:widowControl w:val="0"/>
        <w:overflowPunct w:val="0"/>
        <w:autoSpaceDE w:val="0"/>
        <w:autoSpaceDN w:val="0"/>
        <w:adjustRightInd w:val="0"/>
        <w:spacing w:line="360" w:lineRule="auto"/>
        <w:ind w:right="-1728"/>
        <w:jc w:val="both"/>
        <w:rPr>
          <w:rFonts w:ascii="Times New Roman" w:hAnsi="Times New Roman" w:cs="Times New Roman"/>
          <w:sz w:val="24"/>
          <w:szCs w:val="24"/>
        </w:rPr>
      </w:pPr>
      <w:r w:rsidRPr="00EC1026">
        <w:rPr>
          <w:rFonts w:ascii="Times New Roman" w:hAnsi="Times New Roman" w:cs="Times New Roman"/>
          <w:sz w:val="24"/>
          <w:szCs w:val="24"/>
        </w:rPr>
        <w:t>A coal seam 8m thick; dipping at 1 in 60 due North and lying at a depth of 18m from the surface is proposed to be worked by Open Cast method. The topography of the surface is relatively flat and the mean average elevation of the ground surface is 124m. Design and draw the layou</w:t>
      </w:r>
      <w:r w:rsidR="00367811">
        <w:rPr>
          <w:rFonts w:ascii="Times New Roman" w:hAnsi="Times New Roman" w:cs="Times New Roman"/>
          <w:sz w:val="24"/>
          <w:szCs w:val="24"/>
        </w:rPr>
        <w:t>t assuming your own conditions.</w:t>
      </w:r>
    </w:p>
    <w:p w:rsidR="00F7346A" w:rsidRPr="00367811" w:rsidRDefault="00F7346A" w:rsidP="00BD2F70">
      <w:pPr>
        <w:widowControl w:val="0"/>
        <w:autoSpaceDE w:val="0"/>
        <w:autoSpaceDN w:val="0"/>
        <w:adjustRightInd w:val="0"/>
        <w:spacing w:line="360" w:lineRule="auto"/>
        <w:ind w:right="-1728"/>
        <w:rPr>
          <w:rFonts w:ascii="Times New Roman" w:hAnsi="Times New Roman" w:cs="Times New Roman"/>
          <w:color w:val="1F497D" w:themeColor="text2"/>
          <w:sz w:val="24"/>
          <w:szCs w:val="24"/>
        </w:rPr>
      </w:pPr>
      <w:r w:rsidRPr="00367811">
        <w:rPr>
          <w:rFonts w:ascii="Times New Roman" w:hAnsi="Times New Roman" w:cs="Times New Roman"/>
          <w:b/>
          <w:bCs/>
          <w:color w:val="1F497D" w:themeColor="text2"/>
          <w:sz w:val="24"/>
          <w:szCs w:val="24"/>
        </w:rPr>
        <w:t>Objective</w:t>
      </w:r>
    </w:p>
    <w:p w:rsidR="00F7346A" w:rsidRPr="00EC1026" w:rsidRDefault="00F7346A" w:rsidP="008945F1">
      <w:pPr>
        <w:widowControl w:val="0"/>
        <w:overflowPunct w:val="0"/>
        <w:autoSpaceDE w:val="0"/>
        <w:autoSpaceDN w:val="0"/>
        <w:adjustRightInd w:val="0"/>
        <w:spacing w:line="480" w:lineRule="auto"/>
        <w:ind w:right="-1728"/>
        <w:jc w:val="both"/>
        <w:rPr>
          <w:rFonts w:ascii="Times New Roman" w:hAnsi="Times New Roman" w:cs="Times New Roman"/>
          <w:sz w:val="24"/>
          <w:szCs w:val="24"/>
        </w:rPr>
      </w:pPr>
      <w:r w:rsidRPr="00EC1026">
        <w:rPr>
          <w:rFonts w:ascii="Times New Roman" w:hAnsi="Times New Roman" w:cs="Times New Roman"/>
          <w:sz w:val="24"/>
          <w:szCs w:val="24"/>
        </w:rPr>
        <w:t>To design an open cast mine as per the specified conditions; to d</w:t>
      </w:r>
      <w:r w:rsidR="00367811">
        <w:rPr>
          <w:rFonts w:ascii="Times New Roman" w:hAnsi="Times New Roman" w:cs="Times New Roman"/>
          <w:sz w:val="24"/>
          <w:szCs w:val="24"/>
        </w:rPr>
        <w:t>raw the plan view of the layout</w:t>
      </w:r>
    </w:p>
    <w:p w:rsidR="008945F1" w:rsidRPr="008945F1" w:rsidRDefault="00F7346A" w:rsidP="008945F1">
      <w:pPr>
        <w:widowControl w:val="0"/>
        <w:autoSpaceDE w:val="0"/>
        <w:autoSpaceDN w:val="0"/>
        <w:adjustRightInd w:val="0"/>
        <w:spacing w:after="0"/>
        <w:ind w:right="-613"/>
        <w:rPr>
          <w:rFonts w:ascii="Times New Roman" w:hAnsi="Times New Roman" w:cs="Times New Roman"/>
          <w:b/>
          <w:bCs/>
          <w:color w:val="1F497D" w:themeColor="text2"/>
          <w:sz w:val="24"/>
          <w:szCs w:val="24"/>
        </w:rPr>
      </w:pPr>
      <w:r w:rsidRPr="008945F1">
        <w:rPr>
          <w:rFonts w:ascii="Times New Roman" w:hAnsi="Times New Roman" w:cs="Times New Roman"/>
          <w:b/>
          <w:bCs/>
          <w:color w:val="1F497D" w:themeColor="text2"/>
          <w:sz w:val="24"/>
          <w:szCs w:val="24"/>
        </w:rPr>
        <w:t>Design Specifications including assumptions</w:t>
      </w:r>
    </w:p>
    <w:p w:rsidR="008945F1" w:rsidRPr="008945F1" w:rsidRDefault="008945F1" w:rsidP="008945F1">
      <w:pPr>
        <w:widowControl w:val="0"/>
        <w:autoSpaceDE w:val="0"/>
        <w:autoSpaceDN w:val="0"/>
        <w:adjustRightInd w:val="0"/>
        <w:spacing w:after="0"/>
        <w:ind w:right="-613"/>
        <w:rPr>
          <w:rFonts w:ascii="Times New Roman" w:hAnsi="Times New Roman" w:cs="Times New Roman"/>
          <w:b/>
          <w:bCs/>
          <w:sz w:val="24"/>
          <w:szCs w:val="24"/>
        </w:rPr>
      </w:pPr>
    </w:p>
    <w:p w:rsidR="00F7346A" w:rsidRPr="00EC1026" w:rsidRDefault="00F7346A" w:rsidP="00215F3E">
      <w:pPr>
        <w:widowControl w:val="0"/>
        <w:numPr>
          <w:ilvl w:val="0"/>
          <w:numId w:val="5"/>
        </w:numPr>
        <w:tabs>
          <w:tab w:val="clear" w:pos="720"/>
          <w:tab w:val="num" w:pos="660"/>
        </w:tabs>
        <w:overflowPunct w:val="0"/>
        <w:autoSpaceDE w:val="0"/>
        <w:autoSpaceDN w:val="0"/>
        <w:adjustRightInd w:val="0"/>
        <w:spacing w:after="0"/>
        <w:ind w:left="270" w:right="-613" w:firstLine="0"/>
        <w:jc w:val="both"/>
        <w:rPr>
          <w:rFonts w:ascii="Times New Roman" w:hAnsi="Times New Roman" w:cs="Times New Roman"/>
          <w:sz w:val="24"/>
          <w:szCs w:val="24"/>
        </w:rPr>
      </w:pPr>
      <w:r w:rsidRPr="00EC1026">
        <w:rPr>
          <w:rFonts w:ascii="Times New Roman" w:hAnsi="Times New Roman" w:cs="Times New Roman"/>
          <w:sz w:val="24"/>
          <w:szCs w:val="24"/>
        </w:rPr>
        <w:t xml:space="preserve">Thickness of the Coal Seam 8m </w:t>
      </w:r>
    </w:p>
    <w:p w:rsidR="00F7346A" w:rsidRPr="00EC1026" w:rsidRDefault="00F7346A" w:rsidP="008945F1">
      <w:pPr>
        <w:widowControl w:val="0"/>
        <w:autoSpaceDE w:val="0"/>
        <w:autoSpaceDN w:val="0"/>
        <w:adjustRightInd w:val="0"/>
        <w:spacing w:after="0"/>
        <w:ind w:left="270" w:right="-613"/>
        <w:rPr>
          <w:rFonts w:ascii="Times New Roman" w:hAnsi="Times New Roman" w:cs="Times New Roman"/>
          <w:sz w:val="24"/>
          <w:szCs w:val="24"/>
        </w:rPr>
      </w:pPr>
    </w:p>
    <w:p w:rsidR="00F7346A" w:rsidRPr="00EC1026" w:rsidRDefault="00F7346A" w:rsidP="00215F3E">
      <w:pPr>
        <w:widowControl w:val="0"/>
        <w:numPr>
          <w:ilvl w:val="0"/>
          <w:numId w:val="5"/>
        </w:numPr>
        <w:tabs>
          <w:tab w:val="clear" w:pos="720"/>
          <w:tab w:val="num" w:pos="660"/>
        </w:tabs>
        <w:overflowPunct w:val="0"/>
        <w:autoSpaceDE w:val="0"/>
        <w:autoSpaceDN w:val="0"/>
        <w:adjustRightInd w:val="0"/>
        <w:spacing w:after="0"/>
        <w:ind w:left="270" w:right="-613" w:firstLine="0"/>
        <w:jc w:val="both"/>
        <w:rPr>
          <w:rFonts w:ascii="Times New Roman" w:hAnsi="Times New Roman" w:cs="Times New Roman"/>
          <w:sz w:val="24"/>
          <w:szCs w:val="24"/>
        </w:rPr>
      </w:pPr>
      <w:r w:rsidRPr="00EC1026">
        <w:rPr>
          <w:rFonts w:ascii="Times New Roman" w:hAnsi="Times New Roman" w:cs="Times New Roman"/>
          <w:sz w:val="24"/>
          <w:szCs w:val="24"/>
        </w:rPr>
        <w:t xml:space="preserve">Gradient 1in 60 due North </w:t>
      </w:r>
    </w:p>
    <w:p w:rsidR="00F7346A" w:rsidRPr="00EC1026" w:rsidRDefault="00F7346A" w:rsidP="008945F1">
      <w:pPr>
        <w:widowControl w:val="0"/>
        <w:autoSpaceDE w:val="0"/>
        <w:autoSpaceDN w:val="0"/>
        <w:adjustRightInd w:val="0"/>
        <w:spacing w:after="0"/>
        <w:ind w:left="270" w:right="-613"/>
        <w:rPr>
          <w:rFonts w:ascii="Times New Roman" w:hAnsi="Times New Roman" w:cs="Times New Roman"/>
          <w:sz w:val="24"/>
          <w:szCs w:val="24"/>
        </w:rPr>
      </w:pPr>
    </w:p>
    <w:p w:rsidR="00F7346A" w:rsidRPr="00EC1026" w:rsidRDefault="00F7346A" w:rsidP="00215F3E">
      <w:pPr>
        <w:widowControl w:val="0"/>
        <w:numPr>
          <w:ilvl w:val="0"/>
          <w:numId w:val="5"/>
        </w:numPr>
        <w:tabs>
          <w:tab w:val="clear" w:pos="720"/>
          <w:tab w:val="num" w:pos="660"/>
        </w:tabs>
        <w:overflowPunct w:val="0"/>
        <w:autoSpaceDE w:val="0"/>
        <w:autoSpaceDN w:val="0"/>
        <w:adjustRightInd w:val="0"/>
        <w:spacing w:after="0"/>
        <w:ind w:left="270" w:right="-613" w:firstLine="0"/>
        <w:jc w:val="both"/>
        <w:rPr>
          <w:rFonts w:ascii="Times New Roman" w:hAnsi="Times New Roman" w:cs="Times New Roman"/>
          <w:sz w:val="24"/>
          <w:szCs w:val="24"/>
        </w:rPr>
      </w:pPr>
      <w:r w:rsidRPr="00EC1026">
        <w:rPr>
          <w:rFonts w:ascii="Times New Roman" w:hAnsi="Times New Roman" w:cs="Times New Roman"/>
          <w:sz w:val="24"/>
          <w:szCs w:val="24"/>
        </w:rPr>
        <w:t xml:space="preserve">Average Surface elevation 124m </w:t>
      </w:r>
    </w:p>
    <w:p w:rsidR="00F7346A" w:rsidRPr="00EC1026" w:rsidRDefault="00F7346A" w:rsidP="008945F1">
      <w:pPr>
        <w:widowControl w:val="0"/>
        <w:autoSpaceDE w:val="0"/>
        <w:autoSpaceDN w:val="0"/>
        <w:adjustRightInd w:val="0"/>
        <w:spacing w:after="0"/>
        <w:ind w:left="270" w:right="-613"/>
        <w:rPr>
          <w:rFonts w:ascii="Times New Roman" w:hAnsi="Times New Roman" w:cs="Times New Roman"/>
          <w:sz w:val="24"/>
          <w:szCs w:val="24"/>
        </w:rPr>
      </w:pPr>
    </w:p>
    <w:p w:rsidR="00F7346A" w:rsidRPr="00EC1026" w:rsidRDefault="00F7346A" w:rsidP="00215F3E">
      <w:pPr>
        <w:widowControl w:val="0"/>
        <w:numPr>
          <w:ilvl w:val="0"/>
          <w:numId w:val="5"/>
        </w:numPr>
        <w:tabs>
          <w:tab w:val="clear" w:pos="720"/>
          <w:tab w:val="num" w:pos="660"/>
        </w:tabs>
        <w:overflowPunct w:val="0"/>
        <w:autoSpaceDE w:val="0"/>
        <w:autoSpaceDN w:val="0"/>
        <w:adjustRightInd w:val="0"/>
        <w:spacing w:after="0"/>
        <w:ind w:left="270" w:right="-613" w:firstLine="0"/>
        <w:jc w:val="both"/>
        <w:rPr>
          <w:rFonts w:ascii="Times New Roman" w:hAnsi="Times New Roman" w:cs="Times New Roman"/>
          <w:sz w:val="24"/>
          <w:szCs w:val="24"/>
        </w:rPr>
      </w:pPr>
      <w:r w:rsidRPr="00EC1026">
        <w:rPr>
          <w:rFonts w:ascii="Times New Roman" w:hAnsi="Times New Roman" w:cs="Times New Roman"/>
          <w:sz w:val="24"/>
          <w:szCs w:val="24"/>
        </w:rPr>
        <w:t xml:space="preserve">Depth of the seam 18m </w:t>
      </w:r>
    </w:p>
    <w:p w:rsidR="00F7346A" w:rsidRPr="00EC1026" w:rsidRDefault="00F7346A" w:rsidP="008945F1">
      <w:pPr>
        <w:widowControl w:val="0"/>
        <w:autoSpaceDE w:val="0"/>
        <w:autoSpaceDN w:val="0"/>
        <w:adjustRightInd w:val="0"/>
        <w:spacing w:after="0"/>
        <w:ind w:left="270" w:right="-613"/>
        <w:rPr>
          <w:rFonts w:ascii="Times New Roman" w:hAnsi="Times New Roman" w:cs="Times New Roman"/>
          <w:sz w:val="24"/>
          <w:szCs w:val="24"/>
        </w:rPr>
      </w:pPr>
    </w:p>
    <w:p w:rsidR="00F7346A" w:rsidRPr="00EC1026" w:rsidRDefault="00F7346A" w:rsidP="00215F3E">
      <w:pPr>
        <w:widowControl w:val="0"/>
        <w:numPr>
          <w:ilvl w:val="0"/>
          <w:numId w:val="5"/>
        </w:numPr>
        <w:tabs>
          <w:tab w:val="clear" w:pos="720"/>
          <w:tab w:val="num" w:pos="660"/>
        </w:tabs>
        <w:overflowPunct w:val="0"/>
        <w:autoSpaceDE w:val="0"/>
        <w:autoSpaceDN w:val="0"/>
        <w:adjustRightInd w:val="0"/>
        <w:spacing w:after="0"/>
        <w:ind w:left="270" w:right="-613" w:firstLine="0"/>
        <w:jc w:val="both"/>
        <w:rPr>
          <w:rFonts w:ascii="Times New Roman" w:hAnsi="Times New Roman" w:cs="Times New Roman"/>
          <w:sz w:val="24"/>
          <w:szCs w:val="24"/>
        </w:rPr>
      </w:pPr>
      <w:r w:rsidRPr="00EC1026">
        <w:rPr>
          <w:rFonts w:ascii="Times New Roman" w:hAnsi="Times New Roman" w:cs="Times New Roman"/>
          <w:sz w:val="24"/>
          <w:szCs w:val="24"/>
        </w:rPr>
        <w:t xml:space="preserve">Surface Bench height 6m (Assumptions) </w:t>
      </w:r>
    </w:p>
    <w:p w:rsidR="00F7346A" w:rsidRPr="00EC1026" w:rsidRDefault="00F7346A" w:rsidP="008945F1">
      <w:pPr>
        <w:widowControl w:val="0"/>
        <w:autoSpaceDE w:val="0"/>
        <w:autoSpaceDN w:val="0"/>
        <w:adjustRightInd w:val="0"/>
        <w:spacing w:after="0"/>
        <w:ind w:left="270" w:right="-613"/>
        <w:rPr>
          <w:rFonts w:ascii="Times New Roman" w:hAnsi="Times New Roman" w:cs="Times New Roman"/>
          <w:sz w:val="24"/>
          <w:szCs w:val="24"/>
        </w:rPr>
      </w:pPr>
    </w:p>
    <w:p w:rsidR="00F7346A" w:rsidRPr="00EC1026" w:rsidRDefault="00F7346A" w:rsidP="00215F3E">
      <w:pPr>
        <w:widowControl w:val="0"/>
        <w:numPr>
          <w:ilvl w:val="0"/>
          <w:numId w:val="5"/>
        </w:numPr>
        <w:tabs>
          <w:tab w:val="clear" w:pos="720"/>
          <w:tab w:val="num" w:pos="660"/>
        </w:tabs>
        <w:overflowPunct w:val="0"/>
        <w:autoSpaceDE w:val="0"/>
        <w:autoSpaceDN w:val="0"/>
        <w:adjustRightInd w:val="0"/>
        <w:spacing w:after="0"/>
        <w:ind w:left="270" w:right="-613" w:firstLine="0"/>
        <w:jc w:val="both"/>
        <w:rPr>
          <w:rFonts w:ascii="Times New Roman" w:hAnsi="Times New Roman" w:cs="Times New Roman"/>
          <w:sz w:val="24"/>
          <w:szCs w:val="24"/>
        </w:rPr>
      </w:pPr>
      <w:r w:rsidRPr="00EC1026">
        <w:rPr>
          <w:rFonts w:ascii="Times New Roman" w:hAnsi="Times New Roman" w:cs="Times New Roman"/>
          <w:sz w:val="24"/>
          <w:szCs w:val="24"/>
        </w:rPr>
        <w:t xml:space="preserve">Surface Bench width 45m ( Assumptions) </w:t>
      </w:r>
    </w:p>
    <w:p w:rsidR="00F7346A" w:rsidRPr="00EC1026" w:rsidRDefault="00F7346A" w:rsidP="008945F1">
      <w:pPr>
        <w:widowControl w:val="0"/>
        <w:autoSpaceDE w:val="0"/>
        <w:autoSpaceDN w:val="0"/>
        <w:adjustRightInd w:val="0"/>
        <w:spacing w:after="0"/>
        <w:ind w:left="270" w:right="-613"/>
        <w:rPr>
          <w:rFonts w:ascii="Times New Roman" w:hAnsi="Times New Roman" w:cs="Times New Roman"/>
          <w:sz w:val="24"/>
          <w:szCs w:val="24"/>
        </w:rPr>
      </w:pPr>
    </w:p>
    <w:p w:rsidR="00F7346A" w:rsidRPr="00EC1026" w:rsidRDefault="00F7346A" w:rsidP="00215F3E">
      <w:pPr>
        <w:widowControl w:val="0"/>
        <w:numPr>
          <w:ilvl w:val="0"/>
          <w:numId w:val="5"/>
        </w:numPr>
        <w:tabs>
          <w:tab w:val="clear" w:pos="720"/>
          <w:tab w:val="num" w:pos="660"/>
        </w:tabs>
        <w:overflowPunct w:val="0"/>
        <w:autoSpaceDE w:val="0"/>
        <w:autoSpaceDN w:val="0"/>
        <w:adjustRightInd w:val="0"/>
        <w:spacing w:after="0"/>
        <w:ind w:left="270" w:right="-613" w:firstLine="0"/>
        <w:jc w:val="both"/>
        <w:rPr>
          <w:rFonts w:ascii="Times New Roman" w:hAnsi="Times New Roman" w:cs="Times New Roman"/>
          <w:sz w:val="24"/>
          <w:szCs w:val="24"/>
        </w:rPr>
      </w:pPr>
      <w:r w:rsidRPr="00EC1026">
        <w:rPr>
          <w:rFonts w:ascii="Times New Roman" w:hAnsi="Times New Roman" w:cs="Times New Roman"/>
          <w:sz w:val="24"/>
          <w:szCs w:val="24"/>
        </w:rPr>
        <w:t xml:space="preserve">Subsequent Benches – Height 12m and Width 60m ( Assumptions) </w:t>
      </w:r>
    </w:p>
    <w:p w:rsidR="00F7346A" w:rsidRPr="00EC1026" w:rsidRDefault="00F7346A" w:rsidP="008945F1">
      <w:pPr>
        <w:widowControl w:val="0"/>
        <w:autoSpaceDE w:val="0"/>
        <w:autoSpaceDN w:val="0"/>
        <w:adjustRightInd w:val="0"/>
        <w:spacing w:after="0"/>
        <w:ind w:left="270" w:right="-613"/>
        <w:rPr>
          <w:rFonts w:ascii="Times New Roman" w:hAnsi="Times New Roman" w:cs="Times New Roman"/>
          <w:sz w:val="24"/>
          <w:szCs w:val="24"/>
        </w:rPr>
      </w:pPr>
    </w:p>
    <w:p w:rsidR="00F7346A" w:rsidRPr="00EC1026" w:rsidRDefault="00F7346A" w:rsidP="00215F3E">
      <w:pPr>
        <w:widowControl w:val="0"/>
        <w:numPr>
          <w:ilvl w:val="0"/>
          <w:numId w:val="5"/>
        </w:numPr>
        <w:tabs>
          <w:tab w:val="clear" w:pos="720"/>
          <w:tab w:val="num" w:pos="660"/>
        </w:tabs>
        <w:overflowPunct w:val="0"/>
        <w:autoSpaceDE w:val="0"/>
        <w:autoSpaceDN w:val="0"/>
        <w:adjustRightInd w:val="0"/>
        <w:spacing w:after="0"/>
        <w:ind w:left="270" w:right="-613" w:firstLine="0"/>
        <w:jc w:val="both"/>
        <w:rPr>
          <w:rFonts w:ascii="Times New Roman" w:hAnsi="Times New Roman" w:cs="Times New Roman"/>
          <w:sz w:val="24"/>
          <w:szCs w:val="24"/>
        </w:rPr>
      </w:pPr>
      <w:r w:rsidRPr="00EC1026">
        <w:rPr>
          <w:rFonts w:ascii="Times New Roman" w:hAnsi="Times New Roman" w:cs="Times New Roman"/>
          <w:sz w:val="24"/>
          <w:szCs w:val="24"/>
        </w:rPr>
        <w:t xml:space="preserve">Strike length 1200m </w:t>
      </w:r>
    </w:p>
    <w:p w:rsidR="00F7346A" w:rsidRPr="00EC1026" w:rsidRDefault="00F7346A" w:rsidP="008945F1">
      <w:pPr>
        <w:widowControl w:val="0"/>
        <w:autoSpaceDE w:val="0"/>
        <w:autoSpaceDN w:val="0"/>
        <w:adjustRightInd w:val="0"/>
        <w:spacing w:after="0"/>
        <w:ind w:left="270" w:right="-613"/>
        <w:rPr>
          <w:rFonts w:ascii="Times New Roman" w:hAnsi="Times New Roman" w:cs="Times New Roman"/>
          <w:sz w:val="24"/>
          <w:szCs w:val="24"/>
        </w:rPr>
      </w:pPr>
    </w:p>
    <w:p w:rsidR="00F7346A" w:rsidRDefault="00F7346A" w:rsidP="00215F3E">
      <w:pPr>
        <w:widowControl w:val="0"/>
        <w:numPr>
          <w:ilvl w:val="0"/>
          <w:numId w:val="5"/>
        </w:numPr>
        <w:tabs>
          <w:tab w:val="clear" w:pos="720"/>
          <w:tab w:val="num" w:pos="660"/>
        </w:tabs>
        <w:overflowPunct w:val="0"/>
        <w:autoSpaceDE w:val="0"/>
        <w:autoSpaceDN w:val="0"/>
        <w:adjustRightInd w:val="0"/>
        <w:spacing w:after="0"/>
        <w:ind w:left="270" w:right="-613" w:firstLine="0"/>
        <w:jc w:val="both"/>
        <w:rPr>
          <w:rFonts w:ascii="Times New Roman" w:hAnsi="Times New Roman" w:cs="Times New Roman"/>
          <w:sz w:val="24"/>
          <w:szCs w:val="24"/>
        </w:rPr>
      </w:pPr>
      <w:r w:rsidRPr="00EC1026">
        <w:rPr>
          <w:rFonts w:ascii="Times New Roman" w:hAnsi="Times New Roman" w:cs="Times New Roman"/>
          <w:sz w:val="24"/>
          <w:szCs w:val="24"/>
        </w:rPr>
        <w:t xml:space="preserve">Width of the Coal bench 60m </w:t>
      </w:r>
    </w:p>
    <w:p w:rsidR="008945F1" w:rsidRDefault="008945F1" w:rsidP="00367811">
      <w:pPr>
        <w:widowControl w:val="0"/>
        <w:autoSpaceDE w:val="0"/>
        <w:autoSpaceDN w:val="0"/>
        <w:adjustRightInd w:val="0"/>
        <w:spacing w:after="0" w:line="360" w:lineRule="auto"/>
        <w:ind w:right="-613"/>
        <w:rPr>
          <w:rFonts w:ascii="Times New Roman" w:hAnsi="Times New Roman" w:cs="Times New Roman"/>
          <w:b/>
          <w:bCs/>
          <w:color w:val="1F497D" w:themeColor="text2"/>
          <w:sz w:val="24"/>
          <w:szCs w:val="24"/>
        </w:rPr>
      </w:pPr>
    </w:p>
    <w:p w:rsidR="00BD2F70" w:rsidRDefault="00BD2F70" w:rsidP="008945F1">
      <w:pPr>
        <w:widowControl w:val="0"/>
        <w:autoSpaceDE w:val="0"/>
        <w:autoSpaceDN w:val="0"/>
        <w:adjustRightInd w:val="0"/>
        <w:spacing w:before="100" w:beforeAutospacing="1" w:after="0" w:line="360" w:lineRule="auto"/>
        <w:ind w:right="-613"/>
        <w:rPr>
          <w:rFonts w:ascii="Times New Roman" w:hAnsi="Times New Roman" w:cs="Times New Roman"/>
          <w:b/>
          <w:bCs/>
          <w:color w:val="1F497D" w:themeColor="text2"/>
          <w:sz w:val="24"/>
          <w:szCs w:val="24"/>
        </w:rPr>
      </w:pPr>
    </w:p>
    <w:p w:rsidR="00F7346A" w:rsidRPr="008945F1" w:rsidRDefault="00F7346A" w:rsidP="008945F1">
      <w:pPr>
        <w:widowControl w:val="0"/>
        <w:autoSpaceDE w:val="0"/>
        <w:autoSpaceDN w:val="0"/>
        <w:adjustRightInd w:val="0"/>
        <w:spacing w:before="100" w:beforeAutospacing="1" w:after="0" w:line="360" w:lineRule="auto"/>
        <w:ind w:right="-613"/>
        <w:rPr>
          <w:rFonts w:ascii="Times New Roman" w:hAnsi="Times New Roman" w:cs="Times New Roman"/>
          <w:color w:val="1F497D" w:themeColor="text2"/>
          <w:sz w:val="24"/>
          <w:szCs w:val="24"/>
        </w:rPr>
      </w:pPr>
      <w:r w:rsidRPr="008945F1">
        <w:rPr>
          <w:rFonts w:ascii="Times New Roman" w:hAnsi="Times New Roman" w:cs="Times New Roman"/>
          <w:b/>
          <w:bCs/>
          <w:color w:val="1F497D" w:themeColor="text2"/>
          <w:sz w:val="24"/>
          <w:szCs w:val="24"/>
        </w:rPr>
        <w:lastRenderedPageBreak/>
        <w:t>Procedure:</w:t>
      </w:r>
    </w:p>
    <w:p w:rsidR="00F7346A" w:rsidRPr="00EC1026" w:rsidRDefault="00F7346A" w:rsidP="00215F3E">
      <w:pPr>
        <w:widowControl w:val="0"/>
        <w:autoSpaceDE w:val="0"/>
        <w:autoSpaceDN w:val="0"/>
        <w:adjustRightInd w:val="0"/>
        <w:spacing w:before="100" w:beforeAutospacing="1" w:after="0" w:line="360" w:lineRule="auto"/>
        <w:ind w:right="-613"/>
        <w:rPr>
          <w:rFonts w:ascii="Times New Roman" w:hAnsi="Times New Roman" w:cs="Times New Roman"/>
          <w:sz w:val="24"/>
          <w:szCs w:val="24"/>
        </w:rPr>
      </w:pPr>
      <w:r w:rsidRPr="00EC1026">
        <w:rPr>
          <w:rFonts w:ascii="Times New Roman" w:hAnsi="Times New Roman" w:cs="Times New Roman"/>
          <w:sz w:val="24"/>
          <w:szCs w:val="24"/>
        </w:rPr>
        <w:t>The design and layout is drawn on the Graph sheet</w:t>
      </w:r>
      <w:r w:rsidR="00215F3E">
        <w:rPr>
          <w:rFonts w:ascii="Times New Roman" w:hAnsi="Times New Roman" w:cs="Times New Roman"/>
          <w:sz w:val="24"/>
          <w:szCs w:val="24"/>
        </w:rPr>
        <w:t xml:space="preserve"> as per the following procedure</w:t>
      </w:r>
    </w:p>
    <w:p w:rsidR="00F7346A" w:rsidRPr="00403D9E" w:rsidRDefault="00F7346A" w:rsidP="00215F3E">
      <w:pPr>
        <w:widowControl w:val="0"/>
        <w:numPr>
          <w:ilvl w:val="0"/>
          <w:numId w:val="35"/>
        </w:numPr>
        <w:overflowPunct w:val="0"/>
        <w:autoSpaceDE w:val="0"/>
        <w:autoSpaceDN w:val="0"/>
        <w:adjustRightInd w:val="0"/>
        <w:spacing w:after="0" w:line="360" w:lineRule="auto"/>
        <w:ind w:right="-2016"/>
        <w:jc w:val="both"/>
        <w:rPr>
          <w:rFonts w:ascii="Times New Roman" w:hAnsi="Times New Roman" w:cs="Times New Roman"/>
          <w:sz w:val="24"/>
          <w:szCs w:val="24"/>
        </w:rPr>
      </w:pPr>
      <w:r w:rsidRPr="00EC1026">
        <w:rPr>
          <w:rFonts w:ascii="Times New Roman" w:hAnsi="Times New Roman" w:cs="Times New Roman"/>
          <w:sz w:val="24"/>
          <w:szCs w:val="24"/>
        </w:rPr>
        <w:t xml:space="preserve">A suitable scale is chosen </w:t>
      </w:r>
      <w:r w:rsidRPr="00403D9E">
        <w:rPr>
          <w:rFonts w:ascii="Times New Roman" w:hAnsi="Times New Roman" w:cs="Times New Roman"/>
          <w:sz w:val="24"/>
          <w:szCs w:val="24"/>
        </w:rPr>
        <w:tab/>
      </w:r>
    </w:p>
    <w:p w:rsidR="00F7346A" w:rsidRPr="00403D9E" w:rsidRDefault="00F7346A" w:rsidP="00215F3E">
      <w:pPr>
        <w:widowControl w:val="0"/>
        <w:numPr>
          <w:ilvl w:val="0"/>
          <w:numId w:val="35"/>
        </w:numPr>
        <w:overflowPunct w:val="0"/>
        <w:autoSpaceDE w:val="0"/>
        <w:autoSpaceDN w:val="0"/>
        <w:adjustRightInd w:val="0"/>
        <w:spacing w:after="0" w:line="360" w:lineRule="auto"/>
        <w:ind w:right="-2016"/>
        <w:jc w:val="both"/>
        <w:rPr>
          <w:rFonts w:ascii="Times New Roman" w:hAnsi="Times New Roman" w:cs="Times New Roman"/>
          <w:sz w:val="24"/>
          <w:szCs w:val="24"/>
        </w:rPr>
      </w:pPr>
      <w:r w:rsidRPr="00EC1026">
        <w:rPr>
          <w:rFonts w:ascii="Times New Roman" w:hAnsi="Times New Roman" w:cs="Times New Roman"/>
          <w:sz w:val="24"/>
          <w:szCs w:val="24"/>
        </w:rPr>
        <w:t xml:space="preserve">Seam is dipping at 1in 60 due North </w:t>
      </w:r>
    </w:p>
    <w:p w:rsidR="00F7346A" w:rsidRPr="00EC1026" w:rsidRDefault="00F7346A" w:rsidP="00215F3E">
      <w:pPr>
        <w:widowControl w:val="0"/>
        <w:numPr>
          <w:ilvl w:val="0"/>
          <w:numId w:val="35"/>
        </w:numPr>
        <w:overflowPunct w:val="0"/>
        <w:autoSpaceDE w:val="0"/>
        <w:autoSpaceDN w:val="0"/>
        <w:adjustRightInd w:val="0"/>
        <w:spacing w:after="0" w:line="360" w:lineRule="auto"/>
        <w:ind w:right="-2016"/>
        <w:jc w:val="both"/>
        <w:rPr>
          <w:rFonts w:ascii="Times New Roman" w:hAnsi="Times New Roman" w:cs="Times New Roman"/>
          <w:sz w:val="24"/>
          <w:szCs w:val="24"/>
        </w:rPr>
      </w:pPr>
      <w:r w:rsidRPr="00EC1026">
        <w:rPr>
          <w:rFonts w:ascii="Times New Roman" w:hAnsi="Times New Roman" w:cs="Times New Roman"/>
          <w:sz w:val="24"/>
          <w:szCs w:val="24"/>
        </w:rPr>
        <w:t xml:space="preserve">The surface Bench crest is drawn up to a length of 1200m (Strike Length) in the E-W direction. </w:t>
      </w:r>
    </w:p>
    <w:p w:rsidR="00F7346A" w:rsidRPr="00EC1026" w:rsidRDefault="00F7346A" w:rsidP="00215F3E">
      <w:pPr>
        <w:widowControl w:val="0"/>
        <w:numPr>
          <w:ilvl w:val="0"/>
          <w:numId w:val="35"/>
        </w:numPr>
        <w:overflowPunct w:val="0"/>
        <w:autoSpaceDE w:val="0"/>
        <w:autoSpaceDN w:val="0"/>
        <w:adjustRightInd w:val="0"/>
        <w:spacing w:after="0" w:line="360" w:lineRule="auto"/>
        <w:ind w:right="-2016"/>
        <w:jc w:val="both"/>
        <w:rPr>
          <w:rFonts w:ascii="Times New Roman" w:hAnsi="Times New Roman" w:cs="Times New Roman"/>
          <w:sz w:val="24"/>
          <w:szCs w:val="24"/>
        </w:rPr>
      </w:pPr>
      <w:r w:rsidRPr="00EC1026">
        <w:rPr>
          <w:rFonts w:ascii="Times New Roman" w:hAnsi="Times New Roman" w:cs="Times New Roman"/>
          <w:sz w:val="24"/>
          <w:szCs w:val="24"/>
        </w:rPr>
        <w:t xml:space="preserve">The surface bench crest is projected at a slope angle of 65 to get the toe Line. </w:t>
      </w:r>
    </w:p>
    <w:p w:rsidR="00F7346A" w:rsidRPr="00EC1026" w:rsidRDefault="00F7346A" w:rsidP="00215F3E">
      <w:pPr>
        <w:widowControl w:val="0"/>
        <w:numPr>
          <w:ilvl w:val="0"/>
          <w:numId w:val="35"/>
        </w:numPr>
        <w:overflowPunct w:val="0"/>
        <w:autoSpaceDE w:val="0"/>
        <w:autoSpaceDN w:val="0"/>
        <w:adjustRightInd w:val="0"/>
        <w:spacing w:after="0" w:line="360" w:lineRule="auto"/>
        <w:ind w:right="-2016"/>
        <w:jc w:val="both"/>
        <w:rPr>
          <w:rFonts w:ascii="Times New Roman" w:hAnsi="Times New Roman" w:cs="Times New Roman"/>
          <w:sz w:val="24"/>
          <w:szCs w:val="24"/>
        </w:rPr>
      </w:pPr>
      <w:bookmarkStart w:id="4" w:name="page7"/>
      <w:bookmarkEnd w:id="4"/>
      <w:r w:rsidRPr="00EC1026">
        <w:rPr>
          <w:rFonts w:ascii="Times New Roman" w:hAnsi="Times New Roman" w:cs="Times New Roman"/>
          <w:sz w:val="24"/>
          <w:szCs w:val="24"/>
        </w:rPr>
        <w:t xml:space="preserve">The Berm width of 45m for the surface bench is added </w:t>
      </w:r>
    </w:p>
    <w:p w:rsidR="00F7346A" w:rsidRPr="00EC1026" w:rsidRDefault="00F7346A" w:rsidP="00215F3E">
      <w:pPr>
        <w:widowControl w:val="0"/>
        <w:numPr>
          <w:ilvl w:val="0"/>
          <w:numId w:val="35"/>
        </w:numPr>
        <w:tabs>
          <w:tab w:val="left" w:pos="1155"/>
        </w:tabs>
        <w:autoSpaceDE w:val="0"/>
        <w:autoSpaceDN w:val="0"/>
        <w:adjustRightInd w:val="0"/>
        <w:spacing w:after="0" w:line="360" w:lineRule="auto"/>
        <w:ind w:right="-2016"/>
        <w:rPr>
          <w:rFonts w:ascii="Times New Roman" w:hAnsi="Times New Roman" w:cs="Times New Roman"/>
          <w:sz w:val="24"/>
          <w:szCs w:val="24"/>
        </w:rPr>
      </w:pPr>
      <w:r w:rsidRPr="00EC1026">
        <w:rPr>
          <w:rFonts w:ascii="Times New Roman" w:hAnsi="Times New Roman" w:cs="Times New Roman"/>
          <w:sz w:val="24"/>
          <w:szCs w:val="24"/>
        </w:rPr>
        <w:t xml:space="preserve">The procedure is repeated for the subsequent benches and coal bench as well </w:t>
      </w:r>
    </w:p>
    <w:p w:rsidR="00F7346A" w:rsidRPr="00403D9E" w:rsidRDefault="00F7346A" w:rsidP="00215F3E">
      <w:pPr>
        <w:widowControl w:val="0"/>
        <w:numPr>
          <w:ilvl w:val="0"/>
          <w:numId w:val="35"/>
        </w:numPr>
        <w:overflowPunct w:val="0"/>
        <w:autoSpaceDE w:val="0"/>
        <w:autoSpaceDN w:val="0"/>
        <w:adjustRightInd w:val="0"/>
        <w:spacing w:after="0" w:line="360" w:lineRule="auto"/>
        <w:ind w:right="-2016"/>
        <w:jc w:val="both"/>
        <w:rPr>
          <w:rFonts w:ascii="Times New Roman" w:hAnsi="Times New Roman" w:cs="Times New Roman"/>
          <w:sz w:val="24"/>
          <w:szCs w:val="24"/>
        </w:rPr>
      </w:pPr>
      <w:r w:rsidRPr="00EC1026">
        <w:rPr>
          <w:rFonts w:ascii="Times New Roman" w:hAnsi="Times New Roman" w:cs="Times New Roman"/>
          <w:sz w:val="24"/>
          <w:szCs w:val="24"/>
        </w:rPr>
        <w:t xml:space="preserve">The layout is completed </w:t>
      </w:r>
    </w:p>
    <w:p w:rsidR="00F7346A" w:rsidRPr="00403D9E" w:rsidRDefault="00F7346A" w:rsidP="00215F3E">
      <w:pPr>
        <w:widowControl w:val="0"/>
        <w:numPr>
          <w:ilvl w:val="0"/>
          <w:numId w:val="35"/>
        </w:numPr>
        <w:overflowPunct w:val="0"/>
        <w:autoSpaceDE w:val="0"/>
        <w:autoSpaceDN w:val="0"/>
        <w:adjustRightInd w:val="0"/>
        <w:spacing w:after="0" w:line="360" w:lineRule="auto"/>
        <w:ind w:right="-2016"/>
        <w:jc w:val="both"/>
        <w:rPr>
          <w:rFonts w:ascii="Times New Roman" w:hAnsi="Times New Roman" w:cs="Times New Roman"/>
          <w:sz w:val="24"/>
          <w:szCs w:val="24"/>
        </w:rPr>
      </w:pPr>
      <w:r w:rsidRPr="00EC1026">
        <w:rPr>
          <w:rFonts w:ascii="Times New Roman" w:hAnsi="Times New Roman" w:cs="Times New Roman"/>
          <w:sz w:val="24"/>
          <w:szCs w:val="24"/>
        </w:rPr>
        <w:t xml:space="preserve">All the dimensions are marked </w:t>
      </w:r>
    </w:p>
    <w:p w:rsidR="00F7346A" w:rsidRPr="00EC1026" w:rsidRDefault="00F7346A" w:rsidP="00215F3E">
      <w:pPr>
        <w:widowControl w:val="0"/>
        <w:numPr>
          <w:ilvl w:val="0"/>
          <w:numId w:val="35"/>
        </w:numPr>
        <w:overflowPunct w:val="0"/>
        <w:autoSpaceDE w:val="0"/>
        <w:autoSpaceDN w:val="0"/>
        <w:adjustRightInd w:val="0"/>
        <w:spacing w:after="0" w:line="360" w:lineRule="auto"/>
        <w:ind w:right="-2016"/>
        <w:jc w:val="both"/>
        <w:rPr>
          <w:rFonts w:ascii="Times New Roman" w:hAnsi="Times New Roman" w:cs="Times New Roman"/>
          <w:sz w:val="24"/>
          <w:szCs w:val="24"/>
        </w:rPr>
      </w:pPr>
      <w:r w:rsidRPr="00EC1026">
        <w:rPr>
          <w:rFonts w:ascii="Times New Roman" w:hAnsi="Times New Roman" w:cs="Times New Roman"/>
          <w:sz w:val="24"/>
          <w:szCs w:val="24"/>
        </w:rPr>
        <w:t xml:space="preserve">The procedure is repeated on the CAD package with the graph sheet as reference. </w:t>
      </w:r>
    </w:p>
    <w:p w:rsidR="00F7346A" w:rsidRPr="00EC1026" w:rsidRDefault="00F7346A" w:rsidP="008945F1">
      <w:pPr>
        <w:widowControl w:val="0"/>
        <w:autoSpaceDE w:val="0"/>
        <w:autoSpaceDN w:val="0"/>
        <w:adjustRightInd w:val="0"/>
        <w:spacing w:after="0" w:line="360" w:lineRule="auto"/>
        <w:ind w:right="-2016"/>
        <w:rPr>
          <w:rFonts w:ascii="Times New Roman" w:hAnsi="Times New Roman" w:cs="Times New Roman"/>
          <w:sz w:val="24"/>
          <w:szCs w:val="24"/>
        </w:rPr>
      </w:pPr>
    </w:p>
    <w:p w:rsidR="00F7346A" w:rsidRPr="00717B1D" w:rsidRDefault="00F7346A" w:rsidP="008945F1">
      <w:pPr>
        <w:widowControl w:val="0"/>
        <w:autoSpaceDE w:val="0"/>
        <w:autoSpaceDN w:val="0"/>
        <w:adjustRightInd w:val="0"/>
        <w:spacing w:after="0" w:line="360" w:lineRule="auto"/>
        <w:ind w:right="-2016"/>
        <w:rPr>
          <w:rFonts w:ascii="Times New Roman" w:hAnsi="Times New Roman" w:cs="Times New Roman"/>
          <w:color w:val="C00000"/>
          <w:sz w:val="24"/>
          <w:szCs w:val="24"/>
        </w:rPr>
      </w:pPr>
      <w:r w:rsidRPr="00717B1D">
        <w:rPr>
          <w:rFonts w:ascii="Times New Roman" w:hAnsi="Times New Roman" w:cs="Times New Roman"/>
          <w:b/>
          <w:bCs/>
          <w:color w:val="C00000"/>
          <w:sz w:val="24"/>
          <w:szCs w:val="24"/>
        </w:rPr>
        <w:t>Results:</w:t>
      </w:r>
    </w:p>
    <w:p w:rsidR="00F7346A" w:rsidRPr="00EC1026" w:rsidRDefault="00F7346A" w:rsidP="008945F1">
      <w:pPr>
        <w:widowControl w:val="0"/>
        <w:overflowPunct w:val="0"/>
        <w:autoSpaceDE w:val="0"/>
        <w:autoSpaceDN w:val="0"/>
        <w:adjustRightInd w:val="0"/>
        <w:spacing w:after="0" w:line="360" w:lineRule="auto"/>
        <w:ind w:right="-2016"/>
        <w:rPr>
          <w:rFonts w:ascii="Times New Roman" w:hAnsi="Times New Roman" w:cs="Times New Roman"/>
          <w:sz w:val="24"/>
          <w:szCs w:val="24"/>
        </w:rPr>
      </w:pPr>
      <w:r w:rsidRPr="00EC1026">
        <w:rPr>
          <w:rFonts w:ascii="Times New Roman" w:hAnsi="Times New Roman" w:cs="Times New Roman"/>
          <w:sz w:val="24"/>
          <w:szCs w:val="24"/>
        </w:rPr>
        <w:t>The layout of the Open Cast coal mine is drawn and an A4 print of suitable scale is taken for record purpose</w:t>
      </w:r>
      <w:r w:rsidR="008945F1">
        <w:rPr>
          <w:rFonts w:ascii="Times New Roman" w:hAnsi="Times New Roman" w:cs="Times New Roman"/>
          <w:sz w:val="24"/>
          <w:szCs w:val="24"/>
        </w:rPr>
        <w:t>.</w:t>
      </w:r>
    </w:p>
    <w:p w:rsidR="00F7346A" w:rsidRPr="00EC1026" w:rsidRDefault="00F7346A" w:rsidP="00367811">
      <w:pPr>
        <w:widowControl w:val="0"/>
        <w:autoSpaceDE w:val="0"/>
        <w:autoSpaceDN w:val="0"/>
        <w:adjustRightInd w:val="0"/>
        <w:spacing w:after="0" w:line="360" w:lineRule="auto"/>
        <w:ind w:right="-613"/>
        <w:rPr>
          <w:rFonts w:ascii="Times New Roman" w:hAnsi="Times New Roman" w:cs="Times New Roman"/>
          <w:sz w:val="24"/>
          <w:szCs w:val="24"/>
        </w:rPr>
        <w:sectPr w:rsidR="00F7346A" w:rsidRPr="00EC1026" w:rsidSect="00367811">
          <w:pgSz w:w="12240" w:h="15840"/>
          <w:pgMar w:top="810" w:right="990" w:bottom="1440" w:left="1080" w:header="720" w:footer="720" w:gutter="0"/>
          <w:pgBorders w:offsetFrom="page">
            <w:top w:val="double" w:sz="4" w:space="24" w:color="auto"/>
            <w:left w:val="double" w:sz="4" w:space="24" w:color="auto"/>
            <w:bottom w:val="double" w:sz="4" w:space="24" w:color="auto"/>
            <w:right w:val="double" w:sz="4" w:space="24" w:color="auto"/>
          </w:pgBorders>
          <w:cols w:space="720" w:equalWidth="0">
            <w:col w:w="8480"/>
          </w:cols>
          <w:noEndnote/>
        </w:sectPr>
      </w:pPr>
    </w:p>
    <w:p w:rsidR="00F7346A" w:rsidRPr="00717B1D" w:rsidRDefault="00F7346A" w:rsidP="005F113C">
      <w:pPr>
        <w:widowControl w:val="0"/>
        <w:autoSpaceDE w:val="0"/>
        <w:autoSpaceDN w:val="0"/>
        <w:adjustRightInd w:val="0"/>
        <w:spacing w:after="0" w:line="360" w:lineRule="auto"/>
        <w:ind w:right="-613"/>
        <w:jc w:val="center"/>
        <w:rPr>
          <w:rFonts w:ascii="Times New Roman" w:hAnsi="Times New Roman" w:cs="Times New Roman"/>
          <w:color w:val="C00000"/>
          <w:sz w:val="24"/>
          <w:szCs w:val="24"/>
          <w:u w:val="single"/>
        </w:rPr>
      </w:pPr>
      <w:bookmarkStart w:id="5" w:name="page8"/>
      <w:bookmarkEnd w:id="5"/>
      <w:r w:rsidRPr="00717B1D">
        <w:rPr>
          <w:rFonts w:ascii="Times New Roman" w:hAnsi="Times New Roman" w:cs="Times New Roman"/>
          <w:b/>
          <w:bCs/>
          <w:color w:val="C00000"/>
          <w:sz w:val="24"/>
          <w:szCs w:val="24"/>
          <w:u w:val="single"/>
        </w:rPr>
        <w:lastRenderedPageBreak/>
        <w:t>EXPERIMENT- 14</w:t>
      </w:r>
    </w:p>
    <w:p w:rsidR="00F7346A" w:rsidRPr="00EC1026" w:rsidRDefault="00F7346A" w:rsidP="00215F3E">
      <w:pPr>
        <w:widowControl w:val="0"/>
        <w:autoSpaceDE w:val="0"/>
        <w:autoSpaceDN w:val="0"/>
        <w:adjustRightInd w:val="0"/>
        <w:spacing w:after="0" w:line="360" w:lineRule="auto"/>
        <w:ind w:right="-613"/>
        <w:rPr>
          <w:rFonts w:ascii="Times New Roman" w:hAnsi="Times New Roman" w:cs="Times New Roman"/>
          <w:sz w:val="24"/>
          <w:szCs w:val="24"/>
        </w:rPr>
      </w:pPr>
    </w:p>
    <w:p w:rsidR="00F7346A" w:rsidRPr="00EC1026" w:rsidRDefault="00215F3E" w:rsidP="00215F3E">
      <w:pPr>
        <w:widowControl w:val="0"/>
        <w:autoSpaceDE w:val="0"/>
        <w:autoSpaceDN w:val="0"/>
        <w:adjustRightInd w:val="0"/>
        <w:spacing w:after="0" w:line="360" w:lineRule="auto"/>
        <w:ind w:right="-1584"/>
        <w:rPr>
          <w:rFonts w:ascii="Times New Roman" w:hAnsi="Times New Roman" w:cs="Times New Roman"/>
          <w:sz w:val="24"/>
          <w:szCs w:val="24"/>
        </w:rPr>
      </w:pPr>
      <w:r w:rsidRPr="00215F3E">
        <w:rPr>
          <w:rFonts w:ascii="Times New Roman" w:hAnsi="Times New Roman" w:cs="Times New Roman"/>
          <w:b/>
          <w:color w:val="1F497D" w:themeColor="text2"/>
          <w:sz w:val="24"/>
          <w:szCs w:val="24"/>
        </w:rPr>
        <w:t>Aim:</w:t>
      </w:r>
      <w:r w:rsidR="00F7346A" w:rsidRPr="00EC1026">
        <w:rPr>
          <w:rFonts w:ascii="Times New Roman" w:hAnsi="Times New Roman" w:cs="Times New Roman"/>
          <w:sz w:val="24"/>
          <w:szCs w:val="24"/>
        </w:rPr>
        <w:t>To draw the longitudinal section</w:t>
      </w:r>
      <w:r w:rsidR="00F7346A">
        <w:rPr>
          <w:rFonts w:ascii="Times New Roman" w:hAnsi="Times New Roman" w:cs="Times New Roman"/>
          <w:sz w:val="24"/>
          <w:szCs w:val="24"/>
        </w:rPr>
        <w:t xml:space="preserve"> of the Open cast mine design</w:t>
      </w:r>
    </w:p>
    <w:p w:rsidR="00215F3E" w:rsidRPr="00215F3E" w:rsidRDefault="00F7346A" w:rsidP="00215F3E">
      <w:pPr>
        <w:widowControl w:val="0"/>
        <w:autoSpaceDE w:val="0"/>
        <w:autoSpaceDN w:val="0"/>
        <w:adjustRightInd w:val="0"/>
        <w:spacing w:after="0" w:line="360" w:lineRule="auto"/>
        <w:ind w:right="-1584"/>
        <w:rPr>
          <w:rFonts w:ascii="Times New Roman" w:hAnsi="Times New Roman" w:cs="Times New Roman"/>
          <w:b/>
          <w:bCs/>
          <w:color w:val="1F497D" w:themeColor="text2"/>
          <w:sz w:val="24"/>
          <w:szCs w:val="24"/>
        </w:rPr>
      </w:pPr>
      <w:r w:rsidRPr="00215F3E">
        <w:rPr>
          <w:rFonts w:ascii="Times New Roman" w:hAnsi="Times New Roman" w:cs="Times New Roman"/>
          <w:b/>
          <w:bCs/>
          <w:color w:val="1F497D" w:themeColor="text2"/>
          <w:sz w:val="24"/>
          <w:szCs w:val="24"/>
        </w:rPr>
        <w:t>Problem Statement</w:t>
      </w:r>
      <w:r w:rsidR="00215F3E" w:rsidRPr="00215F3E">
        <w:rPr>
          <w:rFonts w:ascii="Times New Roman" w:hAnsi="Times New Roman" w:cs="Times New Roman"/>
          <w:b/>
          <w:bCs/>
          <w:color w:val="1F497D" w:themeColor="text2"/>
          <w:sz w:val="24"/>
          <w:szCs w:val="24"/>
        </w:rPr>
        <w:t>:</w:t>
      </w:r>
    </w:p>
    <w:p w:rsidR="00F7346A" w:rsidRPr="00EC1026" w:rsidRDefault="00F7346A" w:rsidP="00215F3E">
      <w:pPr>
        <w:widowControl w:val="0"/>
        <w:overflowPunct w:val="0"/>
        <w:autoSpaceDE w:val="0"/>
        <w:autoSpaceDN w:val="0"/>
        <w:adjustRightInd w:val="0"/>
        <w:spacing w:after="0" w:line="360" w:lineRule="auto"/>
        <w:ind w:right="-1584"/>
        <w:jc w:val="both"/>
        <w:rPr>
          <w:rFonts w:ascii="Times New Roman" w:hAnsi="Times New Roman" w:cs="Times New Roman"/>
          <w:sz w:val="24"/>
          <w:szCs w:val="24"/>
        </w:rPr>
      </w:pPr>
      <w:r w:rsidRPr="00EC1026">
        <w:rPr>
          <w:rFonts w:ascii="Times New Roman" w:hAnsi="Times New Roman" w:cs="Times New Roman"/>
          <w:sz w:val="24"/>
          <w:szCs w:val="24"/>
        </w:rPr>
        <w:t>A coal seam 8m thick; dipping at 1 in 60 due North and lying at a depth of 18m from the surface is proposed to be worked by Open Cast method. The topography of the surface is relatively flat and the mean average elevation of the ground surface is 124m. Design and draw the longitudinal sectio</w:t>
      </w:r>
      <w:r w:rsidR="00215F3E">
        <w:rPr>
          <w:rFonts w:ascii="Times New Roman" w:hAnsi="Times New Roman" w:cs="Times New Roman"/>
          <w:sz w:val="24"/>
          <w:szCs w:val="24"/>
        </w:rPr>
        <w:t>n assuming your own conditions.</w:t>
      </w:r>
    </w:p>
    <w:p w:rsidR="00F7346A" w:rsidRPr="00EC1026" w:rsidRDefault="00F7346A" w:rsidP="00215F3E">
      <w:pPr>
        <w:widowControl w:val="0"/>
        <w:overflowPunct w:val="0"/>
        <w:autoSpaceDE w:val="0"/>
        <w:autoSpaceDN w:val="0"/>
        <w:adjustRightInd w:val="0"/>
        <w:spacing w:after="0" w:line="360" w:lineRule="auto"/>
        <w:ind w:right="-1584"/>
        <w:jc w:val="both"/>
        <w:rPr>
          <w:rFonts w:ascii="Times New Roman" w:hAnsi="Times New Roman" w:cs="Times New Roman"/>
          <w:sz w:val="24"/>
          <w:szCs w:val="24"/>
        </w:rPr>
      </w:pPr>
      <w:r w:rsidRPr="00215F3E">
        <w:rPr>
          <w:rFonts w:ascii="Times New Roman" w:hAnsi="Times New Roman" w:cs="Times New Roman"/>
          <w:b/>
          <w:bCs/>
          <w:color w:val="1F497D" w:themeColor="text2"/>
          <w:sz w:val="24"/>
          <w:szCs w:val="24"/>
        </w:rPr>
        <w:t xml:space="preserve">Objective: </w:t>
      </w:r>
      <w:r w:rsidRPr="00EC1026">
        <w:rPr>
          <w:rFonts w:ascii="Times New Roman" w:hAnsi="Times New Roman" w:cs="Times New Roman"/>
          <w:sz w:val="24"/>
          <w:szCs w:val="24"/>
        </w:rPr>
        <w:t>To draw the longitudinal section of the Open cast mine designed in</w:t>
      </w:r>
      <w:r w:rsidR="00215F3E">
        <w:rPr>
          <w:rFonts w:ascii="Times New Roman" w:hAnsi="Times New Roman" w:cs="Times New Roman"/>
          <w:sz w:val="24"/>
          <w:szCs w:val="24"/>
        </w:rPr>
        <w:t xml:space="preserve">Practical </w:t>
      </w:r>
    </w:p>
    <w:p w:rsidR="00F7346A" w:rsidRPr="00215F3E" w:rsidRDefault="00F7346A" w:rsidP="00215F3E">
      <w:pPr>
        <w:widowControl w:val="0"/>
        <w:autoSpaceDE w:val="0"/>
        <w:autoSpaceDN w:val="0"/>
        <w:adjustRightInd w:val="0"/>
        <w:spacing w:after="0" w:line="360" w:lineRule="auto"/>
        <w:ind w:right="-1584"/>
        <w:rPr>
          <w:rFonts w:ascii="Times New Roman" w:hAnsi="Times New Roman" w:cs="Times New Roman"/>
          <w:color w:val="1F497D" w:themeColor="text2"/>
          <w:sz w:val="24"/>
          <w:szCs w:val="24"/>
        </w:rPr>
      </w:pPr>
      <w:r w:rsidRPr="00215F3E">
        <w:rPr>
          <w:rFonts w:ascii="Times New Roman" w:hAnsi="Times New Roman" w:cs="Times New Roman"/>
          <w:b/>
          <w:bCs/>
          <w:color w:val="1F497D" w:themeColor="text2"/>
          <w:sz w:val="24"/>
          <w:szCs w:val="24"/>
        </w:rPr>
        <w:t>Design Specifications including assumptions</w:t>
      </w:r>
    </w:p>
    <w:p w:rsidR="00F7346A" w:rsidRPr="00EC1026" w:rsidRDefault="00F7346A" w:rsidP="00215F3E">
      <w:pPr>
        <w:widowControl w:val="0"/>
        <w:autoSpaceDE w:val="0"/>
        <w:autoSpaceDN w:val="0"/>
        <w:adjustRightInd w:val="0"/>
        <w:spacing w:after="0" w:line="240" w:lineRule="auto"/>
        <w:ind w:right="-1728"/>
        <w:rPr>
          <w:rFonts w:ascii="Times New Roman" w:hAnsi="Times New Roman" w:cs="Times New Roman"/>
          <w:sz w:val="24"/>
          <w:szCs w:val="24"/>
        </w:rPr>
      </w:pPr>
    </w:p>
    <w:p w:rsidR="00F7346A" w:rsidRPr="00215F3E" w:rsidRDefault="00F7346A" w:rsidP="00215F3E">
      <w:pPr>
        <w:widowControl w:val="0"/>
        <w:numPr>
          <w:ilvl w:val="0"/>
          <w:numId w:val="6"/>
        </w:numPr>
        <w:tabs>
          <w:tab w:val="clear" w:pos="720"/>
          <w:tab w:val="num" w:pos="660"/>
        </w:tabs>
        <w:overflowPunct w:val="0"/>
        <w:autoSpaceDE w:val="0"/>
        <w:autoSpaceDN w:val="0"/>
        <w:adjustRightInd w:val="0"/>
        <w:spacing w:after="0" w:line="360" w:lineRule="auto"/>
        <w:ind w:left="0" w:right="-1728" w:firstLine="270"/>
        <w:rPr>
          <w:rFonts w:ascii="Times New Roman" w:hAnsi="Times New Roman" w:cs="Times New Roman"/>
          <w:sz w:val="24"/>
          <w:szCs w:val="24"/>
        </w:rPr>
      </w:pPr>
      <w:r w:rsidRPr="00EC1026">
        <w:rPr>
          <w:rFonts w:ascii="Times New Roman" w:hAnsi="Times New Roman" w:cs="Times New Roman"/>
          <w:sz w:val="24"/>
          <w:szCs w:val="24"/>
        </w:rPr>
        <w:t>Thickness of the Coal Seam 8m</w:t>
      </w:r>
    </w:p>
    <w:p w:rsidR="00F7346A" w:rsidRPr="00215F3E" w:rsidRDefault="00F7346A" w:rsidP="00215F3E">
      <w:pPr>
        <w:widowControl w:val="0"/>
        <w:numPr>
          <w:ilvl w:val="0"/>
          <w:numId w:val="6"/>
        </w:numPr>
        <w:tabs>
          <w:tab w:val="clear" w:pos="720"/>
          <w:tab w:val="num" w:pos="660"/>
        </w:tabs>
        <w:overflowPunct w:val="0"/>
        <w:autoSpaceDE w:val="0"/>
        <w:autoSpaceDN w:val="0"/>
        <w:adjustRightInd w:val="0"/>
        <w:spacing w:after="0" w:line="360" w:lineRule="auto"/>
        <w:ind w:left="0" w:right="-1728" w:firstLine="270"/>
        <w:rPr>
          <w:rFonts w:ascii="Times New Roman" w:hAnsi="Times New Roman" w:cs="Times New Roman"/>
          <w:sz w:val="24"/>
          <w:szCs w:val="24"/>
        </w:rPr>
      </w:pPr>
      <w:r w:rsidRPr="00EC1026">
        <w:rPr>
          <w:rFonts w:ascii="Times New Roman" w:hAnsi="Times New Roman" w:cs="Times New Roman"/>
          <w:sz w:val="24"/>
          <w:szCs w:val="24"/>
        </w:rPr>
        <w:t>Gradient 1in 60 due North</w:t>
      </w:r>
    </w:p>
    <w:p w:rsidR="00F7346A" w:rsidRPr="00215F3E" w:rsidRDefault="00F7346A" w:rsidP="00215F3E">
      <w:pPr>
        <w:widowControl w:val="0"/>
        <w:numPr>
          <w:ilvl w:val="0"/>
          <w:numId w:val="6"/>
        </w:numPr>
        <w:tabs>
          <w:tab w:val="clear" w:pos="720"/>
          <w:tab w:val="num" w:pos="660"/>
        </w:tabs>
        <w:overflowPunct w:val="0"/>
        <w:autoSpaceDE w:val="0"/>
        <w:autoSpaceDN w:val="0"/>
        <w:adjustRightInd w:val="0"/>
        <w:spacing w:after="0" w:line="360" w:lineRule="auto"/>
        <w:ind w:left="0" w:right="-1728" w:firstLine="270"/>
        <w:rPr>
          <w:rFonts w:ascii="Times New Roman" w:hAnsi="Times New Roman" w:cs="Times New Roman"/>
          <w:sz w:val="24"/>
          <w:szCs w:val="24"/>
        </w:rPr>
      </w:pPr>
      <w:r w:rsidRPr="00EC1026">
        <w:rPr>
          <w:rFonts w:ascii="Times New Roman" w:hAnsi="Times New Roman" w:cs="Times New Roman"/>
          <w:sz w:val="24"/>
          <w:szCs w:val="24"/>
        </w:rPr>
        <w:t>Average Surface elevation 124m</w:t>
      </w:r>
    </w:p>
    <w:p w:rsidR="00F7346A" w:rsidRPr="00215F3E" w:rsidRDefault="00F7346A" w:rsidP="00215F3E">
      <w:pPr>
        <w:widowControl w:val="0"/>
        <w:numPr>
          <w:ilvl w:val="0"/>
          <w:numId w:val="6"/>
        </w:numPr>
        <w:tabs>
          <w:tab w:val="clear" w:pos="720"/>
          <w:tab w:val="num" w:pos="660"/>
        </w:tabs>
        <w:overflowPunct w:val="0"/>
        <w:autoSpaceDE w:val="0"/>
        <w:autoSpaceDN w:val="0"/>
        <w:adjustRightInd w:val="0"/>
        <w:spacing w:after="0" w:line="360" w:lineRule="auto"/>
        <w:ind w:left="0" w:right="-1728" w:firstLine="270"/>
        <w:rPr>
          <w:rFonts w:ascii="Times New Roman" w:hAnsi="Times New Roman" w:cs="Times New Roman"/>
          <w:sz w:val="24"/>
          <w:szCs w:val="24"/>
        </w:rPr>
      </w:pPr>
      <w:r w:rsidRPr="00EC1026">
        <w:rPr>
          <w:rFonts w:ascii="Times New Roman" w:hAnsi="Times New Roman" w:cs="Times New Roman"/>
          <w:sz w:val="24"/>
          <w:szCs w:val="24"/>
        </w:rPr>
        <w:t>Depth of the seam 18m</w:t>
      </w:r>
    </w:p>
    <w:p w:rsidR="00F7346A" w:rsidRPr="00215F3E" w:rsidRDefault="00F7346A" w:rsidP="00215F3E">
      <w:pPr>
        <w:widowControl w:val="0"/>
        <w:numPr>
          <w:ilvl w:val="0"/>
          <w:numId w:val="6"/>
        </w:numPr>
        <w:tabs>
          <w:tab w:val="clear" w:pos="720"/>
          <w:tab w:val="num" w:pos="660"/>
        </w:tabs>
        <w:overflowPunct w:val="0"/>
        <w:autoSpaceDE w:val="0"/>
        <w:autoSpaceDN w:val="0"/>
        <w:adjustRightInd w:val="0"/>
        <w:spacing w:after="0" w:line="360" w:lineRule="auto"/>
        <w:ind w:left="0" w:right="-1728" w:firstLine="270"/>
        <w:rPr>
          <w:rFonts w:ascii="Times New Roman" w:hAnsi="Times New Roman" w:cs="Times New Roman"/>
          <w:sz w:val="24"/>
          <w:szCs w:val="24"/>
        </w:rPr>
      </w:pPr>
      <w:r w:rsidRPr="00EC1026">
        <w:rPr>
          <w:rFonts w:ascii="Times New Roman" w:hAnsi="Times New Roman" w:cs="Times New Roman"/>
          <w:sz w:val="24"/>
          <w:szCs w:val="24"/>
        </w:rPr>
        <w:t>Surface Bench height 6m (Assumptions)</w:t>
      </w:r>
    </w:p>
    <w:p w:rsidR="00F7346A" w:rsidRPr="00215F3E" w:rsidRDefault="00F7346A" w:rsidP="00215F3E">
      <w:pPr>
        <w:widowControl w:val="0"/>
        <w:numPr>
          <w:ilvl w:val="0"/>
          <w:numId w:val="6"/>
        </w:numPr>
        <w:tabs>
          <w:tab w:val="clear" w:pos="720"/>
          <w:tab w:val="num" w:pos="660"/>
        </w:tabs>
        <w:overflowPunct w:val="0"/>
        <w:autoSpaceDE w:val="0"/>
        <w:autoSpaceDN w:val="0"/>
        <w:adjustRightInd w:val="0"/>
        <w:spacing w:after="0" w:line="360" w:lineRule="auto"/>
        <w:ind w:left="0" w:right="-1728" w:firstLine="270"/>
        <w:rPr>
          <w:rFonts w:ascii="Times New Roman" w:hAnsi="Times New Roman" w:cs="Times New Roman"/>
          <w:sz w:val="24"/>
          <w:szCs w:val="24"/>
        </w:rPr>
      </w:pPr>
      <w:r w:rsidRPr="00EC1026">
        <w:rPr>
          <w:rFonts w:ascii="Times New Roman" w:hAnsi="Times New Roman" w:cs="Times New Roman"/>
          <w:sz w:val="24"/>
          <w:szCs w:val="24"/>
        </w:rPr>
        <w:t>Surface Bench width 45m ( Assumptions)</w:t>
      </w:r>
    </w:p>
    <w:p w:rsidR="00F7346A" w:rsidRPr="00215F3E" w:rsidRDefault="00F7346A" w:rsidP="00215F3E">
      <w:pPr>
        <w:widowControl w:val="0"/>
        <w:numPr>
          <w:ilvl w:val="0"/>
          <w:numId w:val="6"/>
        </w:numPr>
        <w:tabs>
          <w:tab w:val="clear" w:pos="720"/>
          <w:tab w:val="num" w:pos="660"/>
        </w:tabs>
        <w:overflowPunct w:val="0"/>
        <w:autoSpaceDE w:val="0"/>
        <w:autoSpaceDN w:val="0"/>
        <w:adjustRightInd w:val="0"/>
        <w:spacing w:after="0" w:line="360" w:lineRule="auto"/>
        <w:ind w:left="0" w:right="-1728" w:firstLine="270"/>
        <w:rPr>
          <w:rFonts w:ascii="Times New Roman" w:hAnsi="Times New Roman" w:cs="Times New Roman"/>
          <w:sz w:val="24"/>
          <w:szCs w:val="24"/>
        </w:rPr>
      </w:pPr>
      <w:r w:rsidRPr="00EC1026">
        <w:rPr>
          <w:rFonts w:ascii="Times New Roman" w:hAnsi="Times New Roman" w:cs="Times New Roman"/>
          <w:sz w:val="24"/>
          <w:szCs w:val="24"/>
        </w:rPr>
        <w:t>Subsequent Benches – Height 12m and Width 60m ( Assumptions)</w:t>
      </w:r>
    </w:p>
    <w:p w:rsidR="00F7346A" w:rsidRPr="00215F3E" w:rsidRDefault="00F7346A" w:rsidP="00215F3E">
      <w:pPr>
        <w:widowControl w:val="0"/>
        <w:numPr>
          <w:ilvl w:val="0"/>
          <w:numId w:val="6"/>
        </w:numPr>
        <w:tabs>
          <w:tab w:val="clear" w:pos="720"/>
          <w:tab w:val="num" w:pos="660"/>
        </w:tabs>
        <w:overflowPunct w:val="0"/>
        <w:autoSpaceDE w:val="0"/>
        <w:autoSpaceDN w:val="0"/>
        <w:adjustRightInd w:val="0"/>
        <w:spacing w:after="0" w:line="360" w:lineRule="auto"/>
        <w:ind w:left="0" w:right="-1728" w:firstLine="270"/>
        <w:rPr>
          <w:rFonts w:ascii="Times New Roman" w:hAnsi="Times New Roman" w:cs="Times New Roman"/>
          <w:sz w:val="24"/>
          <w:szCs w:val="24"/>
        </w:rPr>
      </w:pPr>
      <w:r w:rsidRPr="00EC1026">
        <w:rPr>
          <w:rFonts w:ascii="Times New Roman" w:hAnsi="Times New Roman" w:cs="Times New Roman"/>
          <w:sz w:val="24"/>
          <w:szCs w:val="24"/>
        </w:rPr>
        <w:t>Strike length 1200m</w:t>
      </w:r>
    </w:p>
    <w:p w:rsidR="00F7346A" w:rsidRPr="00215F3E" w:rsidRDefault="00F7346A" w:rsidP="00215F3E">
      <w:pPr>
        <w:widowControl w:val="0"/>
        <w:numPr>
          <w:ilvl w:val="0"/>
          <w:numId w:val="6"/>
        </w:numPr>
        <w:tabs>
          <w:tab w:val="clear" w:pos="720"/>
          <w:tab w:val="num" w:pos="660"/>
        </w:tabs>
        <w:overflowPunct w:val="0"/>
        <w:autoSpaceDE w:val="0"/>
        <w:autoSpaceDN w:val="0"/>
        <w:adjustRightInd w:val="0"/>
        <w:spacing w:after="0" w:line="360" w:lineRule="auto"/>
        <w:ind w:left="0" w:right="-1728" w:firstLine="270"/>
        <w:rPr>
          <w:rFonts w:ascii="Times New Roman" w:hAnsi="Times New Roman" w:cs="Times New Roman"/>
          <w:sz w:val="24"/>
          <w:szCs w:val="24"/>
        </w:rPr>
      </w:pPr>
      <w:r w:rsidRPr="00EC1026">
        <w:rPr>
          <w:rFonts w:ascii="Times New Roman" w:hAnsi="Times New Roman" w:cs="Times New Roman"/>
          <w:sz w:val="24"/>
          <w:szCs w:val="24"/>
        </w:rPr>
        <w:t>Width of the Coal bench 60m</w:t>
      </w:r>
    </w:p>
    <w:p w:rsidR="00F7346A" w:rsidRPr="00215F3E" w:rsidRDefault="00F7346A" w:rsidP="00215F3E">
      <w:pPr>
        <w:widowControl w:val="0"/>
        <w:autoSpaceDE w:val="0"/>
        <w:autoSpaceDN w:val="0"/>
        <w:adjustRightInd w:val="0"/>
        <w:spacing w:after="0" w:line="360" w:lineRule="auto"/>
        <w:ind w:right="-1584"/>
        <w:rPr>
          <w:rFonts w:ascii="Times New Roman" w:hAnsi="Times New Roman" w:cs="Times New Roman"/>
          <w:color w:val="1F497D" w:themeColor="text2"/>
          <w:sz w:val="24"/>
          <w:szCs w:val="24"/>
        </w:rPr>
      </w:pPr>
      <w:r w:rsidRPr="00215F3E">
        <w:rPr>
          <w:rFonts w:ascii="Times New Roman" w:hAnsi="Times New Roman" w:cs="Times New Roman"/>
          <w:b/>
          <w:bCs/>
          <w:color w:val="1F497D" w:themeColor="text2"/>
          <w:sz w:val="24"/>
          <w:szCs w:val="24"/>
        </w:rPr>
        <w:t>Procedure:</w:t>
      </w:r>
    </w:p>
    <w:p w:rsidR="00F7346A" w:rsidRPr="00EC1026" w:rsidRDefault="00F7346A" w:rsidP="00215F3E">
      <w:pPr>
        <w:widowControl w:val="0"/>
        <w:autoSpaceDE w:val="0"/>
        <w:autoSpaceDN w:val="0"/>
        <w:adjustRightInd w:val="0"/>
        <w:spacing w:after="0" w:line="360" w:lineRule="auto"/>
        <w:ind w:right="-1584"/>
        <w:rPr>
          <w:rFonts w:ascii="Times New Roman" w:hAnsi="Times New Roman" w:cs="Times New Roman"/>
          <w:sz w:val="24"/>
          <w:szCs w:val="24"/>
        </w:rPr>
      </w:pPr>
      <w:r w:rsidRPr="00EC1026">
        <w:rPr>
          <w:rFonts w:ascii="Times New Roman" w:hAnsi="Times New Roman" w:cs="Times New Roman"/>
          <w:sz w:val="24"/>
          <w:szCs w:val="24"/>
        </w:rPr>
        <w:t>The Longitudinal section is drawn on the Graph sheet</w:t>
      </w:r>
      <w:r w:rsidR="00215F3E">
        <w:rPr>
          <w:rFonts w:ascii="Times New Roman" w:hAnsi="Times New Roman" w:cs="Times New Roman"/>
          <w:sz w:val="24"/>
          <w:szCs w:val="24"/>
        </w:rPr>
        <w:t xml:space="preserve"> as per the following procedure</w:t>
      </w:r>
    </w:p>
    <w:p w:rsidR="00F7346A" w:rsidRPr="00215F3E" w:rsidRDefault="00F7346A" w:rsidP="00215F3E">
      <w:pPr>
        <w:widowControl w:val="0"/>
        <w:numPr>
          <w:ilvl w:val="0"/>
          <w:numId w:val="7"/>
        </w:numPr>
        <w:tabs>
          <w:tab w:val="clear" w:pos="720"/>
          <w:tab w:val="num" w:pos="660"/>
        </w:tabs>
        <w:overflowPunct w:val="0"/>
        <w:autoSpaceDE w:val="0"/>
        <w:autoSpaceDN w:val="0"/>
        <w:adjustRightInd w:val="0"/>
        <w:spacing w:after="0" w:line="360" w:lineRule="auto"/>
        <w:ind w:left="0" w:right="-1584" w:firstLine="360"/>
        <w:jc w:val="both"/>
        <w:rPr>
          <w:rFonts w:ascii="Times New Roman" w:hAnsi="Times New Roman" w:cs="Times New Roman"/>
          <w:sz w:val="24"/>
          <w:szCs w:val="24"/>
        </w:rPr>
      </w:pPr>
      <w:r w:rsidRPr="00EC1026">
        <w:rPr>
          <w:rFonts w:ascii="Times New Roman" w:hAnsi="Times New Roman" w:cs="Times New Roman"/>
          <w:sz w:val="24"/>
          <w:szCs w:val="24"/>
        </w:rPr>
        <w:t xml:space="preserve">A suitable scale is chosen </w:t>
      </w:r>
    </w:p>
    <w:p w:rsidR="00F7346A" w:rsidRPr="00215F3E" w:rsidRDefault="00F7346A" w:rsidP="00215F3E">
      <w:pPr>
        <w:widowControl w:val="0"/>
        <w:numPr>
          <w:ilvl w:val="0"/>
          <w:numId w:val="7"/>
        </w:numPr>
        <w:tabs>
          <w:tab w:val="clear" w:pos="720"/>
          <w:tab w:val="num" w:pos="660"/>
        </w:tabs>
        <w:overflowPunct w:val="0"/>
        <w:autoSpaceDE w:val="0"/>
        <w:autoSpaceDN w:val="0"/>
        <w:adjustRightInd w:val="0"/>
        <w:spacing w:after="0" w:line="360" w:lineRule="auto"/>
        <w:ind w:left="0" w:right="-1584" w:firstLine="360"/>
        <w:jc w:val="both"/>
        <w:rPr>
          <w:rFonts w:ascii="Times New Roman" w:hAnsi="Times New Roman" w:cs="Times New Roman"/>
          <w:sz w:val="24"/>
          <w:szCs w:val="24"/>
        </w:rPr>
      </w:pPr>
      <w:r w:rsidRPr="00EC1026">
        <w:rPr>
          <w:rFonts w:ascii="Times New Roman" w:hAnsi="Times New Roman" w:cs="Times New Roman"/>
          <w:sz w:val="24"/>
          <w:szCs w:val="24"/>
        </w:rPr>
        <w:t xml:space="preserve">The Longitudinal section line A-A’ is drawn on the Plan </w:t>
      </w:r>
    </w:p>
    <w:p w:rsidR="00F7346A" w:rsidRPr="00215F3E" w:rsidRDefault="00F7346A" w:rsidP="00215F3E">
      <w:pPr>
        <w:widowControl w:val="0"/>
        <w:numPr>
          <w:ilvl w:val="0"/>
          <w:numId w:val="7"/>
        </w:numPr>
        <w:tabs>
          <w:tab w:val="clear" w:pos="720"/>
          <w:tab w:val="num" w:pos="660"/>
        </w:tabs>
        <w:overflowPunct w:val="0"/>
        <w:autoSpaceDE w:val="0"/>
        <w:autoSpaceDN w:val="0"/>
        <w:adjustRightInd w:val="0"/>
        <w:spacing w:after="0" w:line="360" w:lineRule="auto"/>
        <w:ind w:left="0" w:right="-1584" w:firstLine="360"/>
        <w:jc w:val="both"/>
        <w:rPr>
          <w:rFonts w:ascii="Times New Roman" w:hAnsi="Times New Roman" w:cs="Times New Roman"/>
          <w:sz w:val="24"/>
          <w:szCs w:val="24"/>
        </w:rPr>
      </w:pPr>
      <w:r w:rsidRPr="00EC1026">
        <w:rPr>
          <w:rFonts w:ascii="Times New Roman" w:hAnsi="Times New Roman" w:cs="Times New Roman"/>
          <w:sz w:val="24"/>
          <w:szCs w:val="24"/>
        </w:rPr>
        <w:t xml:space="preserve">The surface bench crest and Toe positions are projected on to the section. </w:t>
      </w:r>
    </w:p>
    <w:p w:rsidR="00F7346A" w:rsidRPr="00EC1026" w:rsidRDefault="00F7346A" w:rsidP="00215F3E">
      <w:pPr>
        <w:widowControl w:val="0"/>
        <w:numPr>
          <w:ilvl w:val="0"/>
          <w:numId w:val="7"/>
        </w:numPr>
        <w:tabs>
          <w:tab w:val="clear" w:pos="720"/>
          <w:tab w:val="num" w:pos="660"/>
        </w:tabs>
        <w:overflowPunct w:val="0"/>
        <w:autoSpaceDE w:val="0"/>
        <w:autoSpaceDN w:val="0"/>
        <w:adjustRightInd w:val="0"/>
        <w:spacing w:after="0" w:line="360" w:lineRule="auto"/>
        <w:ind w:left="0" w:right="-1584" w:firstLine="360"/>
        <w:jc w:val="both"/>
        <w:rPr>
          <w:rFonts w:ascii="Times New Roman" w:hAnsi="Times New Roman" w:cs="Times New Roman"/>
          <w:sz w:val="24"/>
          <w:szCs w:val="24"/>
        </w:rPr>
      </w:pPr>
      <w:r w:rsidRPr="00EC1026">
        <w:rPr>
          <w:rFonts w:ascii="Times New Roman" w:hAnsi="Times New Roman" w:cs="Times New Roman"/>
          <w:sz w:val="24"/>
          <w:szCs w:val="24"/>
        </w:rPr>
        <w:t xml:space="preserve">The procedure is repeated for the subsequent benches and coal bench as well </w:t>
      </w:r>
    </w:p>
    <w:p w:rsidR="00F7346A" w:rsidRPr="00215F3E" w:rsidRDefault="00F7346A" w:rsidP="00215F3E">
      <w:pPr>
        <w:widowControl w:val="0"/>
        <w:numPr>
          <w:ilvl w:val="0"/>
          <w:numId w:val="7"/>
        </w:numPr>
        <w:tabs>
          <w:tab w:val="clear" w:pos="720"/>
          <w:tab w:val="num" w:pos="660"/>
        </w:tabs>
        <w:overflowPunct w:val="0"/>
        <w:autoSpaceDE w:val="0"/>
        <w:autoSpaceDN w:val="0"/>
        <w:adjustRightInd w:val="0"/>
        <w:spacing w:after="0" w:line="360" w:lineRule="auto"/>
        <w:ind w:left="0" w:right="-1584" w:firstLine="360"/>
        <w:jc w:val="both"/>
        <w:rPr>
          <w:rFonts w:ascii="Times New Roman" w:hAnsi="Times New Roman" w:cs="Times New Roman"/>
          <w:sz w:val="24"/>
          <w:szCs w:val="24"/>
        </w:rPr>
      </w:pPr>
      <w:r w:rsidRPr="00EC1026">
        <w:rPr>
          <w:rFonts w:ascii="Times New Roman" w:hAnsi="Times New Roman" w:cs="Times New Roman"/>
          <w:sz w:val="24"/>
          <w:szCs w:val="24"/>
        </w:rPr>
        <w:t xml:space="preserve">The layout is completed </w:t>
      </w:r>
    </w:p>
    <w:p w:rsidR="00F7346A" w:rsidRPr="00215F3E" w:rsidRDefault="00F7346A" w:rsidP="00215F3E">
      <w:pPr>
        <w:widowControl w:val="0"/>
        <w:numPr>
          <w:ilvl w:val="0"/>
          <w:numId w:val="7"/>
        </w:numPr>
        <w:tabs>
          <w:tab w:val="clear" w:pos="720"/>
          <w:tab w:val="num" w:pos="660"/>
        </w:tabs>
        <w:overflowPunct w:val="0"/>
        <w:autoSpaceDE w:val="0"/>
        <w:autoSpaceDN w:val="0"/>
        <w:adjustRightInd w:val="0"/>
        <w:spacing w:after="0" w:line="360" w:lineRule="auto"/>
        <w:ind w:left="0" w:right="-1584" w:firstLine="360"/>
        <w:jc w:val="both"/>
        <w:rPr>
          <w:rFonts w:ascii="Times New Roman" w:hAnsi="Times New Roman" w:cs="Times New Roman"/>
          <w:sz w:val="24"/>
          <w:szCs w:val="24"/>
        </w:rPr>
      </w:pPr>
      <w:r w:rsidRPr="00EC1026">
        <w:rPr>
          <w:rFonts w:ascii="Times New Roman" w:hAnsi="Times New Roman" w:cs="Times New Roman"/>
          <w:sz w:val="24"/>
          <w:szCs w:val="24"/>
        </w:rPr>
        <w:t xml:space="preserve">All the dimensions are marked </w:t>
      </w:r>
    </w:p>
    <w:p w:rsidR="00F7346A" w:rsidRPr="00215F3E" w:rsidRDefault="00F7346A" w:rsidP="00215F3E">
      <w:pPr>
        <w:widowControl w:val="0"/>
        <w:numPr>
          <w:ilvl w:val="0"/>
          <w:numId w:val="7"/>
        </w:numPr>
        <w:tabs>
          <w:tab w:val="clear" w:pos="720"/>
          <w:tab w:val="num" w:pos="660"/>
        </w:tabs>
        <w:overflowPunct w:val="0"/>
        <w:autoSpaceDE w:val="0"/>
        <w:autoSpaceDN w:val="0"/>
        <w:adjustRightInd w:val="0"/>
        <w:spacing w:after="0" w:line="360" w:lineRule="auto"/>
        <w:ind w:left="0" w:right="-1584" w:firstLine="360"/>
        <w:jc w:val="both"/>
        <w:rPr>
          <w:rFonts w:ascii="Times New Roman" w:hAnsi="Times New Roman" w:cs="Times New Roman"/>
          <w:sz w:val="24"/>
          <w:szCs w:val="24"/>
        </w:rPr>
      </w:pPr>
      <w:r w:rsidRPr="00EC1026">
        <w:rPr>
          <w:rFonts w:ascii="Times New Roman" w:hAnsi="Times New Roman" w:cs="Times New Roman"/>
          <w:sz w:val="24"/>
          <w:szCs w:val="24"/>
        </w:rPr>
        <w:t xml:space="preserve">The procedure is repeated on the CAD package with the graph sheet as reference. </w:t>
      </w:r>
    </w:p>
    <w:p w:rsidR="00F7346A" w:rsidRPr="00215F3E" w:rsidRDefault="00F7346A" w:rsidP="00215F3E">
      <w:pPr>
        <w:widowControl w:val="0"/>
        <w:autoSpaceDE w:val="0"/>
        <w:autoSpaceDN w:val="0"/>
        <w:adjustRightInd w:val="0"/>
        <w:spacing w:after="0" w:line="360" w:lineRule="auto"/>
        <w:ind w:right="-1584"/>
        <w:rPr>
          <w:rFonts w:ascii="Times New Roman" w:hAnsi="Times New Roman" w:cs="Times New Roman"/>
          <w:color w:val="1F497D" w:themeColor="text2"/>
          <w:sz w:val="24"/>
          <w:szCs w:val="24"/>
        </w:rPr>
      </w:pPr>
      <w:r w:rsidRPr="00215F3E">
        <w:rPr>
          <w:rFonts w:ascii="Times New Roman" w:hAnsi="Times New Roman" w:cs="Times New Roman"/>
          <w:b/>
          <w:bCs/>
          <w:color w:val="1F497D" w:themeColor="text2"/>
          <w:sz w:val="24"/>
          <w:szCs w:val="24"/>
        </w:rPr>
        <w:t>Results:</w:t>
      </w:r>
    </w:p>
    <w:p w:rsidR="00F7346A" w:rsidRPr="00EC1026" w:rsidRDefault="00F7346A" w:rsidP="00215F3E">
      <w:pPr>
        <w:widowControl w:val="0"/>
        <w:overflowPunct w:val="0"/>
        <w:autoSpaceDE w:val="0"/>
        <w:autoSpaceDN w:val="0"/>
        <w:adjustRightInd w:val="0"/>
        <w:spacing w:after="0" w:line="360" w:lineRule="auto"/>
        <w:ind w:right="-1584"/>
        <w:rPr>
          <w:rFonts w:ascii="Times New Roman" w:hAnsi="Times New Roman" w:cs="Times New Roman"/>
          <w:sz w:val="24"/>
          <w:szCs w:val="24"/>
        </w:rPr>
      </w:pPr>
      <w:r w:rsidRPr="00EC1026">
        <w:rPr>
          <w:rFonts w:ascii="Times New Roman" w:hAnsi="Times New Roman" w:cs="Times New Roman"/>
          <w:sz w:val="24"/>
          <w:szCs w:val="24"/>
        </w:rPr>
        <w:t>The Longitudinal section is drawn and an A4 print of suitable scale is taken for record purpose</w:t>
      </w:r>
    </w:p>
    <w:p w:rsidR="00F7346A" w:rsidRPr="00EC1026" w:rsidRDefault="00F7346A" w:rsidP="005F113C">
      <w:pPr>
        <w:widowControl w:val="0"/>
        <w:autoSpaceDE w:val="0"/>
        <w:autoSpaceDN w:val="0"/>
        <w:adjustRightInd w:val="0"/>
        <w:spacing w:after="0" w:line="360" w:lineRule="auto"/>
        <w:ind w:right="-613"/>
        <w:rPr>
          <w:rFonts w:ascii="Times New Roman" w:hAnsi="Times New Roman" w:cs="Times New Roman"/>
          <w:sz w:val="24"/>
          <w:szCs w:val="24"/>
        </w:rPr>
        <w:sectPr w:rsidR="00F7346A" w:rsidRPr="00EC1026" w:rsidSect="00367811">
          <w:pgSz w:w="12240" w:h="15840"/>
          <w:pgMar w:top="1322" w:right="990" w:bottom="1440" w:left="1080" w:header="720" w:footer="720" w:gutter="0"/>
          <w:pgBorders w:offsetFrom="page">
            <w:top w:val="double" w:sz="4" w:space="24" w:color="auto"/>
            <w:left w:val="double" w:sz="4" w:space="24" w:color="auto"/>
            <w:bottom w:val="double" w:sz="4" w:space="24" w:color="auto"/>
            <w:right w:val="double" w:sz="4" w:space="24" w:color="auto"/>
          </w:pgBorders>
          <w:cols w:space="720" w:equalWidth="0">
            <w:col w:w="8480"/>
          </w:cols>
          <w:noEndnote/>
        </w:sectPr>
      </w:pPr>
    </w:p>
    <w:p w:rsidR="00F7346A" w:rsidRPr="00717B1D" w:rsidRDefault="00F7346A" w:rsidP="00717B1D">
      <w:pPr>
        <w:widowControl w:val="0"/>
        <w:autoSpaceDE w:val="0"/>
        <w:autoSpaceDN w:val="0"/>
        <w:adjustRightInd w:val="0"/>
        <w:spacing w:after="0" w:line="360" w:lineRule="auto"/>
        <w:ind w:right="-613"/>
        <w:jc w:val="center"/>
        <w:rPr>
          <w:rFonts w:ascii="Times New Roman" w:hAnsi="Times New Roman" w:cs="Times New Roman"/>
          <w:color w:val="C00000"/>
          <w:sz w:val="24"/>
          <w:szCs w:val="24"/>
          <w:u w:val="single"/>
        </w:rPr>
      </w:pPr>
      <w:bookmarkStart w:id="6" w:name="page9"/>
      <w:bookmarkEnd w:id="6"/>
      <w:r w:rsidRPr="00717B1D">
        <w:rPr>
          <w:rFonts w:ascii="Times New Roman" w:hAnsi="Times New Roman" w:cs="Times New Roman"/>
          <w:b/>
          <w:bCs/>
          <w:color w:val="C00000"/>
          <w:sz w:val="24"/>
          <w:szCs w:val="24"/>
          <w:u w:val="single"/>
        </w:rPr>
        <w:lastRenderedPageBreak/>
        <w:t>EXPERIMENT-15</w:t>
      </w:r>
    </w:p>
    <w:p w:rsidR="00F7346A" w:rsidRPr="00EC1026" w:rsidRDefault="00F7346A" w:rsidP="005F113C">
      <w:pPr>
        <w:widowControl w:val="0"/>
        <w:autoSpaceDE w:val="0"/>
        <w:autoSpaceDN w:val="0"/>
        <w:adjustRightInd w:val="0"/>
        <w:spacing w:after="0" w:line="360" w:lineRule="auto"/>
        <w:ind w:right="-613"/>
        <w:rPr>
          <w:rFonts w:ascii="Times New Roman" w:hAnsi="Times New Roman" w:cs="Times New Roman"/>
          <w:sz w:val="24"/>
          <w:szCs w:val="24"/>
        </w:rPr>
      </w:pPr>
    </w:p>
    <w:p w:rsidR="00F7346A" w:rsidRPr="00EC1026" w:rsidRDefault="00D27CC2" w:rsidP="005F113C">
      <w:pPr>
        <w:widowControl w:val="0"/>
        <w:autoSpaceDE w:val="0"/>
        <w:autoSpaceDN w:val="0"/>
        <w:adjustRightInd w:val="0"/>
        <w:spacing w:after="0" w:line="360" w:lineRule="auto"/>
        <w:ind w:right="-613"/>
        <w:rPr>
          <w:rFonts w:ascii="Times New Roman" w:hAnsi="Times New Roman" w:cs="Times New Roman"/>
          <w:sz w:val="24"/>
          <w:szCs w:val="24"/>
        </w:rPr>
      </w:pPr>
      <w:r w:rsidRPr="00CE47A5">
        <w:rPr>
          <w:rFonts w:ascii="Times New Roman" w:hAnsi="Times New Roman" w:cs="Times New Roman"/>
          <w:b/>
          <w:color w:val="0070C0"/>
          <w:sz w:val="24"/>
          <w:szCs w:val="24"/>
        </w:rPr>
        <w:t>Aim:</w:t>
      </w:r>
      <w:r w:rsidR="00F7346A" w:rsidRPr="00EC1026">
        <w:rPr>
          <w:rFonts w:ascii="Times New Roman" w:hAnsi="Times New Roman" w:cs="Times New Roman"/>
          <w:sz w:val="24"/>
          <w:szCs w:val="24"/>
        </w:rPr>
        <w:t>To draw the surface contour by arithmetic interpolation of spot heights</w:t>
      </w:r>
    </w:p>
    <w:p w:rsidR="00F7346A" w:rsidRPr="00EC1026" w:rsidRDefault="00F7346A" w:rsidP="005F113C">
      <w:pPr>
        <w:widowControl w:val="0"/>
        <w:autoSpaceDE w:val="0"/>
        <w:autoSpaceDN w:val="0"/>
        <w:adjustRightInd w:val="0"/>
        <w:spacing w:after="0" w:line="360" w:lineRule="auto"/>
        <w:ind w:right="-613"/>
        <w:rPr>
          <w:rFonts w:ascii="Times New Roman" w:hAnsi="Times New Roman" w:cs="Times New Roman"/>
          <w:sz w:val="24"/>
          <w:szCs w:val="24"/>
        </w:rPr>
      </w:pPr>
      <w:r w:rsidRPr="00CE47A5">
        <w:rPr>
          <w:rFonts w:ascii="Times New Roman" w:hAnsi="Times New Roman" w:cs="Times New Roman"/>
          <w:b/>
          <w:bCs/>
          <w:color w:val="0070C0"/>
          <w:sz w:val="24"/>
          <w:szCs w:val="24"/>
        </w:rPr>
        <w:t>Objective:</w:t>
      </w:r>
      <w:r w:rsidRPr="00EC1026">
        <w:rPr>
          <w:rFonts w:ascii="Times New Roman" w:hAnsi="Times New Roman" w:cs="Times New Roman"/>
          <w:sz w:val="24"/>
          <w:szCs w:val="24"/>
        </w:rPr>
        <w:t>To draw the surface contour by arithmetic interpolation of spot heights</w:t>
      </w:r>
    </w:p>
    <w:p w:rsidR="00F7346A" w:rsidRPr="00CE47A5" w:rsidRDefault="00F7346A" w:rsidP="00367811">
      <w:pPr>
        <w:widowControl w:val="0"/>
        <w:autoSpaceDE w:val="0"/>
        <w:autoSpaceDN w:val="0"/>
        <w:adjustRightInd w:val="0"/>
        <w:spacing w:after="0" w:line="360" w:lineRule="auto"/>
        <w:ind w:right="-180"/>
        <w:rPr>
          <w:rFonts w:ascii="Times New Roman" w:hAnsi="Times New Roman" w:cs="Times New Roman"/>
          <w:color w:val="C00000"/>
          <w:sz w:val="24"/>
          <w:szCs w:val="24"/>
        </w:rPr>
      </w:pPr>
      <w:r w:rsidRPr="00CE47A5">
        <w:rPr>
          <w:rFonts w:ascii="Times New Roman" w:hAnsi="Times New Roman" w:cs="Times New Roman"/>
          <w:b/>
          <w:bCs/>
          <w:color w:val="C00000"/>
          <w:sz w:val="24"/>
          <w:szCs w:val="24"/>
        </w:rPr>
        <w:t>Definition of Contour</w:t>
      </w:r>
      <w:r w:rsidR="00CE47A5">
        <w:rPr>
          <w:rFonts w:ascii="Times New Roman" w:hAnsi="Times New Roman" w:cs="Times New Roman"/>
          <w:b/>
          <w:bCs/>
          <w:color w:val="C00000"/>
          <w:sz w:val="24"/>
          <w:szCs w:val="24"/>
        </w:rPr>
        <w:t>:</w:t>
      </w:r>
    </w:p>
    <w:p w:rsidR="00F7346A" w:rsidRPr="00EC1026" w:rsidRDefault="00F7346A" w:rsidP="005F113C">
      <w:pPr>
        <w:widowControl w:val="0"/>
        <w:overflowPunct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sz w:val="24"/>
          <w:szCs w:val="24"/>
        </w:rPr>
        <w:t>An imaginary line on the ground surface joining the points of equal elevation is known as contour. A map showing contour lines is known as Contour map.</w:t>
      </w:r>
    </w:p>
    <w:p w:rsidR="00CE47A5" w:rsidRDefault="00F7346A" w:rsidP="005F113C">
      <w:pPr>
        <w:widowControl w:val="0"/>
        <w:overflowPunct w:val="0"/>
        <w:autoSpaceDE w:val="0"/>
        <w:autoSpaceDN w:val="0"/>
        <w:adjustRightInd w:val="0"/>
        <w:spacing w:after="0" w:line="360" w:lineRule="auto"/>
        <w:ind w:right="-613"/>
        <w:rPr>
          <w:rFonts w:ascii="Times New Roman" w:hAnsi="Times New Roman" w:cs="Times New Roman"/>
          <w:sz w:val="24"/>
          <w:szCs w:val="24"/>
        </w:rPr>
      </w:pPr>
      <w:r w:rsidRPr="00CE47A5">
        <w:rPr>
          <w:rFonts w:ascii="Times New Roman" w:hAnsi="Times New Roman" w:cs="Times New Roman"/>
          <w:b/>
          <w:bCs/>
          <w:color w:val="C00000"/>
          <w:sz w:val="24"/>
          <w:szCs w:val="24"/>
        </w:rPr>
        <w:t>Purpose of Contouring</w:t>
      </w:r>
      <w:r w:rsidR="00CE47A5" w:rsidRPr="00CE47A5">
        <w:rPr>
          <w:rFonts w:ascii="Times New Roman" w:hAnsi="Times New Roman" w:cs="Times New Roman"/>
          <w:color w:val="C00000"/>
          <w:sz w:val="24"/>
          <w:szCs w:val="24"/>
        </w:rPr>
        <w:t>:</w:t>
      </w:r>
    </w:p>
    <w:p w:rsidR="00F7346A" w:rsidRPr="00EC1026" w:rsidRDefault="00F7346A" w:rsidP="005F113C">
      <w:pPr>
        <w:widowControl w:val="0"/>
        <w:overflowPunct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sz w:val="24"/>
          <w:szCs w:val="24"/>
        </w:rPr>
        <w:t>Contour survey is carried out at the starting of anyengineering project such as a road, a railway, a canal, a dam, a building etc.</w:t>
      </w:r>
    </w:p>
    <w:p w:rsidR="00CE47A5" w:rsidRDefault="00F7346A" w:rsidP="005F113C">
      <w:pPr>
        <w:widowControl w:val="0"/>
        <w:overflowPunct w:val="0"/>
        <w:autoSpaceDE w:val="0"/>
        <w:autoSpaceDN w:val="0"/>
        <w:adjustRightInd w:val="0"/>
        <w:spacing w:after="0" w:line="360" w:lineRule="auto"/>
        <w:ind w:right="-613"/>
        <w:rPr>
          <w:rFonts w:ascii="Times New Roman" w:hAnsi="Times New Roman" w:cs="Times New Roman"/>
          <w:b/>
          <w:bCs/>
          <w:color w:val="C00000"/>
          <w:sz w:val="24"/>
          <w:szCs w:val="24"/>
        </w:rPr>
      </w:pPr>
      <w:r w:rsidRPr="00CE47A5">
        <w:rPr>
          <w:rFonts w:ascii="Times New Roman" w:hAnsi="Times New Roman" w:cs="Times New Roman"/>
          <w:b/>
          <w:bCs/>
          <w:color w:val="C00000"/>
          <w:sz w:val="24"/>
          <w:szCs w:val="24"/>
        </w:rPr>
        <w:t>Contour Interval</w:t>
      </w:r>
      <w:r w:rsidR="00CE47A5">
        <w:rPr>
          <w:rFonts w:ascii="Times New Roman" w:hAnsi="Times New Roman" w:cs="Times New Roman"/>
          <w:b/>
          <w:bCs/>
          <w:color w:val="C00000"/>
          <w:sz w:val="24"/>
          <w:szCs w:val="24"/>
        </w:rPr>
        <w:t>:</w:t>
      </w:r>
    </w:p>
    <w:p w:rsidR="00F7346A" w:rsidRPr="00EC1026" w:rsidRDefault="00F7346A" w:rsidP="005F113C">
      <w:pPr>
        <w:widowControl w:val="0"/>
        <w:overflowPunct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sz w:val="24"/>
          <w:szCs w:val="24"/>
        </w:rPr>
        <w:t>The constant vertical distance between two consecutive contoursis called the contour interval.</w:t>
      </w:r>
    </w:p>
    <w:p w:rsidR="00F7346A" w:rsidRPr="00061624" w:rsidRDefault="00F7346A" w:rsidP="005F113C">
      <w:pPr>
        <w:widowControl w:val="0"/>
        <w:autoSpaceDE w:val="0"/>
        <w:autoSpaceDN w:val="0"/>
        <w:adjustRightInd w:val="0"/>
        <w:spacing w:after="0" w:line="360" w:lineRule="auto"/>
        <w:ind w:right="-613"/>
        <w:rPr>
          <w:rFonts w:ascii="Times New Roman" w:hAnsi="Times New Roman" w:cs="Times New Roman"/>
          <w:color w:val="C00000"/>
          <w:sz w:val="24"/>
          <w:szCs w:val="24"/>
        </w:rPr>
      </w:pPr>
      <w:r w:rsidRPr="00061624">
        <w:rPr>
          <w:rFonts w:ascii="Times New Roman" w:hAnsi="Times New Roman" w:cs="Times New Roman"/>
          <w:b/>
          <w:bCs/>
          <w:color w:val="C00000"/>
          <w:sz w:val="24"/>
          <w:szCs w:val="24"/>
        </w:rPr>
        <w:t>Observations &amp; Calculations</w:t>
      </w:r>
      <w:r w:rsidR="00CE47A5">
        <w:rPr>
          <w:rFonts w:ascii="Times New Roman" w:hAnsi="Times New Roman" w:cs="Times New Roman"/>
          <w:b/>
          <w:bCs/>
          <w:color w:val="C00000"/>
          <w:sz w:val="24"/>
          <w:szCs w:val="24"/>
        </w:rPr>
        <w:t>:</w:t>
      </w:r>
    </w:p>
    <w:p w:rsidR="00F7346A" w:rsidRDefault="00F7346A" w:rsidP="00CD08CC">
      <w:pPr>
        <w:widowControl w:val="0"/>
        <w:overflowPunct w:val="0"/>
        <w:autoSpaceDE w:val="0"/>
        <w:autoSpaceDN w:val="0"/>
        <w:adjustRightInd w:val="0"/>
        <w:spacing w:after="0" w:line="360" w:lineRule="auto"/>
        <w:ind w:right="-180"/>
        <w:jc w:val="both"/>
        <w:rPr>
          <w:rFonts w:ascii="Times New Roman" w:hAnsi="Times New Roman" w:cs="Times New Roman"/>
          <w:sz w:val="24"/>
          <w:szCs w:val="24"/>
        </w:rPr>
      </w:pPr>
      <w:r w:rsidRPr="00061624">
        <w:rPr>
          <w:rFonts w:ascii="Times New Roman" w:hAnsi="Times New Roman" w:cs="Times New Roman"/>
          <w:b/>
          <w:bCs/>
          <w:color w:val="0070C0"/>
          <w:sz w:val="24"/>
          <w:szCs w:val="24"/>
        </w:rPr>
        <w:t>Contouring by squares</w:t>
      </w:r>
      <w:r w:rsidR="00D27CC2" w:rsidRPr="00061624">
        <w:rPr>
          <w:rFonts w:ascii="Times New Roman" w:hAnsi="Times New Roman" w:cs="Times New Roman"/>
          <w:color w:val="0070C0"/>
          <w:sz w:val="24"/>
          <w:szCs w:val="24"/>
        </w:rPr>
        <w:t>:</w:t>
      </w:r>
      <w:r w:rsidRPr="00EC1026">
        <w:rPr>
          <w:rFonts w:ascii="Times New Roman" w:hAnsi="Times New Roman" w:cs="Times New Roman"/>
          <w:sz w:val="24"/>
          <w:szCs w:val="24"/>
        </w:rPr>
        <w:t>In this method, the whole area is divided into number ofsquares, the side of which may vary from 5m to 30m depending upon the nature of the g</w:t>
      </w:r>
      <w:r w:rsidR="00CD08CC">
        <w:rPr>
          <w:rFonts w:ascii="Times New Roman" w:hAnsi="Times New Roman" w:cs="Times New Roman"/>
          <w:sz w:val="24"/>
          <w:szCs w:val="24"/>
        </w:rPr>
        <w:t>round and the contour interval.</w:t>
      </w:r>
    </w:p>
    <w:p w:rsidR="00CD08CC" w:rsidRDefault="00CE47A5" w:rsidP="00CD08CC">
      <w:pPr>
        <w:widowControl w:val="0"/>
        <w:overflowPunct w:val="0"/>
        <w:autoSpaceDE w:val="0"/>
        <w:autoSpaceDN w:val="0"/>
        <w:adjustRightInd w:val="0"/>
        <w:spacing w:after="0" w:line="360" w:lineRule="auto"/>
        <w:ind w:right="-613"/>
        <w:jc w:val="both"/>
        <w:rPr>
          <w:rFonts w:ascii="Times New Roman" w:hAnsi="Times New Roman" w:cs="Times New Roman"/>
          <w:sz w:val="24"/>
          <w:szCs w:val="24"/>
        </w:rPr>
      </w:pPr>
      <w:r w:rsidRPr="00061624">
        <w:rPr>
          <w:rFonts w:ascii="Times New Roman" w:hAnsi="Times New Roman" w:cs="Times New Roman"/>
          <w:b/>
          <w:bCs/>
          <w:noProof/>
          <w:color w:val="0070C0"/>
          <w:sz w:val="24"/>
          <w:szCs w:val="24"/>
          <w:lang w:val="en-US" w:eastAsia="en-US"/>
        </w:rPr>
        <w:drawing>
          <wp:anchor distT="0" distB="0" distL="114300" distR="114300" simplePos="0" relativeHeight="251656192" behindDoc="1" locked="0" layoutInCell="0" allowOverlap="1">
            <wp:simplePos x="0" y="0"/>
            <wp:positionH relativeFrom="column">
              <wp:posOffset>554182</wp:posOffset>
            </wp:positionH>
            <wp:positionV relativeFrom="paragraph">
              <wp:posOffset>240088</wp:posOffset>
            </wp:positionV>
            <wp:extent cx="5429137" cy="3609109"/>
            <wp:effectExtent l="0" t="0" r="635"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5470133" cy="3636362"/>
                    </a:xfrm>
                    <a:prstGeom prst="rect">
                      <a:avLst/>
                    </a:prstGeom>
                    <a:noFill/>
                  </pic:spPr>
                </pic:pic>
              </a:graphicData>
            </a:graphic>
          </wp:anchor>
        </w:drawing>
      </w:r>
    </w:p>
    <w:p w:rsidR="00CD08CC" w:rsidRDefault="00CD08CC" w:rsidP="00CD08CC">
      <w:pPr>
        <w:widowControl w:val="0"/>
        <w:overflowPunct w:val="0"/>
        <w:autoSpaceDE w:val="0"/>
        <w:autoSpaceDN w:val="0"/>
        <w:adjustRightInd w:val="0"/>
        <w:spacing w:after="0" w:line="360" w:lineRule="auto"/>
        <w:ind w:right="-613"/>
        <w:jc w:val="both"/>
        <w:rPr>
          <w:rFonts w:ascii="Times New Roman" w:hAnsi="Times New Roman" w:cs="Times New Roman"/>
          <w:sz w:val="24"/>
          <w:szCs w:val="24"/>
        </w:rPr>
      </w:pPr>
    </w:p>
    <w:p w:rsidR="00CD08CC" w:rsidRDefault="00CD08CC" w:rsidP="00CD08CC">
      <w:pPr>
        <w:widowControl w:val="0"/>
        <w:overflowPunct w:val="0"/>
        <w:autoSpaceDE w:val="0"/>
        <w:autoSpaceDN w:val="0"/>
        <w:adjustRightInd w:val="0"/>
        <w:spacing w:after="0" w:line="360" w:lineRule="auto"/>
        <w:ind w:right="-613"/>
        <w:jc w:val="both"/>
        <w:rPr>
          <w:rFonts w:ascii="Times New Roman" w:hAnsi="Times New Roman" w:cs="Times New Roman"/>
          <w:sz w:val="24"/>
          <w:szCs w:val="24"/>
        </w:rPr>
      </w:pPr>
    </w:p>
    <w:p w:rsidR="00CD08CC" w:rsidRDefault="00CD08CC" w:rsidP="00CD08CC">
      <w:pPr>
        <w:widowControl w:val="0"/>
        <w:overflowPunct w:val="0"/>
        <w:autoSpaceDE w:val="0"/>
        <w:autoSpaceDN w:val="0"/>
        <w:adjustRightInd w:val="0"/>
        <w:spacing w:after="0" w:line="360" w:lineRule="auto"/>
        <w:ind w:right="-613"/>
        <w:jc w:val="both"/>
        <w:rPr>
          <w:rFonts w:ascii="Times New Roman" w:hAnsi="Times New Roman" w:cs="Times New Roman"/>
          <w:sz w:val="24"/>
          <w:szCs w:val="24"/>
        </w:rPr>
      </w:pPr>
    </w:p>
    <w:p w:rsidR="00CD08CC" w:rsidRDefault="00CD08CC" w:rsidP="00CD08CC">
      <w:pPr>
        <w:widowControl w:val="0"/>
        <w:overflowPunct w:val="0"/>
        <w:autoSpaceDE w:val="0"/>
        <w:autoSpaceDN w:val="0"/>
        <w:adjustRightInd w:val="0"/>
        <w:spacing w:after="0" w:line="360" w:lineRule="auto"/>
        <w:ind w:right="-613"/>
        <w:jc w:val="both"/>
        <w:rPr>
          <w:rFonts w:ascii="Times New Roman" w:hAnsi="Times New Roman" w:cs="Times New Roman"/>
          <w:sz w:val="24"/>
          <w:szCs w:val="24"/>
        </w:rPr>
      </w:pPr>
    </w:p>
    <w:p w:rsidR="00CD08CC" w:rsidRDefault="00CD08CC" w:rsidP="00CD08CC">
      <w:pPr>
        <w:widowControl w:val="0"/>
        <w:overflowPunct w:val="0"/>
        <w:autoSpaceDE w:val="0"/>
        <w:autoSpaceDN w:val="0"/>
        <w:adjustRightInd w:val="0"/>
        <w:spacing w:after="0" w:line="360" w:lineRule="auto"/>
        <w:ind w:right="-613"/>
        <w:jc w:val="both"/>
        <w:rPr>
          <w:rFonts w:ascii="Times New Roman" w:hAnsi="Times New Roman" w:cs="Times New Roman"/>
          <w:sz w:val="24"/>
          <w:szCs w:val="24"/>
        </w:rPr>
      </w:pPr>
    </w:p>
    <w:p w:rsidR="00CD08CC" w:rsidRDefault="00CD08CC" w:rsidP="00CD08CC">
      <w:pPr>
        <w:widowControl w:val="0"/>
        <w:overflowPunct w:val="0"/>
        <w:autoSpaceDE w:val="0"/>
        <w:autoSpaceDN w:val="0"/>
        <w:adjustRightInd w:val="0"/>
        <w:spacing w:after="0" w:line="360" w:lineRule="auto"/>
        <w:ind w:right="-613"/>
        <w:jc w:val="both"/>
        <w:rPr>
          <w:rFonts w:ascii="Times New Roman" w:hAnsi="Times New Roman" w:cs="Times New Roman"/>
          <w:sz w:val="24"/>
          <w:szCs w:val="24"/>
        </w:rPr>
      </w:pPr>
    </w:p>
    <w:p w:rsidR="00CD08CC" w:rsidRDefault="00CD08CC" w:rsidP="00CD08CC">
      <w:pPr>
        <w:widowControl w:val="0"/>
        <w:overflowPunct w:val="0"/>
        <w:autoSpaceDE w:val="0"/>
        <w:autoSpaceDN w:val="0"/>
        <w:adjustRightInd w:val="0"/>
        <w:spacing w:after="0" w:line="360" w:lineRule="auto"/>
        <w:ind w:right="-613"/>
        <w:jc w:val="both"/>
        <w:rPr>
          <w:rFonts w:ascii="Times New Roman" w:hAnsi="Times New Roman" w:cs="Times New Roman"/>
          <w:sz w:val="24"/>
          <w:szCs w:val="24"/>
        </w:rPr>
      </w:pPr>
    </w:p>
    <w:p w:rsidR="00CD08CC" w:rsidRDefault="00CD08CC" w:rsidP="00CD08CC">
      <w:pPr>
        <w:widowControl w:val="0"/>
        <w:overflowPunct w:val="0"/>
        <w:autoSpaceDE w:val="0"/>
        <w:autoSpaceDN w:val="0"/>
        <w:adjustRightInd w:val="0"/>
        <w:spacing w:after="0" w:line="360" w:lineRule="auto"/>
        <w:ind w:right="-613"/>
        <w:jc w:val="both"/>
        <w:rPr>
          <w:rFonts w:ascii="Times New Roman" w:hAnsi="Times New Roman" w:cs="Times New Roman"/>
          <w:sz w:val="24"/>
          <w:szCs w:val="24"/>
        </w:rPr>
      </w:pPr>
    </w:p>
    <w:p w:rsidR="00CD08CC" w:rsidRDefault="00CD08CC" w:rsidP="00CD08CC">
      <w:pPr>
        <w:widowControl w:val="0"/>
        <w:overflowPunct w:val="0"/>
        <w:autoSpaceDE w:val="0"/>
        <w:autoSpaceDN w:val="0"/>
        <w:adjustRightInd w:val="0"/>
        <w:spacing w:after="0" w:line="360" w:lineRule="auto"/>
        <w:ind w:right="-613"/>
        <w:jc w:val="both"/>
        <w:rPr>
          <w:rFonts w:ascii="Times New Roman" w:hAnsi="Times New Roman" w:cs="Times New Roman"/>
          <w:sz w:val="24"/>
          <w:szCs w:val="24"/>
        </w:rPr>
      </w:pPr>
    </w:p>
    <w:p w:rsidR="00CD08CC" w:rsidRDefault="00CD08CC" w:rsidP="00CD08CC">
      <w:pPr>
        <w:widowControl w:val="0"/>
        <w:overflowPunct w:val="0"/>
        <w:autoSpaceDE w:val="0"/>
        <w:autoSpaceDN w:val="0"/>
        <w:adjustRightInd w:val="0"/>
        <w:spacing w:after="0" w:line="360" w:lineRule="auto"/>
        <w:ind w:right="-613"/>
        <w:jc w:val="both"/>
        <w:rPr>
          <w:rFonts w:ascii="Times New Roman" w:hAnsi="Times New Roman" w:cs="Times New Roman"/>
          <w:sz w:val="24"/>
          <w:szCs w:val="24"/>
        </w:rPr>
      </w:pPr>
    </w:p>
    <w:p w:rsidR="00CD08CC" w:rsidRDefault="00CD08CC" w:rsidP="00CD08CC">
      <w:pPr>
        <w:widowControl w:val="0"/>
        <w:overflowPunct w:val="0"/>
        <w:autoSpaceDE w:val="0"/>
        <w:autoSpaceDN w:val="0"/>
        <w:adjustRightInd w:val="0"/>
        <w:spacing w:after="0" w:line="360" w:lineRule="auto"/>
        <w:ind w:right="-613"/>
        <w:jc w:val="both"/>
        <w:rPr>
          <w:rFonts w:ascii="Times New Roman" w:hAnsi="Times New Roman" w:cs="Times New Roman"/>
          <w:sz w:val="24"/>
          <w:szCs w:val="24"/>
        </w:rPr>
      </w:pPr>
    </w:p>
    <w:p w:rsidR="00CD08CC" w:rsidRDefault="00CD08CC" w:rsidP="00CD08CC">
      <w:pPr>
        <w:widowControl w:val="0"/>
        <w:overflowPunct w:val="0"/>
        <w:autoSpaceDE w:val="0"/>
        <w:autoSpaceDN w:val="0"/>
        <w:adjustRightInd w:val="0"/>
        <w:spacing w:after="0" w:line="360" w:lineRule="auto"/>
        <w:ind w:right="-613"/>
        <w:jc w:val="both"/>
        <w:rPr>
          <w:rFonts w:ascii="Times New Roman" w:hAnsi="Times New Roman" w:cs="Times New Roman"/>
          <w:sz w:val="24"/>
          <w:szCs w:val="24"/>
        </w:rPr>
      </w:pPr>
    </w:p>
    <w:p w:rsidR="00CD08CC" w:rsidRDefault="00CD08CC" w:rsidP="00CD08CC">
      <w:pPr>
        <w:widowControl w:val="0"/>
        <w:overflowPunct w:val="0"/>
        <w:autoSpaceDE w:val="0"/>
        <w:autoSpaceDN w:val="0"/>
        <w:adjustRightInd w:val="0"/>
        <w:spacing w:after="0" w:line="360" w:lineRule="auto"/>
        <w:ind w:right="-613"/>
        <w:jc w:val="both"/>
        <w:rPr>
          <w:rFonts w:ascii="Times New Roman" w:hAnsi="Times New Roman" w:cs="Times New Roman"/>
          <w:sz w:val="24"/>
          <w:szCs w:val="24"/>
        </w:rPr>
      </w:pPr>
    </w:p>
    <w:p w:rsidR="00CD08CC" w:rsidRDefault="00CD08CC" w:rsidP="00CD08CC">
      <w:pPr>
        <w:widowControl w:val="0"/>
        <w:overflowPunct w:val="0"/>
        <w:autoSpaceDE w:val="0"/>
        <w:autoSpaceDN w:val="0"/>
        <w:adjustRightInd w:val="0"/>
        <w:spacing w:after="0" w:line="360" w:lineRule="auto"/>
        <w:ind w:right="-613"/>
        <w:jc w:val="both"/>
        <w:rPr>
          <w:rFonts w:ascii="Times New Roman" w:hAnsi="Times New Roman" w:cs="Times New Roman"/>
          <w:sz w:val="24"/>
          <w:szCs w:val="24"/>
        </w:rPr>
      </w:pPr>
    </w:p>
    <w:p w:rsidR="00CD08CC" w:rsidRPr="00EC1026" w:rsidRDefault="00CD08CC" w:rsidP="00BD2F70">
      <w:pPr>
        <w:widowControl w:val="0"/>
        <w:overflowPunct w:val="0"/>
        <w:autoSpaceDE w:val="0"/>
        <w:autoSpaceDN w:val="0"/>
        <w:adjustRightInd w:val="0"/>
        <w:spacing w:after="0" w:line="360" w:lineRule="auto"/>
        <w:ind w:right="-613"/>
        <w:jc w:val="center"/>
        <w:rPr>
          <w:rFonts w:ascii="Times New Roman" w:hAnsi="Times New Roman" w:cs="Times New Roman"/>
          <w:sz w:val="24"/>
          <w:szCs w:val="24"/>
        </w:rPr>
        <w:sectPr w:rsidR="00CD08CC" w:rsidRPr="00EC1026" w:rsidSect="00367811">
          <w:pgSz w:w="12240" w:h="15840"/>
          <w:pgMar w:top="1322" w:right="1170" w:bottom="1440" w:left="1080" w:header="720" w:footer="720" w:gutter="0"/>
          <w:pgBorders w:offsetFrom="page">
            <w:top w:val="double" w:sz="4" w:space="24" w:color="auto"/>
            <w:left w:val="double" w:sz="4" w:space="24" w:color="auto"/>
            <w:bottom w:val="double" w:sz="4" w:space="24" w:color="auto"/>
            <w:right w:val="double" w:sz="4" w:space="24" w:color="auto"/>
          </w:pgBorders>
          <w:cols w:space="720" w:equalWidth="0">
            <w:col w:w="9990"/>
          </w:cols>
          <w:noEndnote/>
        </w:sectPr>
      </w:pPr>
      <w:r w:rsidRPr="00CD08CC">
        <w:rPr>
          <w:rFonts w:ascii="Times New Roman" w:hAnsi="Times New Roman" w:cs="Times New Roman"/>
          <w:b/>
          <w:sz w:val="24"/>
          <w:szCs w:val="24"/>
        </w:rPr>
        <w:t xml:space="preserve">Figure: </w:t>
      </w:r>
      <w:r>
        <w:rPr>
          <w:rFonts w:ascii="Times New Roman" w:hAnsi="Times New Roman" w:cs="Times New Roman"/>
          <w:sz w:val="24"/>
          <w:szCs w:val="24"/>
        </w:rPr>
        <w:t>D</w:t>
      </w:r>
      <w:r w:rsidRPr="00CD08CC">
        <w:rPr>
          <w:rFonts w:ascii="Times New Roman" w:hAnsi="Times New Roman" w:cs="Times New Roman"/>
          <w:sz w:val="24"/>
          <w:szCs w:val="24"/>
        </w:rPr>
        <w:t>emonstration of contouring by squares.</w:t>
      </w:r>
    </w:p>
    <w:p w:rsidR="00F7346A" w:rsidRPr="00061624" w:rsidRDefault="00F7346A" w:rsidP="005F113C">
      <w:pPr>
        <w:widowControl w:val="0"/>
        <w:autoSpaceDE w:val="0"/>
        <w:autoSpaceDN w:val="0"/>
        <w:adjustRightInd w:val="0"/>
        <w:spacing w:after="0" w:line="360" w:lineRule="auto"/>
        <w:ind w:right="-613"/>
        <w:rPr>
          <w:rFonts w:ascii="Times New Roman" w:hAnsi="Times New Roman" w:cs="Times New Roman"/>
          <w:color w:val="1F497D" w:themeColor="text2"/>
          <w:sz w:val="24"/>
          <w:szCs w:val="24"/>
        </w:rPr>
      </w:pPr>
      <w:bookmarkStart w:id="7" w:name="page10"/>
      <w:bookmarkEnd w:id="7"/>
      <w:r w:rsidRPr="00061624">
        <w:rPr>
          <w:rFonts w:ascii="Times New Roman" w:hAnsi="Times New Roman" w:cs="Times New Roman"/>
          <w:b/>
          <w:bCs/>
          <w:color w:val="1F497D" w:themeColor="text2"/>
          <w:sz w:val="24"/>
          <w:szCs w:val="24"/>
        </w:rPr>
        <w:lastRenderedPageBreak/>
        <w:t>Interpolation of Contour</w:t>
      </w:r>
      <w:r w:rsidR="00CD08CC" w:rsidRPr="00061624">
        <w:rPr>
          <w:rFonts w:ascii="Times New Roman" w:hAnsi="Times New Roman" w:cs="Times New Roman"/>
          <w:b/>
          <w:bCs/>
          <w:color w:val="1F497D" w:themeColor="text2"/>
          <w:sz w:val="24"/>
          <w:szCs w:val="24"/>
        </w:rPr>
        <w:t>:</w:t>
      </w:r>
    </w:p>
    <w:p w:rsidR="00BD2F70" w:rsidRDefault="00F7346A" w:rsidP="00BD2F70">
      <w:pPr>
        <w:pStyle w:val="ListParagraph"/>
        <w:widowControl w:val="0"/>
        <w:numPr>
          <w:ilvl w:val="0"/>
          <w:numId w:val="69"/>
        </w:numPr>
        <w:overflowPunct w:val="0"/>
        <w:autoSpaceDE w:val="0"/>
        <w:autoSpaceDN w:val="0"/>
        <w:adjustRightInd w:val="0"/>
        <w:spacing w:after="0" w:line="360" w:lineRule="auto"/>
        <w:ind w:right="-2016"/>
        <w:rPr>
          <w:rFonts w:ascii="Times New Roman" w:hAnsi="Times New Roman" w:cs="Times New Roman"/>
          <w:sz w:val="24"/>
          <w:szCs w:val="24"/>
        </w:rPr>
      </w:pPr>
      <w:r w:rsidRPr="00BD2F70">
        <w:rPr>
          <w:rFonts w:ascii="Times New Roman" w:hAnsi="Times New Roman" w:cs="Times New Roman"/>
          <w:sz w:val="24"/>
          <w:szCs w:val="24"/>
        </w:rPr>
        <w:t>Suppose A and B are two points at a distance of 30 m and the reduced level of A and B are 25.45m and 27.54m respectively .</w:t>
      </w:r>
    </w:p>
    <w:p w:rsidR="00BD2F70" w:rsidRDefault="00F7346A" w:rsidP="00BD2F70">
      <w:pPr>
        <w:pStyle w:val="ListParagraph"/>
        <w:widowControl w:val="0"/>
        <w:numPr>
          <w:ilvl w:val="0"/>
          <w:numId w:val="69"/>
        </w:numPr>
        <w:overflowPunct w:val="0"/>
        <w:autoSpaceDE w:val="0"/>
        <w:autoSpaceDN w:val="0"/>
        <w:adjustRightInd w:val="0"/>
        <w:spacing w:after="0" w:line="360" w:lineRule="auto"/>
        <w:ind w:right="-2016"/>
        <w:rPr>
          <w:rFonts w:ascii="Times New Roman" w:hAnsi="Times New Roman" w:cs="Times New Roman"/>
          <w:sz w:val="24"/>
          <w:szCs w:val="24"/>
        </w:rPr>
      </w:pPr>
      <w:r w:rsidRPr="00BD2F70">
        <w:rPr>
          <w:rFonts w:ascii="Times New Roman" w:hAnsi="Times New Roman" w:cs="Times New Roman"/>
          <w:sz w:val="24"/>
          <w:szCs w:val="24"/>
        </w:rPr>
        <w:t xml:space="preserve">Taking the contour interval as 1m, 26 and 27 m contours may be interpolated in between A and B. </w:t>
      </w:r>
    </w:p>
    <w:p w:rsidR="00BD2F70" w:rsidRDefault="00F7346A" w:rsidP="00CE47A5">
      <w:pPr>
        <w:pStyle w:val="ListParagraph"/>
        <w:widowControl w:val="0"/>
        <w:numPr>
          <w:ilvl w:val="0"/>
          <w:numId w:val="69"/>
        </w:numPr>
        <w:overflowPunct w:val="0"/>
        <w:autoSpaceDE w:val="0"/>
        <w:autoSpaceDN w:val="0"/>
        <w:adjustRightInd w:val="0"/>
        <w:spacing w:after="0" w:line="360" w:lineRule="auto"/>
        <w:ind w:right="-2016"/>
        <w:rPr>
          <w:rFonts w:ascii="Times New Roman" w:hAnsi="Times New Roman" w:cs="Times New Roman"/>
          <w:sz w:val="24"/>
          <w:szCs w:val="24"/>
        </w:rPr>
      </w:pPr>
      <w:r w:rsidRPr="00BD2F70">
        <w:rPr>
          <w:rFonts w:ascii="Times New Roman" w:hAnsi="Times New Roman" w:cs="Times New Roman"/>
          <w:sz w:val="24"/>
          <w:szCs w:val="24"/>
        </w:rPr>
        <w:t>The difference of level between A and B is 2.09m.the differ</w:t>
      </w:r>
      <w:r w:rsidR="00CD08CC" w:rsidRPr="00BD2F70">
        <w:rPr>
          <w:rFonts w:ascii="Times New Roman" w:hAnsi="Times New Roman" w:cs="Times New Roman"/>
          <w:sz w:val="24"/>
          <w:szCs w:val="24"/>
        </w:rPr>
        <w:t xml:space="preserve">ence of level between A and 26m; </w:t>
      </w:r>
      <w:r w:rsidRPr="00BD2F70">
        <w:rPr>
          <w:rFonts w:ascii="Times New Roman" w:hAnsi="Times New Roman" w:cs="Times New Roman"/>
          <w:sz w:val="24"/>
          <w:szCs w:val="24"/>
        </w:rPr>
        <w:t>A and 27m is 0.55mand 1.55 m respectively.</w:t>
      </w:r>
    </w:p>
    <w:p w:rsidR="00CE47A5" w:rsidRPr="00BD2F70" w:rsidRDefault="00F7346A" w:rsidP="00CE47A5">
      <w:pPr>
        <w:pStyle w:val="ListParagraph"/>
        <w:widowControl w:val="0"/>
        <w:numPr>
          <w:ilvl w:val="0"/>
          <w:numId w:val="69"/>
        </w:numPr>
        <w:overflowPunct w:val="0"/>
        <w:autoSpaceDE w:val="0"/>
        <w:autoSpaceDN w:val="0"/>
        <w:adjustRightInd w:val="0"/>
        <w:spacing w:after="0" w:line="360" w:lineRule="auto"/>
        <w:ind w:right="-2016"/>
        <w:rPr>
          <w:rFonts w:ascii="Times New Roman" w:hAnsi="Times New Roman" w:cs="Times New Roman"/>
          <w:sz w:val="24"/>
          <w:szCs w:val="24"/>
        </w:rPr>
      </w:pPr>
      <w:r w:rsidRPr="00BD2F70">
        <w:rPr>
          <w:rFonts w:ascii="Times New Roman" w:hAnsi="Times New Roman" w:cs="Times New Roman"/>
          <w:sz w:val="24"/>
          <w:szCs w:val="24"/>
        </w:rPr>
        <w:t>Therefore the horizontal distance between A and 26 m contour =0.55/2.09 x 30m and Between A and</w:t>
      </w:r>
      <w:r w:rsidR="00CE47A5" w:rsidRPr="00BD2F70">
        <w:rPr>
          <w:rFonts w:ascii="Times New Roman" w:hAnsi="Times New Roman" w:cs="Times New Roman"/>
          <w:sz w:val="24"/>
          <w:szCs w:val="24"/>
        </w:rPr>
        <w:t xml:space="preserve"> 27 m contour =1.55/2.09 x 30m.</w:t>
      </w:r>
    </w:p>
    <w:p w:rsidR="00F7346A" w:rsidRPr="00EC1026" w:rsidRDefault="00CD08CC" w:rsidP="005F113C">
      <w:pPr>
        <w:widowControl w:val="0"/>
        <w:autoSpaceDE w:val="0"/>
        <w:autoSpaceDN w:val="0"/>
        <w:adjustRightInd w:val="0"/>
        <w:spacing w:after="0" w:line="360" w:lineRule="auto"/>
        <w:ind w:right="-613"/>
        <w:rPr>
          <w:rFonts w:ascii="Times New Roman" w:hAnsi="Times New Roman" w:cs="Times New Roman"/>
          <w:sz w:val="24"/>
          <w:szCs w:val="24"/>
        </w:rPr>
      </w:pPr>
      <w:r w:rsidRPr="00EC1026">
        <w:rPr>
          <w:rFonts w:ascii="Times New Roman" w:hAnsi="Times New Roman" w:cs="Times New Roman"/>
          <w:noProof/>
          <w:sz w:val="24"/>
          <w:szCs w:val="24"/>
          <w:lang w:val="en-US" w:eastAsia="en-US"/>
        </w:rPr>
        <w:drawing>
          <wp:anchor distT="0" distB="0" distL="114300" distR="114300" simplePos="0" relativeHeight="251657216" behindDoc="1" locked="0" layoutInCell="0" allowOverlap="1">
            <wp:simplePos x="0" y="0"/>
            <wp:positionH relativeFrom="page">
              <wp:align>center</wp:align>
            </wp:positionH>
            <wp:positionV relativeFrom="paragraph">
              <wp:posOffset>78740</wp:posOffset>
            </wp:positionV>
            <wp:extent cx="5105400" cy="3816350"/>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5105400" cy="3816350"/>
                    </a:xfrm>
                    <a:prstGeom prst="rect">
                      <a:avLst/>
                    </a:prstGeom>
                    <a:noFill/>
                  </pic:spPr>
                </pic:pic>
              </a:graphicData>
            </a:graphic>
          </wp:anchor>
        </w:drawing>
      </w:r>
    </w:p>
    <w:p w:rsidR="00F7346A" w:rsidRPr="00EC1026" w:rsidRDefault="00F7346A" w:rsidP="005F113C">
      <w:pPr>
        <w:widowControl w:val="0"/>
        <w:autoSpaceDE w:val="0"/>
        <w:autoSpaceDN w:val="0"/>
        <w:adjustRightInd w:val="0"/>
        <w:spacing w:after="0" w:line="360" w:lineRule="auto"/>
        <w:ind w:right="-613"/>
        <w:rPr>
          <w:rFonts w:ascii="Times New Roman" w:hAnsi="Times New Roman" w:cs="Times New Roman"/>
          <w:sz w:val="24"/>
          <w:szCs w:val="24"/>
        </w:rPr>
      </w:pPr>
    </w:p>
    <w:p w:rsidR="00F7346A" w:rsidRPr="00EC1026" w:rsidRDefault="00F7346A" w:rsidP="005F113C">
      <w:pPr>
        <w:widowControl w:val="0"/>
        <w:autoSpaceDE w:val="0"/>
        <w:autoSpaceDN w:val="0"/>
        <w:adjustRightInd w:val="0"/>
        <w:spacing w:after="0" w:line="360" w:lineRule="auto"/>
        <w:ind w:right="-613"/>
        <w:rPr>
          <w:rFonts w:ascii="Times New Roman" w:hAnsi="Times New Roman" w:cs="Times New Roman"/>
          <w:sz w:val="24"/>
          <w:szCs w:val="24"/>
        </w:rPr>
      </w:pPr>
    </w:p>
    <w:p w:rsidR="00F7346A" w:rsidRPr="00EC1026" w:rsidRDefault="00F7346A" w:rsidP="005F113C">
      <w:pPr>
        <w:widowControl w:val="0"/>
        <w:autoSpaceDE w:val="0"/>
        <w:autoSpaceDN w:val="0"/>
        <w:adjustRightInd w:val="0"/>
        <w:spacing w:after="0" w:line="360" w:lineRule="auto"/>
        <w:ind w:right="-613"/>
        <w:rPr>
          <w:rFonts w:ascii="Times New Roman" w:hAnsi="Times New Roman" w:cs="Times New Roman"/>
          <w:sz w:val="24"/>
          <w:szCs w:val="24"/>
        </w:rPr>
      </w:pPr>
    </w:p>
    <w:p w:rsidR="00F7346A" w:rsidRPr="00EC1026" w:rsidRDefault="00F7346A" w:rsidP="005F113C">
      <w:pPr>
        <w:widowControl w:val="0"/>
        <w:autoSpaceDE w:val="0"/>
        <w:autoSpaceDN w:val="0"/>
        <w:adjustRightInd w:val="0"/>
        <w:spacing w:after="0" w:line="360" w:lineRule="auto"/>
        <w:ind w:right="-613"/>
        <w:rPr>
          <w:rFonts w:ascii="Times New Roman" w:hAnsi="Times New Roman" w:cs="Times New Roman"/>
          <w:sz w:val="24"/>
          <w:szCs w:val="24"/>
        </w:rPr>
      </w:pPr>
    </w:p>
    <w:p w:rsidR="00F7346A" w:rsidRPr="00EC1026" w:rsidRDefault="00F7346A" w:rsidP="005F113C">
      <w:pPr>
        <w:widowControl w:val="0"/>
        <w:autoSpaceDE w:val="0"/>
        <w:autoSpaceDN w:val="0"/>
        <w:adjustRightInd w:val="0"/>
        <w:spacing w:after="0" w:line="360" w:lineRule="auto"/>
        <w:ind w:right="-613"/>
        <w:rPr>
          <w:rFonts w:ascii="Times New Roman" w:hAnsi="Times New Roman" w:cs="Times New Roman"/>
          <w:sz w:val="24"/>
          <w:szCs w:val="24"/>
        </w:rPr>
      </w:pPr>
    </w:p>
    <w:p w:rsidR="00F7346A" w:rsidRPr="00EC1026" w:rsidRDefault="00F7346A" w:rsidP="005F113C">
      <w:pPr>
        <w:widowControl w:val="0"/>
        <w:autoSpaceDE w:val="0"/>
        <w:autoSpaceDN w:val="0"/>
        <w:adjustRightInd w:val="0"/>
        <w:spacing w:after="0" w:line="360" w:lineRule="auto"/>
        <w:ind w:right="-613"/>
        <w:rPr>
          <w:rFonts w:ascii="Times New Roman" w:hAnsi="Times New Roman" w:cs="Times New Roman"/>
          <w:sz w:val="24"/>
          <w:szCs w:val="24"/>
        </w:rPr>
      </w:pPr>
    </w:p>
    <w:p w:rsidR="00F7346A" w:rsidRPr="00EC1026" w:rsidRDefault="00F7346A" w:rsidP="005F113C">
      <w:pPr>
        <w:widowControl w:val="0"/>
        <w:autoSpaceDE w:val="0"/>
        <w:autoSpaceDN w:val="0"/>
        <w:adjustRightInd w:val="0"/>
        <w:spacing w:after="0" w:line="360" w:lineRule="auto"/>
        <w:ind w:right="-613"/>
        <w:rPr>
          <w:rFonts w:ascii="Times New Roman" w:hAnsi="Times New Roman" w:cs="Times New Roman"/>
          <w:sz w:val="24"/>
          <w:szCs w:val="24"/>
        </w:rPr>
      </w:pPr>
    </w:p>
    <w:p w:rsidR="00F7346A" w:rsidRPr="00EC1026" w:rsidRDefault="00F7346A" w:rsidP="005F113C">
      <w:pPr>
        <w:widowControl w:val="0"/>
        <w:autoSpaceDE w:val="0"/>
        <w:autoSpaceDN w:val="0"/>
        <w:adjustRightInd w:val="0"/>
        <w:spacing w:after="0" w:line="360" w:lineRule="auto"/>
        <w:ind w:right="-613"/>
        <w:rPr>
          <w:rFonts w:ascii="Times New Roman" w:hAnsi="Times New Roman" w:cs="Times New Roman"/>
          <w:sz w:val="24"/>
          <w:szCs w:val="24"/>
        </w:rPr>
      </w:pPr>
    </w:p>
    <w:p w:rsidR="00F7346A" w:rsidRPr="00EC1026" w:rsidRDefault="00F7346A" w:rsidP="005F113C">
      <w:pPr>
        <w:widowControl w:val="0"/>
        <w:autoSpaceDE w:val="0"/>
        <w:autoSpaceDN w:val="0"/>
        <w:adjustRightInd w:val="0"/>
        <w:spacing w:after="0" w:line="360" w:lineRule="auto"/>
        <w:ind w:right="-613"/>
        <w:rPr>
          <w:rFonts w:ascii="Times New Roman" w:hAnsi="Times New Roman" w:cs="Times New Roman"/>
          <w:sz w:val="24"/>
          <w:szCs w:val="24"/>
        </w:rPr>
      </w:pPr>
    </w:p>
    <w:p w:rsidR="00F7346A" w:rsidRPr="00EC1026" w:rsidRDefault="00F7346A" w:rsidP="005F113C">
      <w:pPr>
        <w:widowControl w:val="0"/>
        <w:autoSpaceDE w:val="0"/>
        <w:autoSpaceDN w:val="0"/>
        <w:adjustRightInd w:val="0"/>
        <w:spacing w:after="0" w:line="360" w:lineRule="auto"/>
        <w:ind w:right="-613"/>
        <w:rPr>
          <w:rFonts w:ascii="Times New Roman" w:hAnsi="Times New Roman" w:cs="Times New Roman"/>
          <w:sz w:val="24"/>
          <w:szCs w:val="24"/>
        </w:rPr>
      </w:pPr>
    </w:p>
    <w:p w:rsidR="00F7346A" w:rsidRPr="00EC1026" w:rsidRDefault="00F7346A" w:rsidP="005F113C">
      <w:pPr>
        <w:widowControl w:val="0"/>
        <w:autoSpaceDE w:val="0"/>
        <w:autoSpaceDN w:val="0"/>
        <w:adjustRightInd w:val="0"/>
        <w:spacing w:after="0" w:line="360" w:lineRule="auto"/>
        <w:ind w:right="-613"/>
        <w:rPr>
          <w:rFonts w:ascii="Times New Roman" w:hAnsi="Times New Roman" w:cs="Times New Roman"/>
          <w:sz w:val="24"/>
          <w:szCs w:val="24"/>
        </w:rPr>
      </w:pPr>
    </w:p>
    <w:p w:rsidR="00F7346A" w:rsidRPr="00EC1026" w:rsidRDefault="00F7346A" w:rsidP="005F113C">
      <w:pPr>
        <w:widowControl w:val="0"/>
        <w:autoSpaceDE w:val="0"/>
        <w:autoSpaceDN w:val="0"/>
        <w:adjustRightInd w:val="0"/>
        <w:spacing w:after="0" w:line="360" w:lineRule="auto"/>
        <w:ind w:right="-613"/>
        <w:rPr>
          <w:rFonts w:ascii="Times New Roman" w:hAnsi="Times New Roman" w:cs="Times New Roman"/>
          <w:sz w:val="24"/>
          <w:szCs w:val="24"/>
        </w:rPr>
      </w:pPr>
    </w:p>
    <w:p w:rsidR="00F7346A" w:rsidRPr="00EC1026" w:rsidRDefault="00F7346A" w:rsidP="00BD2F70">
      <w:pPr>
        <w:widowControl w:val="0"/>
        <w:autoSpaceDE w:val="0"/>
        <w:autoSpaceDN w:val="0"/>
        <w:adjustRightInd w:val="0"/>
        <w:spacing w:line="360" w:lineRule="auto"/>
        <w:ind w:right="-613"/>
        <w:rPr>
          <w:rFonts w:ascii="Times New Roman" w:hAnsi="Times New Roman" w:cs="Times New Roman"/>
          <w:sz w:val="24"/>
          <w:szCs w:val="24"/>
        </w:rPr>
      </w:pPr>
    </w:p>
    <w:p w:rsidR="00F7346A" w:rsidRPr="00EC1026" w:rsidRDefault="00F7346A" w:rsidP="00BD2F70">
      <w:pPr>
        <w:widowControl w:val="0"/>
        <w:autoSpaceDE w:val="0"/>
        <w:autoSpaceDN w:val="0"/>
        <w:adjustRightInd w:val="0"/>
        <w:spacing w:line="360" w:lineRule="auto"/>
        <w:ind w:right="-613"/>
        <w:rPr>
          <w:rFonts w:ascii="Times New Roman" w:hAnsi="Times New Roman" w:cs="Times New Roman"/>
          <w:sz w:val="24"/>
          <w:szCs w:val="24"/>
        </w:rPr>
      </w:pPr>
    </w:p>
    <w:p w:rsidR="00F7346A" w:rsidRPr="00EC1026" w:rsidRDefault="00CE47A5" w:rsidP="00BD2F70">
      <w:pPr>
        <w:widowControl w:val="0"/>
        <w:autoSpaceDE w:val="0"/>
        <w:autoSpaceDN w:val="0"/>
        <w:adjustRightInd w:val="0"/>
        <w:spacing w:line="360" w:lineRule="auto"/>
        <w:ind w:right="-613"/>
        <w:jc w:val="center"/>
        <w:rPr>
          <w:rFonts w:ascii="Times New Roman" w:hAnsi="Times New Roman" w:cs="Times New Roman"/>
          <w:sz w:val="24"/>
          <w:szCs w:val="24"/>
        </w:rPr>
      </w:pPr>
      <w:r w:rsidRPr="00CE47A5">
        <w:rPr>
          <w:rFonts w:ascii="Times New Roman" w:hAnsi="Times New Roman" w:cs="Times New Roman"/>
          <w:b/>
          <w:sz w:val="24"/>
          <w:szCs w:val="24"/>
        </w:rPr>
        <w:t>Figure:</w:t>
      </w:r>
      <w:r>
        <w:rPr>
          <w:rFonts w:ascii="Times New Roman" w:hAnsi="Times New Roman" w:cs="Times New Roman"/>
          <w:sz w:val="24"/>
          <w:szCs w:val="24"/>
        </w:rPr>
        <w:t xml:space="preserve"> Demonstration of contours interpolation.</w:t>
      </w:r>
    </w:p>
    <w:p w:rsidR="00F7346A" w:rsidRPr="00061624" w:rsidRDefault="00BD2F70" w:rsidP="00061624">
      <w:pPr>
        <w:widowControl w:val="0"/>
        <w:tabs>
          <w:tab w:val="center" w:pos="4546"/>
        </w:tabs>
        <w:autoSpaceDE w:val="0"/>
        <w:autoSpaceDN w:val="0"/>
        <w:adjustRightInd w:val="0"/>
        <w:spacing w:after="0" w:line="360" w:lineRule="auto"/>
        <w:ind w:right="-1872"/>
        <w:rPr>
          <w:rFonts w:ascii="Times New Roman" w:hAnsi="Times New Roman" w:cs="Times New Roman"/>
          <w:color w:val="1F497D" w:themeColor="text2"/>
          <w:sz w:val="24"/>
          <w:szCs w:val="24"/>
        </w:rPr>
      </w:pPr>
      <w:r>
        <w:rPr>
          <w:rFonts w:ascii="Times New Roman" w:hAnsi="Times New Roman" w:cs="Times New Roman"/>
          <w:b/>
          <w:bCs/>
          <w:color w:val="1F497D" w:themeColor="text2"/>
          <w:sz w:val="24"/>
          <w:szCs w:val="24"/>
        </w:rPr>
        <w:t xml:space="preserve">Conclusion and </w:t>
      </w:r>
      <w:r w:rsidR="00F7346A" w:rsidRPr="00061624">
        <w:rPr>
          <w:rFonts w:ascii="Times New Roman" w:hAnsi="Times New Roman" w:cs="Times New Roman"/>
          <w:b/>
          <w:bCs/>
          <w:color w:val="1F497D" w:themeColor="text2"/>
          <w:sz w:val="24"/>
          <w:szCs w:val="24"/>
        </w:rPr>
        <w:t>Results</w:t>
      </w:r>
      <w:r w:rsidR="00CE47A5">
        <w:rPr>
          <w:rFonts w:ascii="Times New Roman" w:hAnsi="Times New Roman" w:cs="Times New Roman"/>
          <w:b/>
          <w:bCs/>
          <w:color w:val="1F497D" w:themeColor="text2"/>
          <w:sz w:val="24"/>
          <w:szCs w:val="24"/>
        </w:rPr>
        <w:t>:</w:t>
      </w:r>
      <w:r w:rsidR="00061624">
        <w:rPr>
          <w:rFonts w:ascii="Times New Roman" w:hAnsi="Times New Roman" w:cs="Times New Roman"/>
          <w:b/>
          <w:bCs/>
          <w:color w:val="1F497D" w:themeColor="text2"/>
          <w:sz w:val="24"/>
          <w:szCs w:val="24"/>
        </w:rPr>
        <w:tab/>
      </w:r>
    </w:p>
    <w:p w:rsidR="002128E4" w:rsidRPr="00EC1026" w:rsidRDefault="00F7346A" w:rsidP="00061624">
      <w:pPr>
        <w:widowControl w:val="0"/>
        <w:overflowPunct w:val="0"/>
        <w:autoSpaceDE w:val="0"/>
        <w:autoSpaceDN w:val="0"/>
        <w:adjustRightInd w:val="0"/>
        <w:spacing w:after="0" w:line="360" w:lineRule="auto"/>
        <w:ind w:right="-1872"/>
        <w:rPr>
          <w:rFonts w:ascii="Times New Roman" w:hAnsi="Times New Roman" w:cs="Times New Roman"/>
          <w:sz w:val="24"/>
          <w:szCs w:val="24"/>
        </w:rPr>
      </w:pPr>
      <w:r w:rsidRPr="00EC1026">
        <w:rPr>
          <w:rFonts w:ascii="Times New Roman" w:hAnsi="Times New Roman" w:cs="Times New Roman"/>
          <w:sz w:val="24"/>
          <w:szCs w:val="24"/>
        </w:rPr>
        <w:t xml:space="preserve">Contour lines are drawn as fine and smooth free hand curved lines. Sometimes they are represented by broken lines .They are inked in either in black or brown colour Every fifth contour is made </w:t>
      </w:r>
      <w:r w:rsidRPr="00EC1026">
        <w:rPr>
          <w:rFonts w:ascii="Times New Roman" w:hAnsi="Times New Roman" w:cs="Times New Roman"/>
          <w:i/>
          <w:iCs/>
          <w:sz w:val="24"/>
          <w:szCs w:val="24"/>
        </w:rPr>
        <w:t>thicker</w:t>
      </w:r>
      <w:r w:rsidRPr="00EC1026">
        <w:rPr>
          <w:rFonts w:ascii="Times New Roman" w:hAnsi="Times New Roman" w:cs="Times New Roman"/>
          <w:sz w:val="24"/>
          <w:szCs w:val="24"/>
        </w:rPr>
        <w:t xml:space="preserve"> than the rest. The </w:t>
      </w:r>
      <w:r w:rsidR="00061624" w:rsidRPr="00EC1026">
        <w:rPr>
          <w:rFonts w:ascii="Times New Roman" w:hAnsi="Times New Roman" w:cs="Times New Roman"/>
          <w:sz w:val="24"/>
          <w:szCs w:val="24"/>
        </w:rPr>
        <w:t>surface</w:t>
      </w:r>
      <w:r w:rsidRPr="00EC1026">
        <w:rPr>
          <w:rFonts w:ascii="Times New Roman" w:hAnsi="Times New Roman" w:cs="Times New Roman"/>
          <w:sz w:val="24"/>
          <w:szCs w:val="24"/>
        </w:rPr>
        <w:t xml:space="preserve"> elevations are cont</w:t>
      </w:r>
      <w:r w:rsidR="006F38A1">
        <w:rPr>
          <w:rFonts w:ascii="Times New Roman" w:hAnsi="Times New Roman" w:cs="Times New Roman"/>
          <w:sz w:val="24"/>
          <w:szCs w:val="24"/>
        </w:rPr>
        <w:t>oured and the results presented.</w:t>
      </w:r>
      <w:bookmarkStart w:id="8" w:name="page5"/>
      <w:bookmarkEnd w:id="8"/>
    </w:p>
    <w:sectPr w:rsidR="002128E4" w:rsidRPr="00EC1026" w:rsidSect="00CD08CC">
      <w:pgSz w:w="12240" w:h="15840"/>
      <w:pgMar w:top="1322" w:right="540" w:bottom="1440" w:left="1080" w:header="720" w:footer="720" w:gutter="0"/>
      <w:pgBorders w:offsetFrom="page">
        <w:top w:val="double" w:sz="4" w:space="24" w:color="auto"/>
        <w:left w:val="double" w:sz="4" w:space="24" w:color="auto"/>
        <w:bottom w:val="double" w:sz="4" w:space="24" w:color="auto"/>
        <w:right w:val="double" w:sz="4" w:space="24" w:color="auto"/>
      </w:pgBorders>
      <w:cols w:space="720" w:equalWidth="0">
        <w:col w:w="848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0E33" w:rsidRDefault="00BC0E33" w:rsidP="00EC1026">
      <w:pPr>
        <w:spacing w:after="0" w:line="240" w:lineRule="auto"/>
      </w:pPr>
      <w:r>
        <w:separator/>
      </w:r>
    </w:p>
  </w:endnote>
  <w:endnote w:type="continuationSeparator" w:id="1">
    <w:p w:rsidR="00BC0E33" w:rsidRDefault="00BC0E33" w:rsidP="00EC10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0E33" w:rsidRDefault="00BC0E33" w:rsidP="00EC1026">
      <w:pPr>
        <w:spacing w:after="0" w:line="240" w:lineRule="auto"/>
      </w:pPr>
      <w:r>
        <w:separator/>
      </w:r>
    </w:p>
  </w:footnote>
  <w:footnote w:type="continuationSeparator" w:id="1">
    <w:p w:rsidR="00BC0E33" w:rsidRDefault="00BC0E33" w:rsidP="00EC10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74D"/>
    <w:multiLevelType w:val="hybridMultilevel"/>
    <w:tmpl w:val="00004DC8"/>
    <w:lvl w:ilvl="0" w:tplc="0000644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53C"/>
    <w:multiLevelType w:val="hybridMultilevel"/>
    <w:tmpl w:val="00007E87"/>
    <w:lvl w:ilvl="0" w:tplc="0000390C">
      <w:start w:val="1"/>
      <w:numFmt w:val="decimal"/>
      <w:lvlText w:val="%1."/>
      <w:lvlJc w:val="left"/>
      <w:pPr>
        <w:tabs>
          <w:tab w:val="num" w:pos="1070"/>
        </w:tabs>
        <w:ind w:left="107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305E"/>
    <w:multiLevelType w:val="hybridMultilevel"/>
    <w:tmpl w:val="0000440D"/>
    <w:lvl w:ilvl="0" w:tplc="0000491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6BB"/>
    <w:multiLevelType w:val="hybridMultilevel"/>
    <w:tmpl w:val="0000428B"/>
    <w:lvl w:ilvl="0" w:tplc="000026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751DB7"/>
    <w:multiLevelType w:val="hybridMultilevel"/>
    <w:tmpl w:val="54CC9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C2279B"/>
    <w:multiLevelType w:val="hybridMultilevel"/>
    <w:tmpl w:val="4C0030DC"/>
    <w:lvl w:ilvl="0" w:tplc="40090001">
      <w:start w:val="1"/>
      <w:numFmt w:val="bullet"/>
      <w:lvlText w:val=""/>
      <w:lvlJc w:val="left"/>
      <w:pPr>
        <w:ind w:left="572" w:hanging="360"/>
      </w:pPr>
      <w:rPr>
        <w:rFonts w:ascii="Symbol" w:hAnsi="Symbol" w:hint="default"/>
      </w:rPr>
    </w:lvl>
    <w:lvl w:ilvl="1" w:tplc="40090003" w:tentative="1">
      <w:start w:val="1"/>
      <w:numFmt w:val="bullet"/>
      <w:lvlText w:val="o"/>
      <w:lvlJc w:val="left"/>
      <w:pPr>
        <w:ind w:left="1292" w:hanging="360"/>
      </w:pPr>
      <w:rPr>
        <w:rFonts w:ascii="Courier New" w:hAnsi="Courier New" w:cs="Courier New" w:hint="default"/>
      </w:rPr>
    </w:lvl>
    <w:lvl w:ilvl="2" w:tplc="40090005" w:tentative="1">
      <w:start w:val="1"/>
      <w:numFmt w:val="bullet"/>
      <w:lvlText w:val=""/>
      <w:lvlJc w:val="left"/>
      <w:pPr>
        <w:ind w:left="2012" w:hanging="360"/>
      </w:pPr>
      <w:rPr>
        <w:rFonts w:ascii="Wingdings" w:hAnsi="Wingdings" w:hint="default"/>
      </w:rPr>
    </w:lvl>
    <w:lvl w:ilvl="3" w:tplc="40090001" w:tentative="1">
      <w:start w:val="1"/>
      <w:numFmt w:val="bullet"/>
      <w:lvlText w:val=""/>
      <w:lvlJc w:val="left"/>
      <w:pPr>
        <w:ind w:left="2732" w:hanging="360"/>
      </w:pPr>
      <w:rPr>
        <w:rFonts w:ascii="Symbol" w:hAnsi="Symbol" w:hint="default"/>
      </w:rPr>
    </w:lvl>
    <w:lvl w:ilvl="4" w:tplc="40090003" w:tentative="1">
      <w:start w:val="1"/>
      <w:numFmt w:val="bullet"/>
      <w:lvlText w:val="o"/>
      <w:lvlJc w:val="left"/>
      <w:pPr>
        <w:ind w:left="3452" w:hanging="360"/>
      </w:pPr>
      <w:rPr>
        <w:rFonts w:ascii="Courier New" w:hAnsi="Courier New" w:cs="Courier New" w:hint="default"/>
      </w:rPr>
    </w:lvl>
    <w:lvl w:ilvl="5" w:tplc="40090005" w:tentative="1">
      <w:start w:val="1"/>
      <w:numFmt w:val="bullet"/>
      <w:lvlText w:val=""/>
      <w:lvlJc w:val="left"/>
      <w:pPr>
        <w:ind w:left="4172" w:hanging="360"/>
      </w:pPr>
      <w:rPr>
        <w:rFonts w:ascii="Wingdings" w:hAnsi="Wingdings" w:hint="default"/>
      </w:rPr>
    </w:lvl>
    <w:lvl w:ilvl="6" w:tplc="40090001" w:tentative="1">
      <w:start w:val="1"/>
      <w:numFmt w:val="bullet"/>
      <w:lvlText w:val=""/>
      <w:lvlJc w:val="left"/>
      <w:pPr>
        <w:ind w:left="4892" w:hanging="360"/>
      </w:pPr>
      <w:rPr>
        <w:rFonts w:ascii="Symbol" w:hAnsi="Symbol" w:hint="default"/>
      </w:rPr>
    </w:lvl>
    <w:lvl w:ilvl="7" w:tplc="40090003" w:tentative="1">
      <w:start w:val="1"/>
      <w:numFmt w:val="bullet"/>
      <w:lvlText w:val="o"/>
      <w:lvlJc w:val="left"/>
      <w:pPr>
        <w:ind w:left="5612" w:hanging="360"/>
      </w:pPr>
      <w:rPr>
        <w:rFonts w:ascii="Courier New" w:hAnsi="Courier New" w:cs="Courier New" w:hint="default"/>
      </w:rPr>
    </w:lvl>
    <w:lvl w:ilvl="8" w:tplc="40090005" w:tentative="1">
      <w:start w:val="1"/>
      <w:numFmt w:val="bullet"/>
      <w:lvlText w:val=""/>
      <w:lvlJc w:val="left"/>
      <w:pPr>
        <w:ind w:left="6332" w:hanging="360"/>
      </w:pPr>
      <w:rPr>
        <w:rFonts w:ascii="Wingdings" w:hAnsi="Wingdings" w:hint="default"/>
      </w:rPr>
    </w:lvl>
  </w:abstractNum>
  <w:abstractNum w:abstractNumId="6">
    <w:nsid w:val="06ED64E1"/>
    <w:multiLevelType w:val="hybridMultilevel"/>
    <w:tmpl w:val="A810E96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8C34B75"/>
    <w:multiLevelType w:val="hybridMultilevel"/>
    <w:tmpl w:val="0238694C"/>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8">
    <w:nsid w:val="08CF2F9C"/>
    <w:multiLevelType w:val="hybridMultilevel"/>
    <w:tmpl w:val="83409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84322E"/>
    <w:multiLevelType w:val="hybridMultilevel"/>
    <w:tmpl w:val="7FCC26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AF21E50"/>
    <w:multiLevelType w:val="hybridMultilevel"/>
    <w:tmpl w:val="1E18D732"/>
    <w:lvl w:ilvl="0" w:tplc="3110A502">
      <w:start w:val="1"/>
      <w:numFmt w:val="lowerRoman"/>
      <w:lvlText w:val="%1)"/>
      <w:lvlJc w:val="left"/>
      <w:pPr>
        <w:ind w:left="1381" w:hanging="272"/>
      </w:pPr>
      <w:rPr>
        <w:rFonts w:ascii="Times New Roman" w:eastAsia="Times New Roman" w:hAnsi="Times New Roman" w:cs="Times New Roman" w:hint="default"/>
        <w:spacing w:val="-15"/>
        <w:w w:val="99"/>
        <w:sz w:val="24"/>
        <w:szCs w:val="24"/>
        <w:lang w:val="en-US" w:eastAsia="en-US" w:bidi="en-US"/>
      </w:rPr>
    </w:lvl>
    <w:lvl w:ilvl="1" w:tplc="F09C0FA4">
      <w:numFmt w:val="bullet"/>
      <w:lvlText w:val="•"/>
      <w:lvlJc w:val="left"/>
      <w:pPr>
        <w:ind w:left="2430" w:hanging="272"/>
      </w:pPr>
      <w:rPr>
        <w:rFonts w:hint="default"/>
        <w:lang w:val="en-US" w:eastAsia="en-US" w:bidi="en-US"/>
      </w:rPr>
    </w:lvl>
    <w:lvl w:ilvl="2" w:tplc="63260FF6">
      <w:numFmt w:val="bullet"/>
      <w:lvlText w:val="•"/>
      <w:lvlJc w:val="left"/>
      <w:pPr>
        <w:ind w:left="3481" w:hanging="272"/>
      </w:pPr>
      <w:rPr>
        <w:rFonts w:hint="default"/>
        <w:lang w:val="en-US" w:eastAsia="en-US" w:bidi="en-US"/>
      </w:rPr>
    </w:lvl>
    <w:lvl w:ilvl="3" w:tplc="A9A21586">
      <w:numFmt w:val="bullet"/>
      <w:lvlText w:val="•"/>
      <w:lvlJc w:val="left"/>
      <w:pPr>
        <w:ind w:left="4531" w:hanging="272"/>
      </w:pPr>
      <w:rPr>
        <w:rFonts w:hint="default"/>
        <w:lang w:val="en-US" w:eastAsia="en-US" w:bidi="en-US"/>
      </w:rPr>
    </w:lvl>
    <w:lvl w:ilvl="4" w:tplc="FECA0F5C">
      <w:numFmt w:val="bullet"/>
      <w:lvlText w:val="•"/>
      <w:lvlJc w:val="left"/>
      <w:pPr>
        <w:ind w:left="5582" w:hanging="272"/>
      </w:pPr>
      <w:rPr>
        <w:rFonts w:hint="default"/>
        <w:lang w:val="en-US" w:eastAsia="en-US" w:bidi="en-US"/>
      </w:rPr>
    </w:lvl>
    <w:lvl w:ilvl="5" w:tplc="AD287CAE">
      <w:numFmt w:val="bullet"/>
      <w:lvlText w:val="•"/>
      <w:lvlJc w:val="left"/>
      <w:pPr>
        <w:ind w:left="6633" w:hanging="272"/>
      </w:pPr>
      <w:rPr>
        <w:rFonts w:hint="default"/>
        <w:lang w:val="en-US" w:eastAsia="en-US" w:bidi="en-US"/>
      </w:rPr>
    </w:lvl>
    <w:lvl w:ilvl="6" w:tplc="7D326D4A">
      <w:numFmt w:val="bullet"/>
      <w:lvlText w:val="•"/>
      <w:lvlJc w:val="left"/>
      <w:pPr>
        <w:ind w:left="7683" w:hanging="272"/>
      </w:pPr>
      <w:rPr>
        <w:rFonts w:hint="default"/>
        <w:lang w:val="en-US" w:eastAsia="en-US" w:bidi="en-US"/>
      </w:rPr>
    </w:lvl>
    <w:lvl w:ilvl="7" w:tplc="4E0CBA68">
      <w:numFmt w:val="bullet"/>
      <w:lvlText w:val="•"/>
      <w:lvlJc w:val="left"/>
      <w:pPr>
        <w:ind w:left="8734" w:hanging="272"/>
      </w:pPr>
      <w:rPr>
        <w:rFonts w:hint="default"/>
        <w:lang w:val="en-US" w:eastAsia="en-US" w:bidi="en-US"/>
      </w:rPr>
    </w:lvl>
    <w:lvl w:ilvl="8" w:tplc="DC9A8932">
      <w:numFmt w:val="bullet"/>
      <w:lvlText w:val="•"/>
      <w:lvlJc w:val="left"/>
      <w:pPr>
        <w:ind w:left="9785" w:hanging="272"/>
      </w:pPr>
      <w:rPr>
        <w:rFonts w:hint="default"/>
        <w:lang w:val="en-US" w:eastAsia="en-US" w:bidi="en-US"/>
      </w:rPr>
    </w:lvl>
  </w:abstractNum>
  <w:abstractNum w:abstractNumId="11">
    <w:nsid w:val="0BB26DB3"/>
    <w:multiLevelType w:val="hybridMultilevel"/>
    <w:tmpl w:val="6526004A"/>
    <w:lvl w:ilvl="0" w:tplc="7972A1AE">
      <w:start w:val="1"/>
      <w:numFmt w:val="upperRoman"/>
      <w:lvlText w:val="%1."/>
      <w:lvlJc w:val="left"/>
      <w:pPr>
        <w:ind w:left="1396" w:hanging="286"/>
      </w:pPr>
      <w:rPr>
        <w:rFonts w:ascii="Times New Roman" w:eastAsia="Times New Roman" w:hAnsi="Times New Roman" w:cs="Times New Roman" w:hint="default"/>
        <w:w w:val="77"/>
        <w:sz w:val="24"/>
        <w:szCs w:val="24"/>
        <w:lang w:val="en-US" w:eastAsia="en-US" w:bidi="en-US"/>
      </w:rPr>
    </w:lvl>
    <w:lvl w:ilvl="1" w:tplc="1F823DE2">
      <w:numFmt w:val="bullet"/>
      <w:lvlText w:val="•"/>
      <w:lvlJc w:val="left"/>
      <w:pPr>
        <w:ind w:left="2448" w:hanging="286"/>
      </w:pPr>
      <w:rPr>
        <w:rFonts w:hint="default"/>
        <w:lang w:val="en-US" w:eastAsia="en-US" w:bidi="en-US"/>
      </w:rPr>
    </w:lvl>
    <w:lvl w:ilvl="2" w:tplc="5B7AD536">
      <w:numFmt w:val="bullet"/>
      <w:lvlText w:val="•"/>
      <w:lvlJc w:val="left"/>
      <w:pPr>
        <w:ind w:left="3497" w:hanging="286"/>
      </w:pPr>
      <w:rPr>
        <w:rFonts w:hint="default"/>
        <w:lang w:val="en-US" w:eastAsia="en-US" w:bidi="en-US"/>
      </w:rPr>
    </w:lvl>
    <w:lvl w:ilvl="3" w:tplc="2C9CC18E">
      <w:numFmt w:val="bullet"/>
      <w:lvlText w:val="•"/>
      <w:lvlJc w:val="left"/>
      <w:pPr>
        <w:ind w:left="4545" w:hanging="286"/>
      </w:pPr>
      <w:rPr>
        <w:rFonts w:hint="default"/>
        <w:lang w:val="en-US" w:eastAsia="en-US" w:bidi="en-US"/>
      </w:rPr>
    </w:lvl>
    <w:lvl w:ilvl="4" w:tplc="0D862BA4">
      <w:numFmt w:val="bullet"/>
      <w:lvlText w:val="•"/>
      <w:lvlJc w:val="left"/>
      <w:pPr>
        <w:ind w:left="5594" w:hanging="286"/>
      </w:pPr>
      <w:rPr>
        <w:rFonts w:hint="default"/>
        <w:lang w:val="en-US" w:eastAsia="en-US" w:bidi="en-US"/>
      </w:rPr>
    </w:lvl>
    <w:lvl w:ilvl="5" w:tplc="9D4E348C">
      <w:numFmt w:val="bullet"/>
      <w:lvlText w:val="•"/>
      <w:lvlJc w:val="left"/>
      <w:pPr>
        <w:ind w:left="6643" w:hanging="286"/>
      </w:pPr>
      <w:rPr>
        <w:rFonts w:hint="default"/>
        <w:lang w:val="en-US" w:eastAsia="en-US" w:bidi="en-US"/>
      </w:rPr>
    </w:lvl>
    <w:lvl w:ilvl="6" w:tplc="585E9FAE">
      <w:numFmt w:val="bullet"/>
      <w:lvlText w:val="•"/>
      <w:lvlJc w:val="left"/>
      <w:pPr>
        <w:ind w:left="7691" w:hanging="286"/>
      </w:pPr>
      <w:rPr>
        <w:rFonts w:hint="default"/>
        <w:lang w:val="en-US" w:eastAsia="en-US" w:bidi="en-US"/>
      </w:rPr>
    </w:lvl>
    <w:lvl w:ilvl="7" w:tplc="82B832F8">
      <w:numFmt w:val="bullet"/>
      <w:lvlText w:val="•"/>
      <w:lvlJc w:val="left"/>
      <w:pPr>
        <w:ind w:left="8740" w:hanging="286"/>
      </w:pPr>
      <w:rPr>
        <w:rFonts w:hint="default"/>
        <w:lang w:val="en-US" w:eastAsia="en-US" w:bidi="en-US"/>
      </w:rPr>
    </w:lvl>
    <w:lvl w:ilvl="8" w:tplc="D4CC1844">
      <w:numFmt w:val="bullet"/>
      <w:lvlText w:val="•"/>
      <w:lvlJc w:val="left"/>
      <w:pPr>
        <w:ind w:left="9789" w:hanging="286"/>
      </w:pPr>
      <w:rPr>
        <w:rFonts w:hint="default"/>
        <w:lang w:val="en-US" w:eastAsia="en-US" w:bidi="en-US"/>
      </w:rPr>
    </w:lvl>
  </w:abstractNum>
  <w:abstractNum w:abstractNumId="12">
    <w:nsid w:val="0D6B76E4"/>
    <w:multiLevelType w:val="hybridMultilevel"/>
    <w:tmpl w:val="C24EE204"/>
    <w:lvl w:ilvl="0" w:tplc="4009000D">
      <w:start w:val="1"/>
      <w:numFmt w:val="bullet"/>
      <w:lvlText w:val=""/>
      <w:lvlJc w:val="left"/>
      <w:pPr>
        <w:ind w:left="1500" w:hanging="360"/>
      </w:pPr>
      <w:rPr>
        <w:rFonts w:ascii="Wingdings" w:hAnsi="Wingdings"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13">
    <w:nsid w:val="0DC14AB3"/>
    <w:multiLevelType w:val="hybridMultilevel"/>
    <w:tmpl w:val="C7244FC6"/>
    <w:lvl w:ilvl="0" w:tplc="DFC4E0A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E494692"/>
    <w:multiLevelType w:val="hybridMultilevel"/>
    <w:tmpl w:val="126E68EE"/>
    <w:lvl w:ilvl="0" w:tplc="40090001">
      <w:start w:val="1"/>
      <w:numFmt w:val="bullet"/>
      <w:lvlText w:val=""/>
      <w:lvlJc w:val="left"/>
      <w:pPr>
        <w:ind w:left="782" w:hanging="360"/>
      </w:pPr>
      <w:rPr>
        <w:rFonts w:ascii="Symbol" w:hAnsi="Symbol" w:hint="default"/>
      </w:rPr>
    </w:lvl>
    <w:lvl w:ilvl="1" w:tplc="40090003" w:tentative="1">
      <w:start w:val="1"/>
      <w:numFmt w:val="bullet"/>
      <w:lvlText w:val="o"/>
      <w:lvlJc w:val="left"/>
      <w:pPr>
        <w:ind w:left="1502" w:hanging="360"/>
      </w:pPr>
      <w:rPr>
        <w:rFonts w:ascii="Courier New" w:hAnsi="Courier New" w:cs="Courier New" w:hint="default"/>
      </w:rPr>
    </w:lvl>
    <w:lvl w:ilvl="2" w:tplc="40090005" w:tentative="1">
      <w:start w:val="1"/>
      <w:numFmt w:val="bullet"/>
      <w:lvlText w:val=""/>
      <w:lvlJc w:val="left"/>
      <w:pPr>
        <w:ind w:left="2222" w:hanging="360"/>
      </w:pPr>
      <w:rPr>
        <w:rFonts w:ascii="Wingdings" w:hAnsi="Wingdings" w:hint="default"/>
      </w:rPr>
    </w:lvl>
    <w:lvl w:ilvl="3" w:tplc="40090001" w:tentative="1">
      <w:start w:val="1"/>
      <w:numFmt w:val="bullet"/>
      <w:lvlText w:val=""/>
      <w:lvlJc w:val="left"/>
      <w:pPr>
        <w:ind w:left="2942" w:hanging="360"/>
      </w:pPr>
      <w:rPr>
        <w:rFonts w:ascii="Symbol" w:hAnsi="Symbol" w:hint="default"/>
      </w:rPr>
    </w:lvl>
    <w:lvl w:ilvl="4" w:tplc="40090003" w:tentative="1">
      <w:start w:val="1"/>
      <w:numFmt w:val="bullet"/>
      <w:lvlText w:val="o"/>
      <w:lvlJc w:val="left"/>
      <w:pPr>
        <w:ind w:left="3662" w:hanging="360"/>
      </w:pPr>
      <w:rPr>
        <w:rFonts w:ascii="Courier New" w:hAnsi="Courier New" w:cs="Courier New" w:hint="default"/>
      </w:rPr>
    </w:lvl>
    <w:lvl w:ilvl="5" w:tplc="40090005" w:tentative="1">
      <w:start w:val="1"/>
      <w:numFmt w:val="bullet"/>
      <w:lvlText w:val=""/>
      <w:lvlJc w:val="left"/>
      <w:pPr>
        <w:ind w:left="4382" w:hanging="360"/>
      </w:pPr>
      <w:rPr>
        <w:rFonts w:ascii="Wingdings" w:hAnsi="Wingdings" w:hint="default"/>
      </w:rPr>
    </w:lvl>
    <w:lvl w:ilvl="6" w:tplc="40090001" w:tentative="1">
      <w:start w:val="1"/>
      <w:numFmt w:val="bullet"/>
      <w:lvlText w:val=""/>
      <w:lvlJc w:val="left"/>
      <w:pPr>
        <w:ind w:left="5102" w:hanging="360"/>
      </w:pPr>
      <w:rPr>
        <w:rFonts w:ascii="Symbol" w:hAnsi="Symbol" w:hint="default"/>
      </w:rPr>
    </w:lvl>
    <w:lvl w:ilvl="7" w:tplc="40090003" w:tentative="1">
      <w:start w:val="1"/>
      <w:numFmt w:val="bullet"/>
      <w:lvlText w:val="o"/>
      <w:lvlJc w:val="left"/>
      <w:pPr>
        <w:ind w:left="5822" w:hanging="360"/>
      </w:pPr>
      <w:rPr>
        <w:rFonts w:ascii="Courier New" w:hAnsi="Courier New" w:cs="Courier New" w:hint="default"/>
      </w:rPr>
    </w:lvl>
    <w:lvl w:ilvl="8" w:tplc="40090005" w:tentative="1">
      <w:start w:val="1"/>
      <w:numFmt w:val="bullet"/>
      <w:lvlText w:val=""/>
      <w:lvlJc w:val="left"/>
      <w:pPr>
        <w:ind w:left="6542" w:hanging="360"/>
      </w:pPr>
      <w:rPr>
        <w:rFonts w:ascii="Wingdings" w:hAnsi="Wingdings" w:hint="default"/>
      </w:rPr>
    </w:lvl>
  </w:abstractNum>
  <w:abstractNum w:abstractNumId="15">
    <w:nsid w:val="0FAD1ADF"/>
    <w:multiLevelType w:val="hybridMultilevel"/>
    <w:tmpl w:val="18168BF6"/>
    <w:lvl w:ilvl="0" w:tplc="4009000F">
      <w:start w:val="1"/>
      <w:numFmt w:val="decimal"/>
      <w:lvlText w:val="%1."/>
      <w:lvlJc w:val="left"/>
      <w:pPr>
        <w:ind w:left="393" w:hanging="360"/>
      </w:pPr>
    </w:lvl>
    <w:lvl w:ilvl="1" w:tplc="40090019" w:tentative="1">
      <w:start w:val="1"/>
      <w:numFmt w:val="lowerLetter"/>
      <w:lvlText w:val="%2."/>
      <w:lvlJc w:val="left"/>
      <w:pPr>
        <w:ind w:left="1113" w:hanging="360"/>
      </w:pPr>
    </w:lvl>
    <w:lvl w:ilvl="2" w:tplc="4009001B" w:tentative="1">
      <w:start w:val="1"/>
      <w:numFmt w:val="lowerRoman"/>
      <w:lvlText w:val="%3."/>
      <w:lvlJc w:val="right"/>
      <w:pPr>
        <w:ind w:left="1833" w:hanging="180"/>
      </w:pPr>
    </w:lvl>
    <w:lvl w:ilvl="3" w:tplc="4009000F" w:tentative="1">
      <w:start w:val="1"/>
      <w:numFmt w:val="decimal"/>
      <w:lvlText w:val="%4."/>
      <w:lvlJc w:val="left"/>
      <w:pPr>
        <w:ind w:left="2553" w:hanging="360"/>
      </w:pPr>
    </w:lvl>
    <w:lvl w:ilvl="4" w:tplc="40090019" w:tentative="1">
      <w:start w:val="1"/>
      <w:numFmt w:val="lowerLetter"/>
      <w:lvlText w:val="%5."/>
      <w:lvlJc w:val="left"/>
      <w:pPr>
        <w:ind w:left="3273" w:hanging="360"/>
      </w:pPr>
    </w:lvl>
    <w:lvl w:ilvl="5" w:tplc="4009001B" w:tentative="1">
      <w:start w:val="1"/>
      <w:numFmt w:val="lowerRoman"/>
      <w:lvlText w:val="%6."/>
      <w:lvlJc w:val="right"/>
      <w:pPr>
        <w:ind w:left="3993" w:hanging="180"/>
      </w:pPr>
    </w:lvl>
    <w:lvl w:ilvl="6" w:tplc="4009000F" w:tentative="1">
      <w:start w:val="1"/>
      <w:numFmt w:val="decimal"/>
      <w:lvlText w:val="%7."/>
      <w:lvlJc w:val="left"/>
      <w:pPr>
        <w:ind w:left="4713" w:hanging="360"/>
      </w:pPr>
    </w:lvl>
    <w:lvl w:ilvl="7" w:tplc="40090019" w:tentative="1">
      <w:start w:val="1"/>
      <w:numFmt w:val="lowerLetter"/>
      <w:lvlText w:val="%8."/>
      <w:lvlJc w:val="left"/>
      <w:pPr>
        <w:ind w:left="5433" w:hanging="360"/>
      </w:pPr>
    </w:lvl>
    <w:lvl w:ilvl="8" w:tplc="4009001B" w:tentative="1">
      <w:start w:val="1"/>
      <w:numFmt w:val="lowerRoman"/>
      <w:lvlText w:val="%9."/>
      <w:lvlJc w:val="right"/>
      <w:pPr>
        <w:ind w:left="6153" w:hanging="180"/>
      </w:pPr>
    </w:lvl>
  </w:abstractNum>
  <w:abstractNum w:abstractNumId="16">
    <w:nsid w:val="11C14579"/>
    <w:multiLevelType w:val="hybridMultilevel"/>
    <w:tmpl w:val="E62CAD5A"/>
    <w:lvl w:ilvl="0" w:tplc="EC9E0982">
      <w:start w:val="1"/>
      <w:numFmt w:val="upperRoman"/>
      <w:lvlText w:val="%1."/>
      <w:lvlJc w:val="left"/>
      <w:pPr>
        <w:ind w:left="1379" w:hanging="269"/>
      </w:pPr>
      <w:rPr>
        <w:rFonts w:ascii="Times New Roman" w:eastAsia="Times New Roman" w:hAnsi="Times New Roman" w:cs="Times New Roman" w:hint="default"/>
        <w:spacing w:val="-4"/>
        <w:w w:val="97"/>
        <w:sz w:val="24"/>
        <w:szCs w:val="24"/>
        <w:lang w:val="en-US" w:eastAsia="en-US" w:bidi="en-US"/>
      </w:rPr>
    </w:lvl>
    <w:lvl w:ilvl="1" w:tplc="071279D6">
      <w:numFmt w:val="bullet"/>
      <w:lvlText w:val="•"/>
      <w:lvlJc w:val="left"/>
      <w:pPr>
        <w:ind w:left="2430" w:hanging="269"/>
      </w:pPr>
      <w:rPr>
        <w:rFonts w:hint="default"/>
        <w:lang w:val="en-US" w:eastAsia="en-US" w:bidi="en-US"/>
      </w:rPr>
    </w:lvl>
    <w:lvl w:ilvl="2" w:tplc="6FE41D6E">
      <w:numFmt w:val="bullet"/>
      <w:lvlText w:val="•"/>
      <w:lvlJc w:val="left"/>
      <w:pPr>
        <w:ind w:left="3481" w:hanging="269"/>
      </w:pPr>
      <w:rPr>
        <w:rFonts w:hint="default"/>
        <w:lang w:val="en-US" w:eastAsia="en-US" w:bidi="en-US"/>
      </w:rPr>
    </w:lvl>
    <w:lvl w:ilvl="3" w:tplc="54DA90CA">
      <w:numFmt w:val="bullet"/>
      <w:lvlText w:val="•"/>
      <w:lvlJc w:val="left"/>
      <w:pPr>
        <w:ind w:left="4531" w:hanging="269"/>
      </w:pPr>
      <w:rPr>
        <w:rFonts w:hint="default"/>
        <w:lang w:val="en-US" w:eastAsia="en-US" w:bidi="en-US"/>
      </w:rPr>
    </w:lvl>
    <w:lvl w:ilvl="4" w:tplc="FB58E540">
      <w:numFmt w:val="bullet"/>
      <w:lvlText w:val="•"/>
      <w:lvlJc w:val="left"/>
      <w:pPr>
        <w:ind w:left="5582" w:hanging="269"/>
      </w:pPr>
      <w:rPr>
        <w:rFonts w:hint="default"/>
        <w:lang w:val="en-US" w:eastAsia="en-US" w:bidi="en-US"/>
      </w:rPr>
    </w:lvl>
    <w:lvl w:ilvl="5" w:tplc="7A00C6BA">
      <w:numFmt w:val="bullet"/>
      <w:lvlText w:val="•"/>
      <w:lvlJc w:val="left"/>
      <w:pPr>
        <w:ind w:left="6633" w:hanging="269"/>
      </w:pPr>
      <w:rPr>
        <w:rFonts w:hint="default"/>
        <w:lang w:val="en-US" w:eastAsia="en-US" w:bidi="en-US"/>
      </w:rPr>
    </w:lvl>
    <w:lvl w:ilvl="6" w:tplc="46E8B6C6">
      <w:numFmt w:val="bullet"/>
      <w:lvlText w:val="•"/>
      <w:lvlJc w:val="left"/>
      <w:pPr>
        <w:ind w:left="7683" w:hanging="269"/>
      </w:pPr>
      <w:rPr>
        <w:rFonts w:hint="default"/>
        <w:lang w:val="en-US" w:eastAsia="en-US" w:bidi="en-US"/>
      </w:rPr>
    </w:lvl>
    <w:lvl w:ilvl="7" w:tplc="514058F2">
      <w:numFmt w:val="bullet"/>
      <w:lvlText w:val="•"/>
      <w:lvlJc w:val="left"/>
      <w:pPr>
        <w:ind w:left="8734" w:hanging="269"/>
      </w:pPr>
      <w:rPr>
        <w:rFonts w:hint="default"/>
        <w:lang w:val="en-US" w:eastAsia="en-US" w:bidi="en-US"/>
      </w:rPr>
    </w:lvl>
    <w:lvl w:ilvl="8" w:tplc="8D0A3C02">
      <w:numFmt w:val="bullet"/>
      <w:lvlText w:val="•"/>
      <w:lvlJc w:val="left"/>
      <w:pPr>
        <w:ind w:left="9785" w:hanging="269"/>
      </w:pPr>
      <w:rPr>
        <w:rFonts w:hint="default"/>
        <w:lang w:val="en-US" w:eastAsia="en-US" w:bidi="en-US"/>
      </w:rPr>
    </w:lvl>
  </w:abstractNum>
  <w:abstractNum w:abstractNumId="17">
    <w:nsid w:val="12C13CDD"/>
    <w:multiLevelType w:val="hybridMultilevel"/>
    <w:tmpl w:val="5D6ED48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nsid w:val="13B238CB"/>
    <w:multiLevelType w:val="hybridMultilevel"/>
    <w:tmpl w:val="F0C8B67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nsid w:val="15DC5DE0"/>
    <w:multiLevelType w:val="hybridMultilevel"/>
    <w:tmpl w:val="6EAEAA5E"/>
    <w:lvl w:ilvl="0" w:tplc="4009000D">
      <w:start w:val="1"/>
      <w:numFmt w:val="bullet"/>
      <w:lvlText w:val=""/>
      <w:lvlJc w:val="left"/>
      <w:pPr>
        <w:ind w:left="1140" w:hanging="360"/>
      </w:pPr>
      <w:rPr>
        <w:rFonts w:ascii="Wingdings" w:hAnsi="Wingdings"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20">
    <w:nsid w:val="180D6356"/>
    <w:multiLevelType w:val="hybridMultilevel"/>
    <w:tmpl w:val="C19AE49E"/>
    <w:lvl w:ilvl="0" w:tplc="736EBBCE">
      <w:start w:val="1"/>
      <w:numFmt w:val="lowerLetter"/>
      <w:lvlText w:val="%1)"/>
      <w:lvlJc w:val="left"/>
      <w:pPr>
        <w:ind w:left="1420" w:hanging="310"/>
        <w:jc w:val="right"/>
      </w:pPr>
      <w:rPr>
        <w:rFonts w:ascii="Times New Roman" w:eastAsia="Times New Roman" w:hAnsi="Times New Roman" w:cs="Times New Roman" w:hint="default"/>
        <w:spacing w:val="-15"/>
        <w:w w:val="99"/>
        <w:sz w:val="24"/>
        <w:szCs w:val="24"/>
        <w:lang w:val="en-US" w:eastAsia="en-US" w:bidi="en-US"/>
      </w:rPr>
    </w:lvl>
    <w:lvl w:ilvl="1" w:tplc="675246E2">
      <w:start w:val="1"/>
      <w:numFmt w:val="lowerRoman"/>
      <w:lvlText w:val="%2)"/>
      <w:lvlJc w:val="left"/>
      <w:pPr>
        <w:ind w:left="2101" w:hanging="269"/>
      </w:pPr>
      <w:rPr>
        <w:rFonts w:ascii="Times New Roman" w:eastAsia="Times New Roman" w:hAnsi="Times New Roman" w:cs="Times New Roman" w:hint="default"/>
        <w:spacing w:val="-17"/>
        <w:w w:val="99"/>
        <w:sz w:val="24"/>
        <w:szCs w:val="24"/>
        <w:lang w:val="en-US" w:eastAsia="en-US" w:bidi="en-US"/>
      </w:rPr>
    </w:lvl>
    <w:lvl w:ilvl="2" w:tplc="BE30DA5C">
      <w:numFmt w:val="bullet"/>
      <w:lvlText w:val="•"/>
      <w:lvlJc w:val="left"/>
      <w:pPr>
        <w:ind w:left="3187" w:hanging="269"/>
      </w:pPr>
      <w:rPr>
        <w:rFonts w:hint="default"/>
        <w:lang w:val="en-US" w:eastAsia="en-US" w:bidi="en-US"/>
      </w:rPr>
    </w:lvl>
    <w:lvl w:ilvl="3" w:tplc="98EAEA5E">
      <w:numFmt w:val="bullet"/>
      <w:lvlText w:val="•"/>
      <w:lvlJc w:val="left"/>
      <w:pPr>
        <w:ind w:left="4274" w:hanging="269"/>
      </w:pPr>
      <w:rPr>
        <w:rFonts w:hint="default"/>
        <w:lang w:val="en-US" w:eastAsia="en-US" w:bidi="en-US"/>
      </w:rPr>
    </w:lvl>
    <w:lvl w:ilvl="4" w:tplc="C19859DE">
      <w:numFmt w:val="bullet"/>
      <w:lvlText w:val="•"/>
      <w:lvlJc w:val="left"/>
      <w:pPr>
        <w:ind w:left="5362" w:hanging="269"/>
      </w:pPr>
      <w:rPr>
        <w:rFonts w:hint="default"/>
        <w:lang w:val="en-US" w:eastAsia="en-US" w:bidi="en-US"/>
      </w:rPr>
    </w:lvl>
    <w:lvl w:ilvl="5" w:tplc="2CE24B6A">
      <w:numFmt w:val="bullet"/>
      <w:lvlText w:val="•"/>
      <w:lvlJc w:val="left"/>
      <w:pPr>
        <w:ind w:left="6449" w:hanging="269"/>
      </w:pPr>
      <w:rPr>
        <w:rFonts w:hint="default"/>
        <w:lang w:val="en-US" w:eastAsia="en-US" w:bidi="en-US"/>
      </w:rPr>
    </w:lvl>
    <w:lvl w:ilvl="6" w:tplc="962EF004">
      <w:numFmt w:val="bullet"/>
      <w:lvlText w:val="•"/>
      <w:lvlJc w:val="left"/>
      <w:pPr>
        <w:ind w:left="7536" w:hanging="269"/>
      </w:pPr>
      <w:rPr>
        <w:rFonts w:hint="default"/>
        <w:lang w:val="en-US" w:eastAsia="en-US" w:bidi="en-US"/>
      </w:rPr>
    </w:lvl>
    <w:lvl w:ilvl="7" w:tplc="4E8A9C24">
      <w:numFmt w:val="bullet"/>
      <w:lvlText w:val="•"/>
      <w:lvlJc w:val="left"/>
      <w:pPr>
        <w:ind w:left="8624" w:hanging="269"/>
      </w:pPr>
      <w:rPr>
        <w:rFonts w:hint="default"/>
        <w:lang w:val="en-US" w:eastAsia="en-US" w:bidi="en-US"/>
      </w:rPr>
    </w:lvl>
    <w:lvl w:ilvl="8" w:tplc="A5064CD6">
      <w:numFmt w:val="bullet"/>
      <w:lvlText w:val="•"/>
      <w:lvlJc w:val="left"/>
      <w:pPr>
        <w:ind w:left="9711" w:hanging="269"/>
      </w:pPr>
      <w:rPr>
        <w:rFonts w:hint="default"/>
        <w:lang w:val="en-US" w:eastAsia="en-US" w:bidi="en-US"/>
      </w:rPr>
    </w:lvl>
  </w:abstractNum>
  <w:abstractNum w:abstractNumId="21">
    <w:nsid w:val="191B5C23"/>
    <w:multiLevelType w:val="hybridMultilevel"/>
    <w:tmpl w:val="F7F6602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19337809"/>
    <w:multiLevelType w:val="hybridMultilevel"/>
    <w:tmpl w:val="960A84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1A167CFE"/>
    <w:multiLevelType w:val="hybridMultilevel"/>
    <w:tmpl w:val="E09AFD9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1FA12142"/>
    <w:multiLevelType w:val="hybridMultilevel"/>
    <w:tmpl w:val="3E627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C9286C"/>
    <w:multiLevelType w:val="hybridMultilevel"/>
    <w:tmpl w:val="6BCE310C"/>
    <w:lvl w:ilvl="0" w:tplc="95288B66">
      <w:start w:val="1"/>
      <w:numFmt w:val="lowerLetter"/>
      <w:lvlText w:val="%1)"/>
      <w:lvlJc w:val="left"/>
      <w:pPr>
        <w:ind w:left="832" w:hanging="360"/>
      </w:pPr>
      <w:rPr>
        <w:rFonts w:ascii="Times New Roman" w:eastAsia="Times New Roman" w:hAnsi="Times New Roman" w:cs="Times New Roman" w:hint="default"/>
        <w:spacing w:val="-6"/>
        <w:w w:val="97"/>
        <w:sz w:val="24"/>
        <w:szCs w:val="24"/>
        <w:lang w:val="en-US" w:eastAsia="en-US" w:bidi="en-US"/>
      </w:rPr>
    </w:lvl>
    <w:lvl w:ilvl="1" w:tplc="5AF25A1A">
      <w:start w:val="1"/>
      <w:numFmt w:val="lowerRoman"/>
      <w:lvlText w:val="%2."/>
      <w:lvlJc w:val="left"/>
      <w:pPr>
        <w:ind w:left="1552" w:hanging="488"/>
        <w:jc w:val="right"/>
      </w:pPr>
      <w:rPr>
        <w:rFonts w:ascii="Times New Roman" w:eastAsia="Times New Roman" w:hAnsi="Times New Roman" w:cs="Times New Roman" w:hint="default"/>
        <w:spacing w:val="-3"/>
        <w:w w:val="99"/>
        <w:sz w:val="24"/>
        <w:szCs w:val="24"/>
        <w:lang w:val="en-US" w:eastAsia="en-US" w:bidi="en-US"/>
      </w:rPr>
    </w:lvl>
    <w:lvl w:ilvl="2" w:tplc="EE828EE4">
      <w:numFmt w:val="bullet"/>
      <w:lvlText w:val="•"/>
      <w:lvlJc w:val="left"/>
      <w:pPr>
        <w:ind w:left="1920" w:hanging="488"/>
      </w:pPr>
      <w:rPr>
        <w:rFonts w:hint="default"/>
        <w:lang w:val="en-US" w:eastAsia="en-US" w:bidi="en-US"/>
      </w:rPr>
    </w:lvl>
    <w:lvl w:ilvl="3" w:tplc="21CE49E4">
      <w:numFmt w:val="bullet"/>
      <w:lvlText w:val="•"/>
      <w:lvlJc w:val="left"/>
      <w:pPr>
        <w:ind w:left="2280" w:hanging="488"/>
      </w:pPr>
      <w:rPr>
        <w:rFonts w:hint="default"/>
        <w:lang w:val="en-US" w:eastAsia="en-US" w:bidi="en-US"/>
      </w:rPr>
    </w:lvl>
    <w:lvl w:ilvl="4" w:tplc="39B08682">
      <w:numFmt w:val="bullet"/>
      <w:lvlText w:val="•"/>
      <w:lvlJc w:val="left"/>
      <w:pPr>
        <w:ind w:left="2641" w:hanging="488"/>
      </w:pPr>
      <w:rPr>
        <w:rFonts w:hint="default"/>
        <w:lang w:val="en-US" w:eastAsia="en-US" w:bidi="en-US"/>
      </w:rPr>
    </w:lvl>
    <w:lvl w:ilvl="5" w:tplc="8F9A6D08">
      <w:numFmt w:val="bullet"/>
      <w:lvlText w:val="•"/>
      <w:lvlJc w:val="left"/>
      <w:pPr>
        <w:ind w:left="3001" w:hanging="488"/>
      </w:pPr>
      <w:rPr>
        <w:rFonts w:hint="default"/>
        <w:lang w:val="en-US" w:eastAsia="en-US" w:bidi="en-US"/>
      </w:rPr>
    </w:lvl>
    <w:lvl w:ilvl="6" w:tplc="57083E76">
      <w:numFmt w:val="bullet"/>
      <w:lvlText w:val="•"/>
      <w:lvlJc w:val="left"/>
      <w:pPr>
        <w:ind w:left="3362" w:hanging="488"/>
      </w:pPr>
      <w:rPr>
        <w:rFonts w:hint="default"/>
        <w:lang w:val="en-US" w:eastAsia="en-US" w:bidi="en-US"/>
      </w:rPr>
    </w:lvl>
    <w:lvl w:ilvl="7" w:tplc="9476DB66">
      <w:numFmt w:val="bullet"/>
      <w:lvlText w:val="•"/>
      <w:lvlJc w:val="left"/>
      <w:pPr>
        <w:ind w:left="3722" w:hanging="488"/>
      </w:pPr>
      <w:rPr>
        <w:rFonts w:hint="default"/>
        <w:lang w:val="en-US" w:eastAsia="en-US" w:bidi="en-US"/>
      </w:rPr>
    </w:lvl>
    <w:lvl w:ilvl="8" w:tplc="91E458B2">
      <w:numFmt w:val="bullet"/>
      <w:lvlText w:val="•"/>
      <w:lvlJc w:val="left"/>
      <w:pPr>
        <w:ind w:left="4083" w:hanging="488"/>
      </w:pPr>
      <w:rPr>
        <w:rFonts w:hint="default"/>
        <w:lang w:val="en-US" w:eastAsia="en-US" w:bidi="en-US"/>
      </w:rPr>
    </w:lvl>
  </w:abstractNum>
  <w:abstractNum w:abstractNumId="26">
    <w:nsid w:val="1FF1200F"/>
    <w:multiLevelType w:val="hybridMultilevel"/>
    <w:tmpl w:val="509CE708"/>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223F7B52"/>
    <w:multiLevelType w:val="hybridMultilevel"/>
    <w:tmpl w:val="2070BB88"/>
    <w:lvl w:ilvl="0" w:tplc="4009000D">
      <w:start w:val="1"/>
      <w:numFmt w:val="bullet"/>
      <w:lvlText w:val=""/>
      <w:lvlJc w:val="left"/>
      <w:pPr>
        <w:ind w:left="1500" w:hanging="360"/>
      </w:pPr>
      <w:rPr>
        <w:rFonts w:ascii="Wingdings" w:hAnsi="Wingdings"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28">
    <w:nsid w:val="25461872"/>
    <w:multiLevelType w:val="hybridMultilevel"/>
    <w:tmpl w:val="D81EA052"/>
    <w:lvl w:ilvl="0" w:tplc="40090013">
      <w:start w:val="1"/>
      <w:numFmt w:val="upperRoman"/>
      <w:lvlText w:val="%1."/>
      <w:lvlJc w:val="right"/>
      <w:pPr>
        <w:ind w:left="720" w:hanging="360"/>
      </w:pPr>
    </w:lvl>
    <w:lvl w:ilvl="1" w:tplc="CF207322">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71F0215"/>
    <w:multiLevelType w:val="hybridMultilevel"/>
    <w:tmpl w:val="0FC07D9E"/>
    <w:lvl w:ilvl="0" w:tplc="4009000D">
      <w:start w:val="1"/>
      <w:numFmt w:val="bullet"/>
      <w:lvlText w:val=""/>
      <w:lvlJc w:val="left"/>
      <w:pPr>
        <w:ind w:left="1500" w:hanging="360"/>
      </w:pPr>
      <w:rPr>
        <w:rFonts w:ascii="Wingdings" w:hAnsi="Wingdings"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30">
    <w:nsid w:val="285C05B9"/>
    <w:multiLevelType w:val="hybridMultilevel"/>
    <w:tmpl w:val="65305F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C144694"/>
    <w:multiLevelType w:val="hybridMultilevel"/>
    <w:tmpl w:val="EE2A3EC8"/>
    <w:lvl w:ilvl="0" w:tplc="FE966180">
      <w:start w:val="1"/>
      <w:numFmt w:val="lowerLetter"/>
      <w:lvlText w:val="%1)"/>
      <w:lvlJc w:val="left"/>
      <w:pPr>
        <w:ind w:left="787" w:hanging="360"/>
      </w:pPr>
      <w:rPr>
        <w:rFonts w:ascii="Times New Roman" w:eastAsia="Times New Roman" w:hAnsi="Times New Roman" w:cs="Times New Roman" w:hint="default"/>
        <w:spacing w:val="-6"/>
        <w:w w:val="97"/>
        <w:sz w:val="24"/>
        <w:szCs w:val="24"/>
        <w:lang w:val="en-US" w:eastAsia="en-US" w:bidi="en-US"/>
      </w:rPr>
    </w:lvl>
    <w:lvl w:ilvl="1" w:tplc="CCB27B54">
      <w:start w:val="1"/>
      <w:numFmt w:val="lowerRoman"/>
      <w:lvlText w:val="%2."/>
      <w:lvlJc w:val="left"/>
      <w:pPr>
        <w:ind w:left="1552" w:hanging="488"/>
        <w:jc w:val="right"/>
      </w:pPr>
      <w:rPr>
        <w:rFonts w:ascii="Times New Roman" w:eastAsia="Times New Roman" w:hAnsi="Times New Roman" w:cs="Times New Roman" w:hint="default"/>
        <w:w w:val="96"/>
        <w:sz w:val="24"/>
        <w:szCs w:val="24"/>
        <w:lang w:val="en-US" w:eastAsia="en-US" w:bidi="en-US"/>
      </w:rPr>
    </w:lvl>
    <w:lvl w:ilvl="2" w:tplc="D940E47C">
      <w:numFmt w:val="bullet"/>
      <w:lvlText w:val="•"/>
      <w:lvlJc w:val="left"/>
      <w:pPr>
        <w:ind w:left="1920" w:hanging="488"/>
      </w:pPr>
      <w:rPr>
        <w:rFonts w:hint="default"/>
        <w:lang w:val="en-US" w:eastAsia="en-US" w:bidi="en-US"/>
      </w:rPr>
    </w:lvl>
    <w:lvl w:ilvl="3" w:tplc="2ADED356">
      <w:numFmt w:val="bullet"/>
      <w:lvlText w:val="•"/>
      <w:lvlJc w:val="left"/>
      <w:pPr>
        <w:ind w:left="2280" w:hanging="488"/>
      </w:pPr>
      <w:rPr>
        <w:rFonts w:hint="default"/>
        <w:lang w:val="en-US" w:eastAsia="en-US" w:bidi="en-US"/>
      </w:rPr>
    </w:lvl>
    <w:lvl w:ilvl="4" w:tplc="05C228D6">
      <w:numFmt w:val="bullet"/>
      <w:lvlText w:val="•"/>
      <w:lvlJc w:val="left"/>
      <w:pPr>
        <w:ind w:left="2641" w:hanging="488"/>
      </w:pPr>
      <w:rPr>
        <w:rFonts w:hint="default"/>
        <w:lang w:val="en-US" w:eastAsia="en-US" w:bidi="en-US"/>
      </w:rPr>
    </w:lvl>
    <w:lvl w:ilvl="5" w:tplc="F0884E6C">
      <w:numFmt w:val="bullet"/>
      <w:lvlText w:val="•"/>
      <w:lvlJc w:val="left"/>
      <w:pPr>
        <w:ind w:left="3001" w:hanging="488"/>
      </w:pPr>
      <w:rPr>
        <w:rFonts w:hint="default"/>
        <w:lang w:val="en-US" w:eastAsia="en-US" w:bidi="en-US"/>
      </w:rPr>
    </w:lvl>
    <w:lvl w:ilvl="6" w:tplc="E006FEB0">
      <w:numFmt w:val="bullet"/>
      <w:lvlText w:val="•"/>
      <w:lvlJc w:val="left"/>
      <w:pPr>
        <w:ind w:left="3362" w:hanging="488"/>
      </w:pPr>
      <w:rPr>
        <w:rFonts w:hint="default"/>
        <w:lang w:val="en-US" w:eastAsia="en-US" w:bidi="en-US"/>
      </w:rPr>
    </w:lvl>
    <w:lvl w:ilvl="7" w:tplc="47D885E2">
      <w:numFmt w:val="bullet"/>
      <w:lvlText w:val="•"/>
      <w:lvlJc w:val="left"/>
      <w:pPr>
        <w:ind w:left="3722" w:hanging="488"/>
      </w:pPr>
      <w:rPr>
        <w:rFonts w:hint="default"/>
        <w:lang w:val="en-US" w:eastAsia="en-US" w:bidi="en-US"/>
      </w:rPr>
    </w:lvl>
    <w:lvl w:ilvl="8" w:tplc="C478C0E2">
      <w:numFmt w:val="bullet"/>
      <w:lvlText w:val="•"/>
      <w:lvlJc w:val="left"/>
      <w:pPr>
        <w:ind w:left="4083" w:hanging="488"/>
      </w:pPr>
      <w:rPr>
        <w:rFonts w:hint="default"/>
        <w:lang w:val="en-US" w:eastAsia="en-US" w:bidi="en-US"/>
      </w:rPr>
    </w:lvl>
  </w:abstractNum>
  <w:abstractNum w:abstractNumId="32">
    <w:nsid w:val="2DD02E19"/>
    <w:multiLevelType w:val="hybridMultilevel"/>
    <w:tmpl w:val="C338AF7A"/>
    <w:lvl w:ilvl="0" w:tplc="8104D890">
      <w:start w:val="1"/>
      <w:numFmt w:val="upp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3">
    <w:nsid w:val="2EEB2FF2"/>
    <w:multiLevelType w:val="hybridMultilevel"/>
    <w:tmpl w:val="32B000E8"/>
    <w:lvl w:ilvl="0" w:tplc="56AEA284">
      <w:start w:val="1"/>
      <w:numFmt w:val="lowerRoman"/>
      <w:lvlText w:val="%1."/>
      <w:lvlJc w:val="left"/>
      <w:pPr>
        <w:ind w:left="720" w:hanging="360"/>
      </w:pPr>
      <w:rPr>
        <w:rFonts w:ascii="Times New Roman" w:eastAsia="Times New Roman" w:hAnsi="Times New Roman" w:cs="Times New Roman" w:hint="default"/>
        <w:spacing w:val="-5"/>
        <w:w w:val="99"/>
        <w:sz w:val="24"/>
        <w:szCs w:val="24"/>
        <w:lang w:val="en-US" w:eastAsia="en-US" w:bidi="en-U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125264A"/>
    <w:multiLevelType w:val="hybridMultilevel"/>
    <w:tmpl w:val="43685C72"/>
    <w:lvl w:ilvl="0" w:tplc="04090001">
      <w:start w:val="1"/>
      <w:numFmt w:val="bullet"/>
      <w:lvlText w:val=""/>
      <w:lvlJc w:val="left"/>
      <w:pPr>
        <w:ind w:left="1316" w:hanging="360"/>
      </w:pPr>
      <w:rPr>
        <w:rFonts w:ascii="Symbol" w:hAnsi="Symbol" w:hint="default"/>
      </w:rPr>
    </w:lvl>
    <w:lvl w:ilvl="1" w:tplc="04090003" w:tentative="1">
      <w:start w:val="1"/>
      <w:numFmt w:val="bullet"/>
      <w:lvlText w:val="o"/>
      <w:lvlJc w:val="left"/>
      <w:pPr>
        <w:ind w:left="2036" w:hanging="360"/>
      </w:pPr>
      <w:rPr>
        <w:rFonts w:ascii="Courier New" w:hAnsi="Courier New" w:cs="Courier New" w:hint="default"/>
      </w:rPr>
    </w:lvl>
    <w:lvl w:ilvl="2" w:tplc="04090005" w:tentative="1">
      <w:start w:val="1"/>
      <w:numFmt w:val="bullet"/>
      <w:lvlText w:val=""/>
      <w:lvlJc w:val="left"/>
      <w:pPr>
        <w:ind w:left="2756" w:hanging="360"/>
      </w:pPr>
      <w:rPr>
        <w:rFonts w:ascii="Wingdings" w:hAnsi="Wingdings" w:hint="default"/>
      </w:rPr>
    </w:lvl>
    <w:lvl w:ilvl="3" w:tplc="04090001" w:tentative="1">
      <w:start w:val="1"/>
      <w:numFmt w:val="bullet"/>
      <w:lvlText w:val=""/>
      <w:lvlJc w:val="left"/>
      <w:pPr>
        <w:ind w:left="3476" w:hanging="360"/>
      </w:pPr>
      <w:rPr>
        <w:rFonts w:ascii="Symbol" w:hAnsi="Symbol" w:hint="default"/>
      </w:rPr>
    </w:lvl>
    <w:lvl w:ilvl="4" w:tplc="04090003" w:tentative="1">
      <w:start w:val="1"/>
      <w:numFmt w:val="bullet"/>
      <w:lvlText w:val="o"/>
      <w:lvlJc w:val="left"/>
      <w:pPr>
        <w:ind w:left="4196" w:hanging="360"/>
      </w:pPr>
      <w:rPr>
        <w:rFonts w:ascii="Courier New" w:hAnsi="Courier New" w:cs="Courier New" w:hint="default"/>
      </w:rPr>
    </w:lvl>
    <w:lvl w:ilvl="5" w:tplc="04090005" w:tentative="1">
      <w:start w:val="1"/>
      <w:numFmt w:val="bullet"/>
      <w:lvlText w:val=""/>
      <w:lvlJc w:val="left"/>
      <w:pPr>
        <w:ind w:left="4916" w:hanging="360"/>
      </w:pPr>
      <w:rPr>
        <w:rFonts w:ascii="Wingdings" w:hAnsi="Wingdings" w:hint="default"/>
      </w:rPr>
    </w:lvl>
    <w:lvl w:ilvl="6" w:tplc="04090001" w:tentative="1">
      <w:start w:val="1"/>
      <w:numFmt w:val="bullet"/>
      <w:lvlText w:val=""/>
      <w:lvlJc w:val="left"/>
      <w:pPr>
        <w:ind w:left="5636" w:hanging="360"/>
      </w:pPr>
      <w:rPr>
        <w:rFonts w:ascii="Symbol" w:hAnsi="Symbol" w:hint="default"/>
      </w:rPr>
    </w:lvl>
    <w:lvl w:ilvl="7" w:tplc="04090003" w:tentative="1">
      <w:start w:val="1"/>
      <w:numFmt w:val="bullet"/>
      <w:lvlText w:val="o"/>
      <w:lvlJc w:val="left"/>
      <w:pPr>
        <w:ind w:left="6356" w:hanging="360"/>
      </w:pPr>
      <w:rPr>
        <w:rFonts w:ascii="Courier New" w:hAnsi="Courier New" w:cs="Courier New" w:hint="default"/>
      </w:rPr>
    </w:lvl>
    <w:lvl w:ilvl="8" w:tplc="04090005" w:tentative="1">
      <w:start w:val="1"/>
      <w:numFmt w:val="bullet"/>
      <w:lvlText w:val=""/>
      <w:lvlJc w:val="left"/>
      <w:pPr>
        <w:ind w:left="7076" w:hanging="360"/>
      </w:pPr>
      <w:rPr>
        <w:rFonts w:ascii="Wingdings" w:hAnsi="Wingdings" w:hint="default"/>
      </w:rPr>
    </w:lvl>
  </w:abstractNum>
  <w:abstractNum w:abstractNumId="35">
    <w:nsid w:val="31570E1E"/>
    <w:multiLevelType w:val="hybridMultilevel"/>
    <w:tmpl w:val="B22A679A"/>
    <w:lvl w:ilvl="0" w:tplc="69FEB34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321C1085"/>
    <w:multiLevelType w:val="hybridMultilevel"/>
    <w:tmpl w:val="C3007C6E"/>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7">
    <w:nsid w:val="323851F0"/>
    <w:multiLevelType w:val="hybridMultilevel"/>
    <w:tmpl w:val="4FD8A1DC"/>
    <w:lvl w:ilvl="0" w:tplc="1B7267B0">
      <w:start w:val="1"/>
      <w:numFmt w:val="decimal"/>
      <w:lvlText w:val="%1."/>
      <w:lvlJc w:val="left"/>
      <w:pPr>
        <w:ind w:left="957" w:hanging="426"/>
      </w:pPr>
      <w:rPr>
        <w:rFonts w:ascii="Times New Roman" w:eastAsia="Times New Roman" w:hAnsi="Times New Roman" w:cs="Times New Roman" w:hint="default"/>
        <w:spacing w:val="-3"/>
        <w:w w:val="101"/>
        <w:sz w:val="23"/>
        <w:szCs w:val="23"/>
        <w:lang w:val="en-US" w:eastAsia="en-US" w:bidi="en-US"/>
      </w:rPr>
    </w:lvl>
    <w:lvl w:ilvl="1" w:tplc="35242D6C">
      <w:start w:val="1"/>
      <w:numFmt w:val="decimal"/>
      <w:lvlText w:val="%2."/>
      <w:lvlJc w:val="left"/>
      <w:pPr>
        <w:ind w:left="1422" w:hanging="312"/>
      </w:pPr>
      <w:rPr>
        <w:rFonts w:ascii="Times New Roman" w:eastAsia="Times New Roman" w:hAnsi="Times New Roman" w:cs="Times New Roman" w:hint="default"/>
        <w:spacing w:val="-8"/>
        <w:w w:val="99"/>
        <w:sz w:val="24"/>
        <w:szCs w:val="24"/>
        <w:lang w:val="en-US" w:eastAsia="en-US" w:bidi="en-US"/>
      </w:rPr>
    </w:lvl>
    <w:lvl w:ilvl="2" w:tplc="F7AC26A6">
      <w:numFmt w:val="bullet"/>
      <w:lvlText w:val="•"/>
      <w:lvlJc w:val="left"/>
      <w:pPr>
        <w:ind w:left="2582" w:hanging="312"/>
      </w:pPr>
      <w:rPr>
        <w:rFonts w:hint="default"/>
        <w:lang w:val="en-US" w:eastAsia="en-US" w:bidi="en-US"/>
      </w:rPr>
    </w:lvl>
    <w:lvl w:ilvl="3" w:tplc="03D8DDEE">
      <w:numFmt w:val="bullet"/>
      <w:lvlText w:val="•"/>
      <w:lvlJc w:val="left"/>
      <w:pPr>
        <w:ind w:left="3745" w:hanging="312"/>
      </w:pPr>
      <w:rPr>
        <w:rFonts w:hint="default"/>
        <w:lang w:val="en-US" w:eastAsia="en-US" w:bidi="en-US"/>
      </w:rPr>
    </w:lvl>
    <w:lvl w:ilvl="4" w:tplc="7C040AE8">
      <w:numFmt w:val="bullet"/>
      <w:lvlText w:val="•"/>
      <w:lvlJc w:val="left"/>
      <w:pPr>
        <w:ind w:left="4908" w:hanging="312"/>
      </w:pPr>
      <w:rPr>
        <w:rFonts w:hint="default"/>
        <w:lang w:val="en-US" w:eastAsia="en-US" w:bidi="en-US"/>
      </w:rPr>
    </w:lvl>
    <w:lvl w:ilvl="5" w:tplc="AE404C7A">
      <w:numFmt w:val="bullet"/>
      <w:lvlText w:val="•"/>
      <w:lvlJc w:val="left"/>
      <w:pPr>
        <w:ind w:left="6071" w:hanging="312"/>
      </w:pPr>
      <w:rPr>
        <w:rFonts w:hint="default"/>
        <w:lang w:val="en-US" w:eastAsia="en-US" w:bidi="en-US"/>
      </w:rPr>
    </w:lvl>
    <w:lvl w:ilvl="6" w:tplc="79AAEA36">
      <w:numFmt w:val="bullet"/>
      <w:lvlText w:val="•"/>
      <w:lvlJc w:val="left"/>
      <w:pPr>
        <w:ind w:left="7234" w:hanging="312"/>
      </w:pPr>
      <w:rPr>
        <w:rFonts w:hint="default"/>
        <w:lang w:val="en-US" w:eastAsia="en-US" w:bidi="en-US"/>
      </w:rPr>
    </w:lvl>
    <w:lvl w:ilvl="7" w:tplc="DB3E7468">
      <w:numFmt w:val="bullet"/>
      <w:lvlText w:val="•"/>
      <w:lvlJc w:val="left"/>
      <w:pPr>
        <w:ind w:left="8397" w:hanging="312"/>
      </w:pPr>
      <w:rPr>
        <w:rFonts w:hint="default"/>
        <w:lang w:val="en-US" w:eastAsia="en-US" w:bidi="en-US"/>
      </w:rPr>
    </w:lvl>
    <w:lvl w:ilvl="8" w:tplc="36886A00">
      <w:numFmt w:val="bullet"/>
      <w:lvlText w:val="•"/>
      <w:lvlJc w:val="left"/>
      <w:pPr>
        <w:ind w:left="9560" w:hanging="312"/>
      </w:pPr>
      <w:rPr>
        <w:rFonts w:hint="default"/>
        <w:lang w:val="en-US" w:eastAsia="en-US" w:bidi="en-US"/>
      </w:rPr>
    </w:lvl>
  </w:abstractNum>
  <w:abstractNum w:abstractNumId="38">
    <w:nsid w:val="338B24CA"/>
    <w:multiLevelType w:val="hybridMultilevel"/>
    <w:tmpl w:val="181C30F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9">
    <w:nsid w:val="35FE221D"/>
    <w:multiLevelType w:val="hybridMultilevel"/>
    <w:tmpl w:val="F2F2B52A"/>
    <w:lvl w:ilvl="0" w:tplc="04090001">
      <w:start w:val="1"/>
      <w:numFmt w:val="bullet"/>
      <w:lvlText w:val=""/>
      <w:lvlJc w:val="left"/>
      <w:pPr>
        <w:ind w:left="1134" w:hanging="360"/>
      </w:pPr>
      <w:rPr>
        <w:rFonts w:ascii="Symbol" w:hAnsi="Symbol"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40">
    <w:nsid w:val="366A4B31"/>
    <w:multiLevelType w:val="hybridMultilevel"/>
    <w:tmpl w:val="99084AD2"/>
    <w:lvl w:ilvl="0" w:tplc="04090009">
      <w:start w:val="1"/>
      <w:numFmt w:val="bullet"/>
      <w:lvlText w:val=""/>
      <w:lvlJc w:val="left"/>
      <w:pPr>
        <w:tabs>
          <w:tab w:val="num" w:pos="1080"/>
        </w:tabs>
        <w:ind w:left="1080" w:hanging="360"/>
      </w:pPr>
      <w:rPr>
        <w:rFonts w:ascii="Wingdings" w:hAnsi="Wingdings" w:hint="default"/>
      </w:rPr>
    </w:lvl>
    <w:lvl w:ilvl="1" w:tplc="1A300D0C" w:tentative="1">
      <w:start w:val="1"/>
      <w:numFmt w:val="bullet"/>
      <w:lvlText w:val=""/>
      <w:lvlJc w:val="left"/>
      <w:pPr>
        <w:tabs>
          <w:tab w:val="num" w:pos="1800"/>
        </w:tabs>
        <w:ind w:left="1800" w:hanging="360"/>
      </w:pPr>
      <w:rPr>
        <w:rFonts w:ascii="Wingdings" w:hAnsi="Wingdings" w:hint="default"/>
      </w:rPr>
    </w:lvl>
    <w:lvl w:ilvl="2" w:tplc="CDBE9878" w:tentative="1">
      <w:start w:val="1"/>
      <w:numFmt w:val="bullet"/>
      <w:lvlText w:val=""/>
      <w:lvlJc w:val="left"/>
      <w:pPr>
        <w:tabs>
          <w:tab w:val="num" w:pos="2520"/>
        </w:tabs>
        <w:ind w:left="2520" w:hanging="360"/>
      </w:pPr>
      <w:rPr>
        <w:rFonts w:ascii="Wingdings" w:hAnsi="Wingdings" w:hint="default"/>
      </w:rPr>
    </w:lvl>
    <w:lvl w:ilvl="3" w:tplc="9A24EA06" w:tentative="1">
      <w:start w:val="1"/>
      <w:numFmt w:val="bullet"/>
      <w:lvlText w:val=""/>
      <w:lvlJc w:val="left"/>
      <w:pPr>
        <w:tabs>
          <w:tab w:val="num" w:pos="3240"/>
        </w:tabs>
        <w:ind w:left="3240" w:hanging="360"/>
      </w:pPr>
      <w:rPr>
        <w:rFonts w:ascii="Wingdings" w:hAnsi="Wingdings" w:hint="default"/>
      </w:rPr>
    </w:lvl>
    <w:lvl w:ilvl="4" w:tplc="A4B418B0" w:tentative="1">
      <w:start w:val="1"/>
      <w:numFmt w:val="bullet"/>
      <w:lvlText w:val=""/>
      <w:lvlJc w:val="left"/>
      <w:pPr>
        <w:tabs>
          <w:tab w:val="num" w:pos="3960"/>
        </w:tabs>
        <w:ind w:left="3960" w:hanging="360"/>
      </w:pPr>
      <w:rPr>
        <w:rFonts w:ascii="Wingdings" w:hAnsi="Wingdings" w:hint="default"/>
      </w:rPr>
    </w:lvl>
    <w:lvl w:ilvl="5" w:tplc="A21C7B40" w:tentative="1">
      <w:start w:val="1"/>
      <w:numFmt w:val="bullet"/>
      <w:lvlText w:val=""/>
      <w:lvlJc w:val="left"/>
      <w:pPr>
        <w:tabs>
          <w:tab w:val="num" w:pos="4680"/>
        </w:tabs>
        <w:ind w:left="4680" w:hanging="360"/>
      </w:pPr>
      <w:rPr>
        <w:rFonts w:ascii="Wingdings" w:hAnsi="Wingdings" w:hint="default"/>
      </w:rPr>
    </w:lvl>
    <w:lvl w:ilvl="6" w:tplc="A448D026" w:tentative="1">
      <w:start w:val="1"/>
      <w:numFmt w:val="bullet"/>
      <w:lvlText w:val=""/>
      <w:lvlJc w:val="left"/>
      <w:pPr>
        <w:tabs>
          <w:tab w:val="num" w:pos="5400"/>
        </w:tabs>
        <w:ind w:left="5400" w:hanging="360"/>
      </w:pPr>
      <w:rPr>
        <w:rFonts w:ascii="Wingdings" w:hAnsi="Wingdings" w:hint="default"/>
      </w:rPr>
    </w:lvl>
    <w:lvl w:ilvl="7" w:tplc="CAA266DE" w:tentative="1">
      <w:start w:val="1"/>
      <w:numFmt w:val="bullet"/>
      <w:lvlText w:val=""/>
      <w:lvlJc w:val="left"/>
      <w:pPr>
        <w:tabs>
          <w:tab w:val="num" w:pos="6120"/>
        </w:tabs>
        <w:ind w:left="6120" w:hanging="360"/>
      </w:pPr>
      <w:rPr>
        <w:rFonts w:ascii="Wingdings" w:hAnsi="Wingdings" w:hint="default"/>
      </w:rPr>
    </w:lvl>
    <w:lvl w:ilvl="8" w:tplc="DE5AE29E" w:tentative="1">
      <w:start w:val="1"/>
      <w:numFmt w:val="bullet"/>
      <w:lvlText w:val=""/>
      <w:lvlJc w:val="left"/>
      <w:pPr>
        <w:tabs>
          <w:tab w:val="num" w:pos="6840"/>
        </w:tabs>
        <w:ind w:left="6840" w:hanging="360"/>
      </w:pPr>
      <w:rPr>
        <w:rFonts w:ascii="Wingdings" w:hAnsi="Wingdings" w:hint="default"/>
      </w:rPr>
    </w:lvl>
  </w:abstractNum>
  <w:abstractNum w:abstractNumId="41">
    <w:nsid w:val="367A2F65"/>
    <w:multiLevelType w:val="hybridMultilevel"/>
    <w:tmpl w:val="D196FB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379808F1"/>
    <w:multiLevelType w:val="hybridMultilevel"/>
    <w:tmpl w:val="5596B068"/>
    <w:lvl w:ilvl="0" w:tplc="40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1075828"/>
    <w:multiLevelType w:val="hybridMultilevel"/>
    <w:tmpl w:val="679085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41AD44A3"/>
    <w:multiLevelType w:val="hybridMultilevel"/>
    <w:tmpl w:val="BC4C1F5C"/>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5">
    <w:nsid w:val="41B90DF5"/>
    <w:multiLevelType w:val="hybridMultilevel"/>
    <w:tmpl w:val="4CCE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A14526"/>
    <w:multiLevelType w:val="hybridMultilevel"/>
    <w:tmpl w:val="20A8506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4821586B"/>
    <w:multiLevelType w:val="hybridMultilevel"/>
    <w:tmpl w:val="6F441224"/>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8">
    <w:nsid w:val="488E31B5"/>
    <w:multiLevelType w:val="hybridMultilevel"/>
    <w:tmpl w:val="4F10B12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48F36763"/>
    <w:multiLevelType w:val="hybridMultilevel"/>
    <w:tmpl w:val="24448AE2"/>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50">
    <w:nsid w:val="491560A7"/>
    <w:multiLevelType w:val="hybridMultilevel"/>
    <w:tmpl w:val="5210807E"/>
    <w:lvl w:ilvl="0" w:tplc="04090001">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51">
    <w:nsid w:val="4988253C"/>
    <w:multiLevelType w:val="hybridMultilevel"/>
    <w:tmpl w:val="2BBE8BF0"/>
    <w:lvl w:ilvl="0" w:tplc="4009001B">
      <w:start w:val="1"/>
      <w:numFmt w:val="lowerRoman"/>
      <w:lvlText w:val="%1."/>
      <w:lvlJc w:val="right"/>
      <w:pPr>
        <w:ind w:left="832" w:hanging="360"/>
      </w:pPr>
      <w:rPr>
        <w:rFonts w:hint="default"/>
        <w:spacing w:val="-6"/>
        <w:w w:val="97"/>
        <w:sz w:val="24"/>
        <w:szCs w:val="24"/>
        <w:lang w:val="en-US" w:eastAsia="en-US" w:bidi="en-US"/>
      </w:rPr>
    </w:lvl>
    <w:lvl w:ilvl="1" w:tplc="5AF25A1A">
      <w:start w:val="1"/>
      <w:numFmt w:val="lowerRoman"/>
      <w:lvlText w:val="%2."/>
      <w:lvlJc w:val="left"/>
      <w:pPr>
        <w:ind w:left="1552" w:hanging="488"/>
        <w:jc w:val="right"/>
      </w:pPr>
      <w:rPr>
        <w:rFonts w:ascii="Times New Roman" w:eastAsia="Times New Roman" w:hAnsi="Times New Roman" w:cs="Times New Roman" w:hint="default"/>
        <w:spacing w:val="-3"/>
        <w:w w:val="99"/>
        <w:sz w:val="24"/>
        <w:szCs w:val="24"/>
        <w:lang w:val="en-US" w:eastAsia="en-US" w:bidi="en-US"/>
      </w:rPr>
    </w:lvl>
    <w:lvl w:ilvl="2" w:tplc="EE828EE4">
      <w:numFmt w:val="bullet"/>
      <w:lvlText w:val="•"/>
      <w:lvlJc w:val="left"/>
      <w:pPr>
        <w:ind w:left="1920" w:hanging="488"/>
      </w:pPr>
      <w:rPr>
        <w:rFonts w:hint="default"/>
        <w:lang w:val="en-US" w:eastAsia="en-US" w:bidi="en-US"/>
      </w:rPr>
    </w:lvl>
    <w:lvl w:ilvl="3" w:tplc="21CE49E4">
      <w:numFmt w:val="bullet"/>
      <w:lvlText w:val="•"/>
      <w:lvlJc w:val="left"/>
      <w:pPr>
        <w:ind w:left="2280" w:hanging="488"/>
      </w:pPr>
      <w:rPr>
        <w:rFonts w:hint="default"/>
        <w:lang w:val="en-US" w:eastAsia="en-US" w:bidi="en-US"/>
      </w:rPr>
    </w:lvl>
    <w:lvl w:ilvl="4" w:tplc="39B08682">
      <w:numFmt w:val="bullet"/>
      <w:lvlText w:val="•"/>
      <w:lvlJc w:val="left"/>
      <w:pPr>
        <w:ind w:left="2641" w:hanging="488"/>
      </w:pPr>
      <w:rPr>
        <w:rFonts w:hint="default"/>
        <w:lang w:val="en-US" w:eastAsia="en-US" w:bidi="en-US"/>
      </w:rPr>
    </w:lvl>
    <w:lvl w:ilvl="5" w:tplc="8F9A6D08">
      <w:numFmt w:val="bullet"/>
      <w:lvlText w:val="•"/>
      <w:lvlJc w:val="left"/>
      <w:pPr>
        <w:ind w:left="3001" w:hanging="488"/>
      </w:pPr>
      <w:rPr>
        <w:rFonts w:hint="default"/>
        <w:lang w:val="en-US" w:eastAsia="en-US" w:bidi="en-US"/>
      </w:rPr>
    </w:lvl>
    <w:lvl w:ilvl="6" w:tplc="57083E76">
      <w:numFmt w:val="bullet"/>
      <w:lvlText w:val="•"/>
      <w:lvlJc w:val="left"/>
      <w:pPr>
        <w:ind w:left="3362" w:hanging="488"/>
      </w:pPr>
      <w:rPr>
        <w:rFonts w:hint="default"/>
        <w:lang w:val="en-US" w:eastAsia="en-US" w:bidi="en-US"/>
      </w:rPr>
    </w:lvl>
    <w:lvl w:ilvl="7" w:tplc="9476DB66">
      <w:numFmt w:val="bullet"/>
      <w:lvlText w:val="•"/>
      <w:lvlJc w:val="left"/>
      <w:pPr>
        <w:ind w:left="3722" w:hanging="488"/>
      </w:pPr>
      <w:rPr>
        <w:rFonts w:hint="default"/>
        <w:lang w:val="en-US" w:eastAsia="en-US" w:bidi="en-US"/>
      </w:rPr>
    </w:lvl>
    <w:lvl w:ilvl="8" w:tplc="91E458B2">
      <w:numFmt w:val="bullet"/>
      <w:lvlText w:val="•"/>
      <w:lvlJc w:val="left"/>
      <w:pPr>
        <w:ind w:left="4083" w:hanging="488"/>
      </w:pPr>
      <w:rPr>
        <w:rFonts w:hint="default"/>
        <w:lang w:val="en-US" w:eastAsia="en-US" w:bidi="en-US"/>
      </w:rPr>
    </w:lvl>
  </w:abstractNum>
  <w:abstractNum w:abstractNumId="52">
    <w:nsid w:val="4EB42444"/>
    <w:multiLevelType w:val="hybridMultilevel"/>
    <w:tmpl w:val="7898DC12"/>
    <w:lvl w:ilvl="0" w:tplc="40090015">
      <w:start w:val="1"/>
      <w:numFmt w:val="upperLetter"/>
      <w:lvlText w:val="%1."/>
      <w:lvlJc w:val="left"/>
      <w:pPr>
        <w:ind w:left="1145" w:hanging="360"/>
      </w:pPr>
    </w:lvl>
    <w:lvl w:ilvl="1" w:tplc="40090019" w:tentative="1">
      <w:start w:val="1"/>
      <w:numFmt w:val="lowerLetter"/>
      <w:lvlText w:val="%2."/>
      <w:lvlJc w:val="left"/>
      <w:pPr>
        <w:ind w:left="1865" w:hanging="360"/>
      </w:pPr>
    </w:lvl>
    <w:lvl w:ilvl="2" w:tplc="4009001B" w:tentative="1">
      <w:start w:val="1"/>
      <w:numFmt w:val="lowerRoman"/>
      <w:lvlText w:val="%3."/>
      <w:lvlJc w:val="right"/>
      <w:pPr>
        <w:ind w:left="2585" w:hanging="180"/>
      </w:pPr>
    </w:lvl>
    <w:lvl w:ilvl="3" w:tplc="4009000F" w:tentative="1">
      <w:start w:val="1"/>
      <w:numFmt w:val="decimal"/>
      <w:lvlText w:val="%4."/>
      <w:lvlJc w:val="left"/>
      <w:pPr>
        <w:ind w:left="3305" w:hanging="360"/>
      </w:pPr>
    </w:lvl>
    <w:lvl w:ilvl="4" w:tplc="40090019" w:tentative="1">
      <w:start w:val="1"/>
      <w:numFmt w:val="lowerLetter"/>
      <w:lvlText w:val="%5."/>
      <w:lvlJc w:val="left"/>
      <w:pPr>
        <w:ind w:left="4025" w:hanging="360"/>
      </w:pPr>
    </w:lvl>
    <w:lvl w:ilvl="5" w:tplc="4009001B" w:tentative="1">
      <w:start w:val="1"/>
      <w:numFmt w:val="lowerRoman"/>
      <w:lvlText w:val="%6."/>
      <w:lvlJc w:val="right"/>
      <w:pPr>
        <w:ind w:left="4745" w:hanging="180"/>
      </w:pPr>
    </w:lvl>
    <w:lvl w:ilvl="6" w:tplc="4009000F" w:tentative="1">
      <w:start w:val="1"/>
      <w:numFmt w:val="decimal"/>
      <w:lvlText w:val="%7."/>
      <w:lvlJc w:val="left"/>
      <w:pPr>
        <w:ind w:left="5465" w:hanging="360"/>
      </w:pPr>
    </w:lvl>
    <w:lvl w:ilvl="7" w:tplc="40090019" w:tentative="1">
      <w:start w:val="1"/>
      <w:numFmt w:val="lowerLetter"/>
      <w:lvlText w:val="%8."/>
      <w:lvlJc w:val="left"/>
      <w:pPr>
        <w:ind w:left="6185" w:hanging="360"/>
      </w:pPr>
    </w:lvl>
    <w:lvl w:ilvl="8" w:tplc="4009001B" w:tentative="1">
      <w:start w:val="1"/>
      <w:numFmt w:val="lowerRoman"/>
      <w:lvlText w:val="%9."/>
      <w:lvlJc w:val="right"/>
      <w:pPr>
        <w:ind w:left="6905" w:hanging="180"/>
      </w:pPr>
    </w:lvl>
  </w:abstractNum>
  <w:abstractNum w:abstractNumId="53">
    <w:nsid w:val="51091639"/>
    <w:multiLevelType w:val="hybridMultilevel"/>
    <w:tmpl w:val="9D1830AA"/>
    <w:lvl w:ilvl="0" w:tplc="0409000B">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4">
    <w:nsid w:val="518D4C1C"/>
    <w:multiLevelType w:val="hybridMultilevel"/>
    <w:tmpl w:val="19AE690E"/>
    <w:lvl w:ilvl="0" w:tplc="529A70CE">
      <w:start w:val="1"/>
      <w:numFmt w:val="lowerLetter"/>
      <w:lvlText w:val="%1)"/>
      <w:lvlJc w:val="left"/>
      <w:pPr>
        <w:ind w:left="15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nsid w:val="51991A13"/>
    <w:multiLevelType w:val="hybridMultilevel"/>
    <w:tmpl w:val="FB2662D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52BA6C16"/>
    <w:multiLevelType w:val="hybridMultilevel"/>
    <w:tmpl w:val="8EEEE0BE"/>
    <w:lvl w:ilvl="0" w:tplc="614871C2">
      <w:start w:val="1"/>
      <w:numFmt w:val="decimal"/>
      <w:lvlText w:val="%1)"/>
      <w:lvlJc w:val="left"/>
      <w:pPr>
        <w:ind w:left="135" w:hanging="360"/>
      </w:pPr>
      <w:rPr>
        <w:rFonts w:hint="default"/>
      </w:rPr>
    </w:lvl>
    <w:lvl w:ilvl="1" w:tplc="04090019" w:tentative="1">
      <w:start w:val="1"/>
      <w:numFmt w:val="lowerLetter"/>
      <w:lvlText w:val="%2."/>
      <w:lvlJc w:val="left"/>
      <w:pPr>
        <w:ind w:left="855" w:hanging="360"/>
      </w:pPr>
    </w:lvl>
    <w:lvl w:ilvl="2" w:tplc="0409001B" w:tentative="1">
      <w:start w:val="1"/>
      <w:numFmt w:val="lowerRoman"/>
      <w:lvlText w:val="%3."/>
      <w:lvlJc w:val="right"/>
      <w:pPr>
        <w:ind w:left="1575" w:hanging="180"/>
      </w:pPr>
    </w:lvl>
    <w:lvl w:ilvl="3" w:tplc="0409000F" w:tentative="1">
      <w:start w:val="1"/>
      <w:numFmt w:val="decimal"/>
      <w:lvlText w:val="%4."/>
      <w:lvlJc w:val="left"/>
      <w:pPr>
        <w:ind w:left="2295" w:hanging="360"/>
      </w:pPr>
    </w:lvl>
    <w:lvl w:ilvl="4" w:tplc="04090019" w:tentative="1">
      <w:start w:val="1"/>
      <w:numFmt w:val="lowerLetter"/>
      <w:lvlText w:val="%5."/>
      <w:lvlJc w:val="left"/>
      <w:pPr>
        <w:ind w:left="3015" w:hanging="360"/>
      </w:pPr>
    </w:lvl>
    <w:lvl w:ilvl="5" w:tplc="0409001B" w:tentative="1">
      <w:start w:val="1"/>
      <w:numFmt w:val="lowerRoman"/>
      <w:lvlText w:val="%6."/>
      <w:lvlJc w:val="right"/>
      <w:pPr>
        <w:ind w:left="3735" w:hanging="180"/>
      </w:pPr>
    </w:lvl>
    <w:lvl w:ilvl="6" w:tplc="0409000F" w:tentative="1">
      <w:start w:val="1"/>
      <w:numFmt w:val="decimal"/>
      <w:lvlText w:val="%7."/>
      <w:lvlJc w:val="left"/>
      <w:pPr>
        <w:ind w:left="4455" w:hanging="360"/>
      </w:pPr>
    </w:lvl>
    <w:lvl w:ilvl="7" w:tplc="04090019" w:tentative="1">
      <w:start w:val="1"/>
      <w:numFmt w:val="lowerLetter"/>
      <w:lvlText w:val="%8."/>
      <w:lvlJc w:val="left"/>
      <w:pPr>
        <w:ind w:left="5175" w:hanging="360"/>
      </w:pPr>
    </w:lvl>
    <w:lvl w:ilvl="8" w:tplc="0409001B" w:tentative="1">
      <w:start w:val="1"/>
      <w:numFmt w:val="lowerRoman"/>
      <w:lvlText w:val="%9."/>
      <w:lvlJc w:val="right"/>
      <w:pPr>
        <w:ind w:left="5895" w:hanging="180"/>
      </w:pPr>
    </w:lvl>
  </w:abstractNum>
  <w:abstractNum w:abstractNumId="57">
    <w:nsid w:val="53790765"/>
    <w:multiLevelType w:val="hybridMultilevel"/>
    <w:tmpl w:val="DA0449A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545D3363"/>
    <w:multiLevelType w:val="hybridMultilevel"/>
    <w:tmpl w:val="5A004EF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54864F2C"/>
    <w:multiLevelType w:val="hybridMultilevel"/>
    <w:tmpl w:val="276CE216"/>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60">
    <w:nsid w:val="564436AD"/>
    <w:multiLevelType w:val="hybridMultilevel"/>
    <w:tmpl w:val="8C52C2B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1">
    <w:nsid w:val="5AAC3371"/>
    <w:multiLevelType w:val="hybridMultilevel"/>
    <w:tmpl w:val="50D2E57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2">
    <w:nsid w:val="5B1C7ECA"/>
    <w:multiLevelType w:val="hybridMultilevel"/>
    <w:tmpl w:val="BE6CA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CFA3AF8"/>
    <w:multiLevelType w:val="hybridMultilevel"/>
    <w:tmpl w:val="03144F42"/>
    <w:lvl w:ilvl="0" w:tplc="40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D194870"/>
    <w:multiLevelType w:val="hybridMultilevel"/>
    <w:tmpl w:val="45229F28"/>
    <w:lvl w:ilvl="0" w:tplc="71765A06">
      <w:start w:val="4"/>
      <w:numFmt w:val="upperRoman"/>
      <w:lvlText w:val="%1."/>
      <w:lvlJc w:val="left"/>
      <w:pPr>
        <w:ind w:left="554" w:hanging="442"/>
      </w:pPr>
      <w:rPr>
        <w:rFonts w:ascii="Times New Roman" w:eastAsia="Times New Roman" w:hAnsi="Times New Roman" w:cs="Times New Roman" w:hint="default"/>
        <w:spacing w:val="-4"/>
        <w:w w:val="97"/>
        <w:sz w:val="24"/>
        <w:szCs w:val="24"/>
        <w:lang w:val="en-US" w:eastAsia="en-US" w:bidi="en-US"/>
      </w:rPr>
    </w:lvl>
    <w:lvl w:ilvl="1" w:tplc="192AB4CA">
      <w:start w:val="1"/>
      <w:numFmt w:val="lowerLetter"/>
      <w:lvlText w:val="%2)"/>
      <w:lvlJc w:val="left"/>
      <w:pPr>
        <w:ind w:left="1017" w:hanging="308"/>
      </w:pPr>
      <w:rPr>
        <w:rFonts w:ascii="Times New Roman" w:eastAsia="Times New Roman" w:hAnsi="Times New Roman" w:cs="Times New Roman" w:hint="default"/>
        <w:spacing w:val="-4"/>
        <w:w w:val="99"/>
        <w:sz w:val="24"/>
        <w:szCs w:val="24"/>
        <w:lang w:val="en-US" w:eastAsia="en-US" w:bidi="en-US"/>
      </w:rPr>
    </w:lvl>
    <w:lvl w:ilvl="2" w:tplc="239EED38">
      <w:numFmt w:val="bullet"/>
      <w:lvlText w:val="•"/>
      <w:lvlJc w:val="left"/>
      <w:pPr>
        <w:ind w:left="1406" w:hanging="308"/>
      </w:pPr>
      <w:rPr>
        <w:rFonts w:hint="default"/>
        <w:lang w:val="en-US" w:eastAsia="en-US" w:bidi="en-US"/>
      </w:rPr>
    </w:lvl>
    <w:lvl w:ilvl="3" w:tplc="378AF678">
      <w:numFmt w:val="bullet"/>
      <w:lvlText w:val="•"/>
      <w:lvlJc w:val="left"/>
      <w:pPr>
        <w:ind w:left="1792" w:hanging="308"/>
      </w:pPr>
      <w:rPr>
        <w:rFonts w:hint="default"/>
        <w:lang w:val="en-US" w:eastAsia="en-US" w:bidi="en-US"/>
      </w:rPr>
    </w:lvl>
    <w:lvl w:ilvl="4" w:tplc="E312DC76">
      <w:numFmt w:val="bullet"/>
      <w:lvlText w:val="•"/>
      <w:lvlJc w:val="left"/>
      <w:pPr>
        <w:ind w:left="2179" w:hanging="308"/>
      </w:pPr>
      <w:rPr>
        <w:rFonts w:hint="default"/>
        <w:lang w:val="en-US" w:eastAsia="en-US" w:bidi="en-US"/>
      </w:rPr>
    </w:lvl>
    <w:lvl w:ilvl="5" w:tplc="4C5CF0B0">
      <w:numFmt w:val="bullet"/>
      <w:lvlText w:val="•"/>
      <w:lvlJc w:val="left"/>
      <w:pPr>
        <w:ind w:left="2565" w:hanging="308"/>
      </w:pPr>
      <w:rPr>
        <w:rFonts w:hint="default"/>
        <w:lang w:val="en-US" w:eastAsia="en-US" w:bidi="en-US"/>
      </w:rPr>
    </w:lvl>
    <w:lvl w:ilvl="6" w:tplc="2BDC065C">
      <w:numFmt w:val="bullet"/>
      <w:lvlText w:val="•"/>
      <w:lvlJc w:val="left"/>
      <w:pPr>
        <w:ind w:left="2951" w:hanging="308"/>
      </w:pPr>
      <w:rPr>
        <w:rFonts w:hint="default"/>
        <w:lang w:val="en-US" w:eastAsia="en-US" w:bidi="en-US"/>
      </w:rPr>
    </w:lvl>
    <w:lvl w:ilvl="7" w:tplc="57D85C28">
      <w:numFmt w:val="bullet"/>
      <w:lvlText w:val="•"/>
      <w:lvlJc w:val="left"/>
      <w:pPr>
        <w:ind w:left="3338" w:hanging="308"/>
      </w:pPr>
      <w:rPr>
        <w:rFonts w:hint="default"/>
        <w:lang w:val="en-US" w:eastAsia="en-US" w:bidi="en-US"/>
      </w:rPr>
    </w:lvl>
    <w:lvl w:ilvl="8" w:tplc="C862F1AC">
      <w:numFmt w:val="bullet"/>
      <w:lvlText w:val="•"/>
      <w:lvlJc w:val="left"/>
      <w:pPr>
        <w:ind w:left="3724" w:hanging="308"/>
      </w:pPr>
      <w:rPr>
        <w:rFonts w:hint="default"/>
        <w:lang w:val="en-US" w:eastAsia="en-US" w:bidi="en-US"/>
      </w:rPr>
    </w:lvl>
  </w:abstractNum>
  <w:abstractNum w:abstractNumId="65">
    <w:nsid w:val="5DE7226B"/>
    <w:multiLevelType w:val="hybridMultilevel"/>
    <w:tmpl w:val="2A766474"/>
    <w:lvl w:ilvl="0" w:tplc="4009000F">
      <w:start w:val="1"/>
      <w:numFmt w:val="decimal"/>
      <w:lvlText w:val="%1."/>
      <w:lvlJc w:val="left"/>
      <w:pPr>
        <w:ind w:left="3600" w:hanging="360"/>
      </w:pPr>
      <w:rPr>
        <w:rFonts w:hint="default"/>
        <w:b w:val="0"/>
        <w:color w:val="auto"/>
      </w:rPr>
    </w:lvl>
    <w:lvl w:ilvl="1" w:tplc="40090019" w:tentative="1">
      <w:start w:val="1"/>
      <w:numFmt w:val="lowerLetter"/>
      <w:lvlText w:val="%2."/>
      <w:lvlJc w:val="left"/>
      <w:pPr>
        <w:ind w:left="4320" w:hanging="360"/>
      </w:pPr>
    </w:lvl>
    <w:lvl w:ilvl="2" w:tplc="4009001B" w:tentative="1">
      <w:start w:val="1"/>
      <w:numFmt w:val="lowerRoman"/>
      <w:lvlText w:val="%3."/>
      <w:lvlJc w:val="right"/>
      <w:pPr>
        <w:ind w:left="5040" w:hanging="180"/>
      </w:pPr>
    </w:lvl>
    <w:lvl w:ilvl="3" w:tplc="4009000F" w:tentative="1">
      <w:start w:val="1"/>
      <w:numFmt w:val="decimal"/>
      <w:lvlText w:val="%4."/>
      <w:lvlJc w:val="left"/>
      <w:pPr>
        <w:ind w:left="5760" w:hanging="360"/>
      </w:pPr>
    </w:lvl>
    <w:lvl w:ilvl="4" w:tplc="40090019" w:tentative="1">
      <w:start w:val="1"/>
      <w:numFmt w:val="lowerLetter"/>
      <w:lvlText w:val="%5."/>
      <w:lvlJc w:val="left"/>
      <w:pPr>
        <w:ind w:left="6480" w:hanging="360"/>
      </w:pPr>
    </w:lvl>
    <w:lvl w:ilvl="5" w:tplc="4009001B" w:tentative="1">
      <w:start w:val="1"/>
      <w:numFmt w:val="lowerRoman"/>
      <w:lvlText w:val="%6."/>
      <w:lvlJc w:val="right"/>
      <w:pPr>
        <w:ind w:left="7200" w:hanging="180"/>
      </w:pPr>
    </w:lvl>
    <w:lvl w:ilvl="6" w:tplc="4009000F" w:tentative="1">
      <w:start w:val="1"/>
      <w:numFmt w:val="decimal"/>
      <w:lvlText w:val="%7."/>
      <w:lvlJc w:val="left"/>
      <w:pPr>
        <w:ind w:left="7920" w:hanging="360"/>
      </w:pPr>
    </w:lvl>
    <w:lvl w:ilvl="7" w:tplc="40090019" w:tentative="1">
      <w:start w:val="1"/>
      <w:numFmt w:val="lowerLetter"/>
      <w:lvlText w:val="%8."/>
      <w:lvlJc w:val="left"/>
      <w:pPr>
        <w:ind w:left="8640" w:hanging="360"/>
      </w:pPr>
    </w:lvl>
    <w:lvl w:ilvl="8" w:tplc="4009001B" w:tentative="1">
      <w:start w:val="1"/>
      <w:numFmt w:val="lowerRoman"/>
      <w:lvlText w:val="%9."/>
      <w:lvlJc w:val="right"/>
      <w:pPr>
        <w:ind w:left="9360" w:hanging="180"/>
      </w:pPr>
    </w:lvl>
  </w:abstractNum>
  <w:abstractNum w:abstractNumId="66">
    <w:nsid w:val="6042090D"/>
    <w:multiLevelType w:val="hybridMultilevel"/>
    <w:tmpl w:val="EE70BEDA"/>
    <w:lvl w:ilvl="0" w:tplc="04090001">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67">
    <w:nsid w:val="60AF7142"/>
    <w:multiLevelType w:val="hybridMultilevel"/>
    <w:tmpl w:val="AC7A63A6"/>
    <w:lvl w:ilvl="0" w:tplc="01AC8BC6">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68">
    <w:nsid w:val="60CD596A"/>
    <w:multiLevelType w:val="hybridMultilevel"/>
    <w:tmpl w:val="E0ACA8C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9">
    <w:nsid w:val="61AC41E2"/>
    <w:multiLevelType w:val="hybridMultilevel"/>
    <w:tmpl w:val="9AA6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4DE5BB7"/>
    <w:multiLevelType w:val="hybridMultilevel"/>
    <w:tmpl w:val="DE4CAB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65937715"/>
    <w:multiLevelType w:val="hybridMultilevel"/>
    <w:tmpl w:val="57665F2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65971AD1"/>
    <w:multiLevelType w:val="hybridMultilevel"/>
    <w:tmpl w:val="399805C4"/>
    <w:lvl w:ilvl="0" w:tplc="40090015">
      <w:start w:val="1"/>
      <w:numFmt w:val="upperLetter"/>
      <w:lvlText w:val="%1."/>
      <w:lvlJc w:val="left"/>
      <w:pPr>
        <w:ind w:left="1080" w:hanging="360"/>
      </w:pPr>
      <w:rPr>
        <w:rFonts w:hint="default"/>
      </w:rPr>
    </w:lvl>
    <w:lvl w:ilvl="1" w:tplc="6EE25BD0">
      <w:start w:val="1"/>
      <w:numFmt w:val="decimal"/>
      <w:lvlText w:val="(%2)"/>
      <w:lvlJc w:val="left"/>
      <w:pPr>
        <w:ind w:left="1440" w:hanging="360"/>
      </w:pPr>
      <w:rPr>
        <w:rFont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65E37352"/>
    <w:multiLevelType w:val="hybridMultilevel"/>
    <w:tmpl w:val="DE1698F0"/>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A1D1ADE"/>
    <w:multiLevelType w:val="hybridMultilevel"/>
    <w:tmpl w:val="5672C3E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6B823175"/>
    <w:multiLevelType w:val="hybridMultilevel"/>
    <w:tmpl w:val="0C04458C"/>
    <w:lvl w:ilvl="0" w:tplc="4009001B">
      <w:start w:val="1"/>
      <w:numFmt w:val="lowerRoman"/>
      <w:lvlText w:val="%1."/>
      <w:lvlJc w:val="right"/>
      <w:pPr>
        <w:ind w:left="1830" w:hanging="360"/>
      </w:pPr>
    </w:lvl>
    <w:lvl w:ilvl="1" w:tplc="40090019" w:tentative="1">
      <w:start w:val="1"/>
      <w:numFmt w:val="lowerLetter"/>
      <w:lvlText w:val="%2."/>
      <w:lvlJc w:val="left"/>
      <w:pPr>
        <w:ind w:left="2550" w:hanging="360"/>
      </w:pPr>
    </w:lvl>
    <w:lvl w:ilvl="2" w:tplc="4009001B" w:tentative="1">
      <w:start w:val="1"/>
      <w:numFmt w:val="lowerRoman"/>
      <w:lvlText w:val="%3."/>
      <w:lvlJc w:val="right"/>
      <w:pPr>
        <w:ind w:left="3270" w:hanging="180"/>
      </w:pPr>
    </w:lvl>
    <w:lvl w:ilvl="3" w:tplc="4009000F" w:tentative="1">
      <w:start w:val="1"/>
      <w:numFmt w:val="decimal"/>
      <w:lvlText w:val="%4."/>
      <w:lvlJc w:val="left"/>
      <w:pPr>
        <w:ind w:left="3990" w:hanging="360"/>
      </w:pPr>
    </w:lvl>
    <w:lvl w:ilvl="4" w:tplc="40090019" w:tentative="1">
      <w:start w:val="1"/>
      <w:numFmt w:val="lowerLetter"/>
      <w:lvlText w:val="%5."/>
      <w:lvlJc w:val="left"/>
      <w:pPr>
        <w:ind w:left="4710" w:hanging="360"/>
      </w:pPr>
    </w:lvl>
    <w:lvl w:ilvl="5" w:tplc="4009001B" w:tentative="1">
      <w:start w:val="1"/>
      <w:numFmt w:val="lowerRoman"/>
      <w:lvlText w:val="%6."/>
      <w:lvlJc w:val="right"/>
      <w:pPr>
        <w:ind w:left="5430" w:hanging="180"/>
      </w:pPr>
    </w:lvl>
    <w:lvl w:ilvl="6" w:tplc="4009000F" w:tentative="1">
      <w:start w:val="1"/>
      <w:numFmt w:val="decimal"/>
      <w:lvlText w:val="%7."/>
      <w:lvlJc w:val="left"/>
      <w:pPr>
        <w:ind w:left="6150" w:hanging="360"/>
      </w:pPr>
    </w:lvl>
    <w:lvl w:ilvl="7" w:tplc="40090019" w:tentative="1">
      <w:start w:val="1"/>
      <w:numFmt w:val="lowerLetter"/>
      <w:lvlText w:val="%8."/>
      <w:lvlJc w:val="left"/>
      <w:pPr>
        <w:ind w:left="6870" w:hanging="360"/>
      </w:pPr>
    </w:lvl>
    <w:lvl w:ilvl="8" w:tplc="4009001B" w:tentative="1">
      <w:start w:val="1"/>
      <w:numFmt w:val="lowerRoman"/>
      <w:lvlText w:val="%9."/>
      <w:lvlJc w:val="right"/>
      <w:pPr>
        <w:ind w:left="7590" w:hanging="180"/>
      </w:pPr>
    </w:lvl>
  </w:abstractNum>
  <w:abstractNum w:abstractNumId="76">
    <w:nsid w:val="70067091"/>
    <w:multiLevelType w:val="hybridMultilevel"/>
    <w:tmpl w:val="9860333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705956D0"/>
    <w:multiLevelType w:val="hybridMultilevel"/>
    <w:tmpl w:val="434C2BA4"/>
    <w:lvl w:ilvl="0" w:tplc="8C46C968">
      <w:start w:val="1"/>
      <w:numFmt w:val="lowerLetter"/>
      <w:lvlText w:val="%1)"/>
      <w:lvlJc w:val="left"/>
      <w:pPr>
        <w:ind w:left="1420" w:hanging="310"/>
      </w:pPr>
      <w:rPr>
        <w:rFonts w:ascii="Times New Roman" w:eastAsia="Times New Roman" w:hAnsi="Times New Roman" w:cs="Times New Roman" w:hint="default"/>
        <w:spacing w:val="-24"/>
        <w:w w:val="99"/>
        <w:sz w:val="24"/>
        <w:szCs w:val="24"/>
        <w:lang w:val="en-US" w:eastAsia="en-US" w:bidi="en-US"/>
      </w:rPr>
    </w:lvl>
    <w:lvl w:ilvl="1" w:tplc="17F0BF38">
      <w:numFmt w:val="bullet"/>
      <w:lvlText w:val="•"/>
      <w:lvlJc w:val="left"/>
      <w:pPr>
        <w:ind w:left="2466" w:hanging="310"/>
      </w:pPr>
      <w:rPr>
        <w:rFonts w:hint="default"/>
        <w:lang w:val="en-US" w:eastAsia="en-US" w:bidi="en-US"/>
      </w:rPr>
    </w:lvl>
    <w:lvl w:ilvl="2" w:tplc="6CA80006">
      <w:numFmt w:val="bullet"/>
      <w:lvlText w:val="•"/>
      <w:lvlJc w:val="left"/>
      <w:pPr>
        <w:ind w:left="3513" w:hanging="310"/>
      </w:pPr>
      <w:rPr>
        <w:rFonts w:hint="default"/>
        <w:lang w:val="en-US" w:eastAsia="en-US" w:bidi="en-US"/>
      </w:rPr>
    </w:lvl>
    <w:lvl w:ilvl="3" w:tplc="4D5E98D8">
      <w:numFmt w:val="bullet"/>
      <w:lvlText w:val="•"/>
      <w:lvlJc w:val="left"/>
      <w:pPr>
        <w:ind w:left="4559" w:hanging="310"/>
      </w:pPr>
      <w:rPr>
        <w:rFonts w:hint="default"/>
        <w:lang w:val="en-US" w:eastAsia="en-US" w:bidi="en-US"/>
      </w:rPr>
    </w:lvl>
    <w:lvl w:ilvl="4" w:tplc="0A3CE970">
      <w:numFmt w:val="bullet"/>
      <w:lvlText w:val="•"/>
      <w:lvlJc w:val="left"/>
      <w:pPr>
        <w:ind w:left="5606" w:hanging="310"/>
      </w:pPr>
      <w:rPr>
        <w:rFonts w:hint="default"/>
        <w:lang w:val="en-US" w:eastAsia="en-US" w:bidi="en-US"/>
      </w:rPr>
    </w:lvl>
    <w:lvl w:ilvl="5" w:tplc="1CF8A304">
      <w:numFmt w:val="bullet"/>
      <w:lvlText w:val="•"/>
      <w:lvlJc w:val="left"/>
      <w:pPr>
        <w:ind w:left="6653" w:hanging="310"/>
      </w:pPr>
      <w:rPr>
        <w:rFonts w:hint="default"/>
        <w:lang w:val="en-US" w:eastAsia="en-US" w:bidi="en-US"/>
      </w:rPr>
    </w:lvl>
    <w:lvl w:ilvl="6" w:tplc="74BE3328">
      <w:numFmt w:val="bullet"/>
      <w:lvlText w:val="•"/>
      <w:lvlJc w:val="left"/>
      <w:pPr>
        <w:ind w:left="7699" w:hanging="310"/>
      </w:pPr>
      <w:rPr>
        <w:rFonts w:hint="default"/>
        <w:lang w:val="en-US" w:eastAsia="en-US" w:bidi="en-US"/>
      </w:rPr>
    </w:lvl>
    <w:lvl w:ilvl="7" w:tplc="D9844698">
      <w:numFmt w:val="bullet"/>
      <w:lvlText w:val="•"/>
      <w:lvlJc w:val="left"/>
      <w:pPr>
        <w:ind w:left="8746" w:hanging="310"/>
      </w:pPr>
      <w:rPr>
        <w:rFonts w:hint="default"/>
        <w:lang w:val="en-US" w:eastAsia="en-US" w:bidi="en-US"/>
      </w:rPr>
    </w:lvl>
    <w:lvl w:ilvl="8" w:tplc="C7E2AEB0">
      <w:numFmt w:val="bullet"/>
      <w:lvlText w:val="•"/>
      <w:lvlJc w:val="left"/>
      <w:pPr>
        <w:ind w:left="9793" w:hanging="310"/>
      </w:pPr>
      <w:rPr>
        <w:rFonts w:hint="default"/>
        <w:lang w:val="en-US" w:eastAsia="en-US" w:bidi="en-US"/>
      </w:rPr>
    </w:lvl>
  </w:abstractNum>
  <w:abstractNum w:abstractNumId="78">
    <w:nsid w:val="715C2515"/>
    <w:multiLevelType w:val="hybridMultilevel"/>
    <w:tmpl w:val="7A4878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2D80D23"/>
    <w:multiLevelType w:val="hybridMultilevel"/>
    <w:tmpl w:val="1A58E22E"/>
    <w:lvl w:ilvl="0" w:tplc="40090013">
      <w:start w:val="1"/>
      <w:numFmt w:val="upperRoman"/>
      <w:lvlText w:val="%1."/>
      <w:lvlJc w:val="right"/>
      <w:pPr>
        <w:ind w:left="720" w:hanging="360"/>
      </w:pPr>
    </w:lvl>
    <w:lvl w:ilvl="1" w:tplc="7A3CEE78">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4984E97"/>
    <w:multiLevelType w:val="hybridMultilevel"/>
    <w:tmpl w:val="94BC8F8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nsid w:val="75230C97"/>
    <w:multiLevelType w:val="hybridMultilevel"/>
    <w:tmpl w:val="7C74096A"/>
    <w:lvl w:ilvl="0" w:tplc="DFC4E0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7387E40"/>
    <w:multiLevelType w:val="hybridMultilevel"/>
    <w:tmpl w:val="8252EF42"/>
    <w:lvl w:ilvl="0" w:tplc="95288B66">
      <w:start w:val="1"/>
      <w:numFmt w:val="lowerLetter"/>
      <w:lvlText w:val="%1)"/>
      <w:lvlJc w:val="left"/>
      <w:pPr>
        <w:ind w:left="1830" w:hanging="360"/>
      </w:pPr>
      <w:rPr>
        <w:rFonts w:ascii="Times New Roman" w:eastAsia="Times New Roman" w:hAnsi="Times New Roman" w:cs="Times New Roman" w:hint="default"/>
        <w:spacing w:val="-6"/>
        <w:w w:val="97"/>
        <w:sz w:val="24"/>
        <w:szCs w:val="24"/>
        <w:lang w:val="en-US" w:eastAsia="en-US" w:bidi="en-US"/>
      </w:rPr>
    </w:lvl>
    <w:lvl w:ilvl="1" w:tplc="40090019" w:tentative="1">
      <w:start w:val="1"/>
      <w:numFmt w:val="lowerLetter"/>
      <w:lvlText w:val="%2."/>
      <w:lvlJc w:val="left"/>
      <w:pPr>
        <w:ind w:left="2550" w:hanging="360"/>
      </w:pPr>
    </w:lvl>
    <w:lvl w:ilvl="2" w:tplc="4009001B" w:tentative="1">
      <w:start w:val="1"/>
      <w:numFmt w:val="lowerRoman"/>
      <w:lvlText w:val="%3."/>
      <w:lvlJc w:val="right"/>
      <w:pPr>
        <w:ind w:left="3270" w:hanging="180"/>
      </w:pPr>
    </w:lvl>
    <w:lvl w:ilvl="3" w:tplc="4009000F" w:tentative="1">
      <w:start w:val="1"/>
      <w:numFmt w:val="decimal"/>
      <w:lvlText w:val="%4."/>
      <w:lvlJc w:val="left"/>
      <w:pPr>
        <w:ind w:left="3990" w:hanging="360"/>
      </w:pPr>
    </w:lvl>
    <w:lvl w:ilvl="4" w:tplc="40090019" w:tentative="1">
      <w:start w:val="1"/>
      <w:numFmt w:val="lowerLetter"/>
      <w:lvlText w:val="%5."/>
      <w:lvlJc w:val="left"/>
      <w:pPr>
        <w:ind w:left="4710" w:hanging="360"/>
      </w:pPr>
    </w:lvl>
    <w:lvl w:ilvl="5" w:tplc="4009001B" w:tentative="1">
      <w:start w:val="1"/>
      <w:numFmt w:val="lowerRoman"/>
      <w:lvlText w:val="%6."/>
      <w:lvlJc w:val="right"/>
      <w:pPr>
        <w:ind w:left="5430" w:hanging="180"/>
      </w:pPr>
    </w:lvl>
    <w:lvl w:ilvl="6" w:tplc="4009000F" w:tentative="1">
      <w:start w:val="1"/>
      <w:numFmt w:val="decimal"/>
      <w:lvlText w:val="%7."/>
      <w:lvlJc w:val="left"/>
      <w:pPr>
        <w:ind w:left="6150" w:hanging="360"/>
      </w:pPr>
    </w:lvl>
    <w:lvl w:ilvl="7" w:tplc="40090019" w:tentative="1">
      <w:start w:val="1"/>
      <w:numFmt w:val="lowerLetter"/>
      <w:lvlText w:val="%8."/>
      <w:lvlJc w:val="left"/>
      <w:pPr>
        <w:ind w:left="6870" w:hanging="360"/>
      </w:pPr>
    </w:lvl>
    <w:lvl w:ilvl="8" w:tplc="4009001B" w:tentative="1">
      <w:start w:val="1"/>
      <w:numFmt w:val="lowerRoman"/>
      <w:lvlText w:val="%9."/>
      <w:lvlJc w:val="right"/>
      <w:pPr>
        <w:ind w:left="7590" w:hanging="180"/>
      </w:pPr>
    </w:lvl>
  </w:abstractNum>
  <w:abstractNum w:abstractNumId="83">
    <w:nsid w:val="788A26CE"/>
    <w:multiLevelType w:val="hybridMultilevel"/>
    <w:tmpl w:val="B2FE4914"/>
    <w:lvl w:ilvl="0" w:tplc="56AEA284">
      <w:start w:val="1"/>
      <w:numFmt w:val="lowerRoman"/>
      <w:lvlText w:val="%1."/>
      <w:lvlJc w:val="left"/>
      <w:pPr>
        <w:ind w:left="787" w:hanging="360"/>
      </w:pPr>
      <w:rPr>
        <w:rFonts w:ascii="Times New Roman" w:eastAsia="Times New Roman" w:hAnsi="Times New Roman" w:cs="Times New Roman" w:hint="default"/>
        <w:spacing w:val="-5"/>
        <w:w w:val="99"/>
        <w:sz w:val="24"/>
        <w:szCs w:val="24"/>
        <w:lang w:val="en-US" w:eastAsia="en-US" w:bidi="en-US"/>
      </w:rPr>
    </w:lvl>
    <w:lvl w:ilvl="1" w:tplc="CCB27B54">
      <w:start w:val="1"/>
      <w:numFmt w:val="lowerRoman"/>
      <w:lvlText w:val="%2."/>
      <w:lvlJc w:val="left"/>
      <w:pPr>
        <w:ind w:left="1552" w:hanging="488"/>
        <w:jc w:val="right"/>
      </w:pPr>
      <w:rPr>
        <w:rFonts w:ascii="Times New Roman" w:eastAsia="Times New Roman" w:hAnsi="Times New Roman" w:cs="Times New Roman" w:hint="default"/>
        <w:w w:val="96"/>
        <w:sz w:val="24"/>
        <w:szCs w:val="24"/>
        <w:lang w:val="en-US" w:eastAsia="en-US" w:bidi="en-US"/>
      </w:rPr>
    </w:lvl>
    <w:lvl w:ilvl="2" w:tplc="D940E47C">
      <w:numFmt w:val="bullet"/>
      <w:lvlText w:val="•"/>
      <w:lvlJc w:val="left"/>
      <w:pPr>
        <w:ind w:left="1920" w:hanging="488"/>
      </w:pPr>
      <w:rPr>
        <w:rFonts w:hint="default"/>
        <w:lang w:val="en-US" w:eastAsia="en-US" w:bidi="en-US"/>
      </w:rPr>
    </w:lvl>
    <w:lvl w:ilvl="3" w:tplc="2ADED356">
      <w:numFmt w:val="bullet"/>
      <w:lvlText w:val="•"/>
      <w:lvlJc w:val="left"/>
      <w:pPr>
        <w:ind w:left="2280" w:hanging="488"/>
      </w:pPr>
      <w:rPr>
        <w:rFonts w:hint="default"/>
        <w:lang w:val="en-US" w:eastAsia="en-US" w:bidi="en-US"/>
      </w:rPr>
    </w:lvl>
    <w:lvl w:ilvl="4" w:tplc="05C228D6">
      <w:numFmt w:val="bullet"/>
      <w:lvlText w:val="•"/>
      <w:lvlJc w:val="left"/>
      <w:pPr>
        <w:ind w:left="2641" w:hanging="488"/>
      </w:pPr>
      <w:rPr>
        <w:rFonts w:hint="default"/>
        <w:lang w:val="en-US" w:eastAsia="en-US" w:bidi="en-US"/>
      </w:rPr>
    </w:lvl>
    <w:lvl w:ilvl="5" w:tplc="F0884E6C">
      <w:numFmt w:val="bullet"/>
      <w:lvlText w:val="•"/>
      <w:lvlJc w:val="left"/>
      <w:pPr>
        <w:ind w:left="3001" w:hanging="488"/>
      </w:pPr>
      <w:rPr>
        <w:rFonts w:hint="default"/>
        <w:lang w:val="en-US" w:eastAsia="en-US" w:bidi="en-US"/>
      </w:rPr>
    </w:lvl>
    <w:lvl w:ilvl="6" w:tplc="E006FEB0">
      <w:numFmt w:val="bullet"/>
      <w:lvlText w:val="•"/>
      <w:lvlJc w:val="left"/>
      <w:pPr>
        <w:ind w:left="3362" w:hanging="488"/>
      </w:pPr>
      <w:rPr>
        <w:rFonts w:hint="default"/>
        <w:lang w:val="en-US" w:eastAsia="en-US" w:bidi="en-US"/>
      </w:rPr>
    </w:lvl>
    <w:lvl w:ilvl="7" w:tplc="47D885E2">
      <w:numFmt w:val="bullet"/>
      <w:lvlText w:val="•"/>
      <w:lvlJc w:val="left"/>
      <w:pPr>
        <w:ind w:left="3722" w:hanging="488"/>
      </w:pPr>
      <w:rPr>
        <w:rFonts w:hint="default"/>
        <w:lang w:val="en-US" w:eastAsia="en-US" w:bidi="en-US"/>
      </w:rPr>
    </w:lvl>
    <w:lvl w:ilvl="8" w:tplc="C478C0E2">
      <w:numFmt w:val="bullet"/>
      <w:lvlText w:val="•"/>
      <w:lvlJc w:val="left"/>
      <w:pPr>
        <w:ind w:left="4083" w:hanging="488"/>
      </w:pPr>
      <w:rPr>
        <w:rFonts w:hint="default"/>
        <w:lang w:val="en-US" w:eastAsia="en-US" w:bidi="en-US"/>
      </w:rPr>
    </w:lvl>
  </w:abstractNum>
  <w:abstractNum w:abstractNumId="84">
    <w:nsid w:val="7AF02396"/>
    <w:multiLevelType w:val="hybridMultilevel"/>
    <w:tmpl w:val="B3262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B6F1B28"/>
    <w:multiLevelType w:val="hybridMultilevel"/>
    <w:tmpl w:val="05B0737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nsid w:val="7E514A0B"/>
    <w:multiLevelType w:val="hybridMultilevel"/>
    <w:tmpl w:val="A4283B70"/>
    <w:lvl w:ilvl="0" w:tplc="AAE6C4F4">
      <w:start w:val="1"/>
      <w:numFmt w:val="decimal"/>
      <w:lvlText w:val="%1."/>
      <w:lvlJc w:val="left"/>
      <w:pPr>
        <w:ind w:left="312" w:hanging="312"/>
      </w:pPr>
      <w:rPr>
        <w:rFonts w:ascii="Times New Roman" w:eastAsia="Times New Roman" w:hAnsi="Times New Roman" w:cs="Times New Roman" w:hint="default"/>
        <w:spacing w:val="-8"/>
        <w:w w:val="99"/>
        <w:sz w:val="24"/>
        <w:szCs w:val="24"/>
        <w:lang w:val="en-US" w:eastAsia="en-US" w:bidi="en-US"/>
      </w:rPr>
    </w:lvl>
    <w:lvl w:ilvl="1" w:tplc="6AA48956">
      <w:start w:val="1"/>
      <w:numFmt w:val="upperRoman"/>
      <w:lvlText w:val="%2."/>
      <w:lvlJc w:val="left"/>
      <w:pPr>
        <w:ind w:left="989" w:hanging="267"/>
      </w:pPr>
      <w:rPr>
        <w:rFonts w:ascii="Times New Roman" w:eastAsia="Times New Roman" w:hAnsi="Times New Roman" w:cs="Times New Roman" w:hint="default"/>
        <w:spacing w:val="-4"/>
        <w:w w:val="97"/>
        <w:sz w:val="24"/>
        <w:szCs w:val="24"/>
        <w:lang w:val="en-US" w:eastAsia="en-US" w:bidi="en-US"/>
      </w:rPr>
    </w:lvl>
    <w:lvl w:ilvl="2" w:tplc="2E807142">
      <w:start w:val="1"/>
      <w:numFmt w:val="lowerLetter"/>
      <w:lvlText w:val="%3)"/>
      <w:lvlJc w:val="left"/>
      <w:pPr>
        <w:ind w:left="1750" w:hanging="308"/>
      </w:pPr>
      <w:rPr>
        <w:rFonts w:ascii="Times New Roman" w:eastAsia="Times New Roman" w:hAnsi="Times New Roman" w:cs="Times New Roman" w:hint="default"/>
        <w:spacing w:val="-12"/>
        <w:w w:val="99"/>
        <w:sz w:val="24"/>
        <w:szCs w:val="24"/>
        <w:lang w:val="en-US" w:eastAsia="en-US" w:bidi="en-US"/>
      </w:rPr>
    </w:lvl>
    <w:lvl w:ilvl="3" w:tplc="7012DA4A">
      <w:numFmt w:val="bullet"/>
      <w:lvlText w:val="•"/>
      <w:lvlJc w:val="left"/>
      <w:pPr>
        <w:ind w:left="2878" w:hanging="308"/>
      </w:pPr>
      <w:rPr>
        <w:rFonts w:hint="default"/>
        <w:lang w:val="en-US" w:eastAsia="en-US" w:bidi="en-US"/>
      </w:rPr>
    </w:lvl>
    <w:lvl w:ilvl="4" w:tplc="C4EE57BE">
      <w:numFmt w:val="bullet"/>
      <w:lvlText w:val="•"/>
      <w:lvlJc w:val="left"/>
      <w:pPr>
        <w:ind w:left="4006" w:hanging="308"/>
      </w:pPr>
      <w:rPr>
        <w:rFonts w:hint="default"/>
        <w:lang w:val="en-US" w:eastAsia="en-US" w:bidi="en-US"/>
      </w:rPr>
    </w:lvl>
    <w:lvl w:ilvl="5" w:tplc="84DEDE92">
      <w:numFmt w:val="bullet"/>
      <w:lvlText w:val="•"/>
      <w:lvlJc w:val="left"/>
      <w:pPr>
        <w:ind w:left="5134" w:hanging="308"/>
      </w:pPr>
      <w:rPr>
        <w:rFonts w:hint="default"/>
        <w:lang w:val="en-US" w:eastAsia="en-US" w:bidi="en-US"/>
      </w:rPr>
    </w:lvl>
    <w:lvl w:ilvl="6" w:tplc="07104F7E">
      <w:numFmt w:val="bullet"/>
      <w:lvlText w:val="•"/>
      <w:lvlJc w:val="left"/>
      <w:pPr>
        <w:ind w:left="6263" w:hanging="308"/>
      </w:pPr>
      <w:rPr>
        <w:rFonts w:hint="default"/>
        <w:lang w:val="en-US" w:eastAsia="en-US" w:bidi="en-US"/>
      </w:rPr>
    </w:lvl>
    <w:lvl w:ilvl="7" w:tplc="0124FDBA">
      <w:numFmt w:val="bullet"/>
      <w:lvlText w:val="•"/>
      <w:lvlJc w:val="left"/>
      <w:pPr>
        <w:ind w:left="7391" w:hanging="308"/>
      </w:pPr>
      <w:rPr>
        <w:rFonts w:hint="default"/>
        <w:lang w:val="en-US" w:eastAsia="en-US" w:bidi="en-US"/>
      </w:rPr>
    </w:lvl>
    <w:lvl w:ilvl="8" w:tplc="8C8EB6D8">
      <w:numFmt w:val="bullet"/>
      <w:lvlText w:val="•"/>
      <w:lvlJc w:val="left"/>
      <w:pPr>
        <w:ind w:left="8519" w:hanging="308"/>
      </w:pPr>
      <w:rPr>
        <w:rFonts w:hint="default"/>
        <w:lang w:val="en-US" w:eastAsia="en-US" w:bidi="en-US"/>
      </w:rPr>
    </w:lvl>
  </w:abstractNum>
  <w:num w:numId="1">
    <w:abstractNumId w:val="40"/>
  </w:num>
  <w:num w:numId="2">
    <w:abstractNumId w:val="30"/>
  </w:num>
  <w:num w:numId="3">
    <w:abstractNumId w:val="62"/>
  </w:num>
  <w:num w:numId="4">
    <w:abstractNumId w:val="1"/>
  </w:num>
  <w:num w:numId="5">
    <w:abstractNumId w:val="2"/>
  </w:num>
  <w:num w:numId="6">
    <w:abstractNumId w:val="0"/>
  </w:num>
  <w:num w:numId="7">
    <w:abstractNumId w:val="3"/>
  </w:num>
  <w:num w:numId="8">
    <w:abstractNumId w:val="28"/>
  </w:num>
  <w:num w:numId="9">
    <w:abstractNumId w:val="85"/>
  </w:num>
  <w:num w:numId="10">
    <w:abstractNumId w:val="46"/>
  </w:num>
  <w:num w:numId="11">
    <w:abstractNumId w:val="71"/>
  </w:num>
  <w:num w:numId="12">
    <w:abstractNumId w:val="48"/>
  </w:num>
  <w:num w:numId="13">
    <w:abstractNumId w:val="35"/>
  </w:num>
  <w:num w:numId="14">
    <w:abstractNumId w:val="44"/>
  </w:num>
  <w:num w:numId="15">
    <w:abstractNumId w:val="73"/>
  </w:num>
  <w:num w:numId="16">
    <w:abstractNumId w:val="21"/>
  </w:num>
  <w:num w:numId="17">
    <w:abstractNumId w:val="68"/>
  </w:num>
  <w:num w:numId="18">
    <w:abstractNumId w:val="38"/>
  </w:num>
  <w:num w:numId="19">
    <w:abstractNumId w:val="61"/>
  </w:num>
  <w:num w:numId="20">
    <w:abstractNumId w:val="42"/>
  </w:num>
  <w:num w:numId="21">
    <w:abstractNumId w:val="17"/>
  </w:num>
  <w:num w:numId="22">
    <w:abstractNumId w:val="36"/>
  </w:num>
  <w:num w:numId="23">
    <w:abstractNumId w:val="79"/>
  </w:num>
  <w:num w:numId="24">
    <w:abstractNumId w:val="54"/>
  </w:num>
  <w:num w:numId="25">
    <w:abstractNumId w:val="60"/>
  </w:num>
  <w:num w:numId="26">
    <w:abstractNumId w:val="63"/>
  </w:num>
  <w:num w:numId="27">
    <w:abstractNumId w:val="57"/>
  </w:num>
  <w:num w:numId="28">
    <w:abstractNumId w:val="15"/>
  </w:num>
  <w:num w:numId="29">
    <w:abstractNumId w:val="5"/>
  </w:num>
  <w:num w:numId="30">
    <w:abstractNumId w:val="52"/>
  </w:num>
  <w:num w:numId="31">
    <w:abstractNumId w:val="18"/>
  </w:num>
  <w:num w:numId="32">
    <w:abstractNumId w:val="47"/>
  </w:num>
  <w:num w:numId="33">
    <w:abstractNumId w:val="58"/>
  </w:num>
  <w:num w:numId="34">
    <w:abstractNumId w:val="22"/>
  </w:num>
  <w:num w:numId="35">
    <w:abstractNumId w:val="55"/>
  </w:num>
  <w:num w:numId="36">
    <w:abstractNumId w:val="70"/>
  </w:num>
  <w:num w:numId="37">
    <w:abstractNumId w:val="13"/>
  </w:num>
  <w:num w:numId="38">
    <w:abstractNumId w:val="53"/>
  </w:num>
  <w:num w:numId="39">
    <w:abstractNumId w:val="84"/>
  </w:num>
  <w:num w:numId="40">
    <w:abstractNumId w:val="81"/>
  </w:num>
  <w:num w:numId="41">
    <w:abstractNumId w:val="43"/>
  </w:num>
  <w:num w:numId="42">
    <w:abstractNumId w:val="76"/>
  </w:num>
  <w:num w:numId="43">
    <w:abstractNumId w:val="74"/>
  </w:num>
  <w:num w:numId="44">
    <w:abstractNumId w:val="19"/>
  </w:num>
  <w:num w:numId="45">
    <w:abstractNumId w:val="27"/>
  </w:num>
  <w:num w:numId="46">
    <w:abstractNumId w:val="12"/>
  </w:num>
  <w:num w:numId="47">
    <w:abstractNumId w:val="29"/>
  </w:num>
  <w:num w:numId="48">
    <w:abstractNumId w:val="80"/>
  </w:num>
  <w:num w:numId="49">
    <w:abstractNumId w:val="32"/>
  </w:num>
  <w:num w:numId="50">
    <w:abstractNumId w:val="7"/>
  </w:num>
  <w:num w:numId="51">
    <w:abstractNumId w:val="34"/>
  </w:num>
  <w:num w:numId="52">
    <w:abstractNumId w:val="39"/>
  </w:num>
  <w:num w:numId="53">
    <w:abstractNumId w:val="49"/>
  </w:num>
  <w:num w:numId="54">
    <w:abstractNumId w:val="69"/>
  </w:num>
  <w:num w:numId="55">
    <w:abstractNumId w:val="24"/>
  </w:num>
  <w:num w:numId="56">
    <w:abstractNumId w:val="4"/>
  </w:num>
  <w:num w:numId="57">
    <w:abstractNumId w:val="8"/>
  </w:num>
  <w:num w:numId="58">
    <w:abstractNumId w:val="45"/>
  </w:num>
  <w:num w:numId="59">
    <w:abstractNumId w:val="67"/>
  </w:num>
  <w:num w:numId="60">
    <w:abstractNumId w:val="50"/>
  </w:num>
  <w:num w:numId="61">
    <w:abstractNumId w:val="59"/>
  </w:num>
  <w:num w:numId="62">
    <w:abstractNumId w:val="66"/>
  </w:num>
  <w:num w:numId="63">
    <w:abstractNumId w:val="56"/>
  </w:num>
  <w:num w:numId="64">
    <w:abstractNumId w:val="26"/>
  </w:num>
  <w:num w:numId="65">
    <w:abstractNumId w:val="23"/>
  </w:num>
  <w:num w:numId="66">
    <w:abstractNumId w:val="72"/>
  </w:num>
  <w:num w:numId="67">
    <w:abstractNumId w:val="78"/>
  </w:num>
  <w:num w:numId="68">
    <w:abstractNumId w:val="6"/>
  </w:num>
  <w:num w:numId="69">
    <w:abstractNumId w:val="14"/>
  </w:num>
  <w:num w:numId="70">
    <w:abstractNumId w:val="31"/>
  </w:num>
  <w:num w:numId="71">
    <w:abstractNumId w:val="25"/>
  </w:num>
  <w:num w:numId="72">
    <w:abstractNumId w:val="16"/>
  </w:num>
  <w:num w:numId="73">
    <w:abstractNumId w:val="37"/>
  </w:num>
  <w:num w:numId="74">
    <w:abstractNumId w:val="51"/>
  </w:num>
  <w:num w:numId="75">
    <w:abstractNumId w:val="83"/>
  </w:num>
  <w:num w:numId="76">
    <w:abstractNumId w:val="77"/>
  </w:num>
  <w:num w:numId="77">
    <w:abstractNumId w:val="11"/>
  </w:num>
  <w:num w:numId="78">
    <w:abstractNumId w:val="33"/>
  </w:num>
  <w:num w:numId="79">
    <w:abstractNumId w:val="20"/>
  </w:num>
  <w:num w:numId="80">
    <w:abstractNumId w:val="10"/>
  </w:num>
  <w:num w:numId="81">
    <w:abstractNumId w:val="82"/>
  </w:num>
  <w:num w:numId="82">
    <w:abstractNumId w:val="75"/>
  </w:num>
  <w:num w:numId="83">
    <w:abstractNumId w:val="64"/>
  </w:num>
  <w:num w:numId="84">
    <w:abstractNumId w:val="86"/>
  </w:num>
  <w:num w:numId="85">
    <w:abstractNumId w:val="9"/>
  </w:num>
  <w:num w:numId="86">
    <w:abstractNumId w:val="41"/>
  </w:num>
  <w:num w:numId="87">
    <w:abstractNumId w:val="65"/>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6F70FA"/>
    <w:rsid w:val="000170EE"/>
    <w:rsid w:val="0003665A"/>
    <w:rsid w:val="000451D2"/>
    <w:rsid w:val="00046F8D"/>
    <w:rsid w:val="00050F54"/>
    <w:rsid w:val="000522A1"/>
    <w:rsid w:val="00061624"/>
    <w:rsid w:val="00061F53"/>
    <w:rsid w:val="00075CB6"/>
    <w:rsid w:val="0008649F"/>
    <w:rsid w:val="000A1921"/>
    <w:rsid w:val="000F63A8"/>
    <w:rsid w:val="001172A7"/>
    <w:rsid w:val="001809D2"/>
    <w:rsid w:val="00196EEB"/>
    <w:rsid w:val="001C35AB"/>
    <w:rsid w:val="001E6E8E"/>
    <w:rsid w:val="001F6F6D"/>
    <w:rsid w:val="00204D7A"/>
    <w:rsid w:val="002128E4"/>
    <w:rsid w:val="00214857"/>
    <w:rsid w:val="00215F3E"/>
    <w:rsid w:val="00226875"/>
    <w:rsid w:val="00265B89"/>
    <w:rsid w:val="00270596"/>
    <w:rsid w:val="002B4B67"/>
    <w:rsid w:val="002F33EF"/>
    <w:rsid w:val="00367811"/>
    <w:rsid w:val="00376F5B"/>
    <w:rsid w:val="00377C11"/>
    <w:rsid w:val="00392BBD"/>
    <w:rsid w:val="003E556C"/>
    <w:rsid w:val="00403D9E"/>
    <w:rsid w:val="00417E5C"/>
    <w:rsid w:val="00433B02"/>
    <w:rsid w:val="00450565"/>
    <w:rsid w:val="0046548B"/>
    <w:rsid w:val="004C1874"/>
    <w:rsid w:val="004D3967"/>
    <w:rsid w:val="0059627A"/>
    <w:rsid w:val="005B7098"/>
    <w:rsid w:val="005C32E0"/>
    <w:rsid w:val="005F113C"/>
    <w:rsid w:val="006265E7"/>
    <w:rsid w:val="00626E4B"/>
    <w:rsid w:val="006371DD"/>
    <w:rsid w:val="00664973"/>
    <w:rsid w:val="0067174E"/>
    <w:rsid w:val="006840D6"/>
    <w:rsid w:val="006C14F9"/>
    <w:rsid w:val="006C47AD"/>
    <w:rsid w:val="006F38A1"/>
    <w:rsid w:val="006F70FA"/>
    <w:rsid w:val="00700A3A"/>
    <w:rsid w:val="00717B1D"/>
    <w:rsid w:val="00755EAD"/>
    <w:rsid w:val="0076281D"/>
    <w:rsid w:val="00773497"/>
    <w:rsid w:val="00783181"/>
    <w:rsid w:val="007A206A"/>
    <w:rsid w:val="007A4055"/>
    <w:rsid w:val="007C3A8E"/>
    <w:rsid w:val="0081630B"/>
    <w:rsid w:val="00827FEA"/>
    <w:rsid w:val="00843F62"/>
    <w:rsid w:val="00847BC0"/>
    <w:rsid w:val="00857E15"/>
    <w:rsid w:val="00881360"/>
    <w:rsid w:val="00882596"/>
    <w:rsid w:val="008945F1"/>
    <w:rsid w:val="008A125E"/>
    <w:rsid w:val="008A2AA5"/>
    <w:rsid w:val="008F2672"/>
    <w:rsid w:val="00911486"/>
    <w:rsid w:val="009329B0"/>
    <w:rsid w:val="00951A45"/>
    <w:rsid w:val="009521B0"/>
    <w:rsid w:val="009A3E77"/>
    <w:rsid w:val="009B4DFA"/>
    <w:rsid w:val="009B7E67"/>
    <w:rsid w:val="009D47D4"/>
    <w:rsid w:val="00A01C3B"/>
    <w:rsid w:val="00A45D05"/>
    <w:rsid w:val="00A87D69"/>
    <w:rsid w:val="00A959C0"/>
    <w:rsid w:val="00AA55C2"/>
    <w:rsid w:val="00AA600C"/>
    <w:rsid w:val="00AD6285"/>
    <w:rsid w:val="00AF625A"/>
    <w:rsid w:val="00B1751F"/>
    <w:rsid w:val="00B22E4E"/>
    <w:rsid w:val="00B46EE8"/>
    <w:rsid w:val="00B50C09"/>
    <w:rsid w:val="00B92BB9"/>
    <w:rsid w:val="00BC0E33"/>
    <w:rsid w:val="00BD2F70"/>
    <w:rsid w:val="00BE4101"/>
    <w:rsid w:val="00C12CE7"/>
    <w:rsid w:val="00C17E8D"/>
    <w:rsid w:val="00C605B0"/>
    <w:rsid w:val="00CB7821"/>
    <w:rsid w:val="00CC761A"/>
    <w:rsid w:val="00CD08CC"/>
    <w:rsid w:val="00CD3D6C"/>
    <w:rsid w:val="00CD6ACD"/>
    <w:rsid w:val="00CE47A5"/>
    <w:rsid w:val="00CE59D4"/>
    <w:rsid w:val="00CE62A7"/>
    <w:rsid w:val="00CF2EA4"/>
    <w:rsid w:val="00D27CC2"/>
    <w:rsid w:val="00D3252B"/>
    <w:rsid w:val="00D56E3E"/>
    <w:rsid w:val="00D72F88"/>
    <w:rsid w:val="00D763DC"/>
    <w:rsid w:val="00D94EC1"/>
    <w:rsid w:val="00D95933"/>
    <w:rsid w:val="00DB0BA4"/>
    <w:rsid w:val="00DE42D7"/>
    <w:rsid w:val="00E35D91"/>
    <w:rsid w:val="00E62A90"/>
    <w:rsid w:val="00E7418D"/>
    <w:rsid w:val="00EB5D99"/>
    <w:rsid w:val="00EB652B"/>
    <w:rsid w:val="00EC1026"/>
    <w:rsid w:val="00EF7BD9"/>
    <w:rsid w:val="00F004F7"/>
    <w:rsid w:val="00F03105"/>
    <w:rsid w:val="00F07AD3"/>
    <w:rsid w:val="00F110CB"/>
    <w:rsid w:val="00F13495"/>
    <w:rsid w:val="00F2081B"/>
    <w:rsid w:val="00F520C2"/>
    <w:rsid w:val="00F62C65"/>
    <w:rsid w:val="00F7346A"/>
    <w:rsid w:val="00F87C08"/>
    <w:rsid w:val="00FB5A49"/>
    <w:rsid w:val="00FE37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098"/>
  </w:style>
  <w:style w:type="paragraph" w:styleId="Heading9">
    <w:name w:val="heading 9"/>
    <w:basedOn w:val="Normal"/>
    <w:next w:val="Normal"/>
    <w:link w:val="Heading9Char"/>
    <w:qFormat/>
    <w:rsid w:val="002128E4"/>
    <w:pPr>
      <w:keepNext/>
      <w:spacing w:after="0" w:line="240" w:lineRule="auto"/>
      <w:jc w:val="both"/>
      <w:outlineLvl w:val="8"/>
    </w:pPr>
    <w:rPr>
      <w:rFonts w:ascii="Arial" w:eastAsia="Times New Roman" w:hAnsi="Arial" w:cs="Arial"/>
      <w:b/>
      <w:b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2128E4"/>
    <w:rPr>
      <w:rFonts w:ascii="Arial" w:eastAsia="Times New Roman" w:hAnsi="Arial" w:cs="Arial"/>
      <w:b/>
      <w:bCs/>
      <w:sz w:val="24"/>
      <w:szCs w:val="24"/>
      <w:lang w:val="en-US" w:eastAsia="en-US"/>
    </w:rPr>
  </w:style>
  <w:style w:type="paragraph" w:styleId="BodyText">
    <w:name w:val="Body Text"/>
    <w:basedOn w:val="Normal"/>
    <w:link w:val="BodyTextChar"/>
    <w:rsid w:val="002128E4"/>
    <w:pPr>
      <w:widowControl w:val="0"/>
      <w:autoSpaceDE w:val="0"/>
      <w:autoSpaceDN w:val="0"/>
      <w:adjustRightInd w:val="0"/>
      <w:spacing w:after="0" w:line="360" w:lineRule="auto"/>
      <w:jc w:val="both"/>
    </w:pPr>
    <w:rPr>
      <w:rFonts w:ascii="Arial" w:eastAsia="Times New Roman" w:hAnsi="Arial" w:cs="Arial"/>
      <w:lang w:val="en-US" w:eastAsia="en-US"/>
    </w:rPr>
  </w:style>
  <w:style w:type="character" w:customStyle="1" w:styleId="BodyTextChar">
    <w:name w:val="Body Text Char"/>
    <w:basedOn w:val="DefaultParagraphFont"/>
    <w:link w:val="BodyText"/>
    <w:rsid w:val="002128E4"/>
    <w:rPr>
      <w:rFonts w:ascii="Arial" w:eastAsia="Times New Roman" w:hAnsi="Arial" w:cs="Arial"/>
      <w:lang w:val="en-US" w:eastAsia="en-US"/>
    </w:rPr>
  </w:style>
  <w:style w:type="paragraph" w:styleId="ListParagraph">
    <w:name w:val="List Paragraph"/>
    <w:basedOn w:val="Normal"/>
    <w:link w:val="ListParagraphChar"/>
    <w:uiPriority w:val="1"/>
    <w:qFormat/>
    <w:rsid w:val="002128E4"/>
    <w:pPr>
      <w:ind w:left="720"/>
      <w:contextualSpacing/>
    </w:pPr>
    <w:rPr>
      <w:lang w:val="en-US" w:eastAsia="en-US"/>
    </w:rPr>
  </w:style>
  <w:style w:type="character" w:customStyle="1" w:styleId="ListParagraphChar">
    <w:name w:val="List Paragraph Char"/>
    <w:basedOn w:val="DefaultParagraphFont"/>
    <w:link w:val="ListParagraph"/>
    <w:uiPriority w:val="34"/>
    <w:rsid w:val="002128E4"/>
    <w:rPr>
      <w:lang w:val="en-US" w:eastAsia="en-US"/>
    </w:rPr>
  </w:style>
  <w:style w:type="paragraph" w:styleId="BalloonText">
    <w:name w:val="Balloon Text"/>
    <w:basedOn w:val="Normal"/>
    <w:link w:val="BalloonTextChar"/>
    <w:uiPriority w:val="99"/>
    <w:semiHidden/>
    <w:unhideWhenUsed/>
    <w:rsid w:val="00212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8E4"/>
    <w:rPr>
      <w:rFonts w:ascii="Tahoma" w:hAnsi="Tahoma" w:cs="Tahoma"/>
      <w:sz w:val="16"/>
      <w:szCs w:val="16"/>
    </w:rPr>
  </w:style>
  <w:style w:type="paragraph" w:styleId="Header">
    <w:name w:val="header"/>
    <w:basedOn w:val="Normal"/>
    <w:link w:val="HeaderChar"/>
    <w:uiPriority w:val="99"/>
    <w:semiHidden/>
    <w:unhideWhenUsed/>
    <w:rsid w:val="00EC102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C1026"/>
  </w:style>
  <w:style w:type="paragraph" w:styleId="Footer">
    <w:name w:val="footer"/>
    <w:basedOn w:val="Normal"/>
    <w:link w:val="FooterChar"/>
    <w:uiPriority w:val="99"/>
    <w:semiHidden/>
    <w:unhideWhenUsed/>
    <w:rsid w:val="00EC102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C1026"/>
  </w:style>
  <w:style w:type="table" w:styleId="TableGrid">
    <w:name w:val="Table Grid"/>
    <w:basedOn w:val="TableNormal"/>
    <w:uiPriority w:val="59"/>
    <w:rsid w:val="00F7346A"/>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F1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110CB"/>
    <w:rPr>
      <w:rFonts w:ascii="Courier New" w:eastAsia="Times New Roman" w:hAnsi="Courier New" w:cs="Courier New"/>
      <w:sz w:val="20"/>
      <w:szCs w:val="20"/>
    </w:rPr>
  </w:style>
  <w:style w:type="paragraph" w:customStyle="1" w:styleId="TableParagraph">
    <w:name w:val="Table Paragraph"/>
    <w:basedOn w:val="Normal"/>
    <w:uiPriority w:val="1"/>
    <w:qFormat/>
    <w:rsid w:val="006C47AD"/>
    <w:pPr>
      <w:widowControl w:val="0"/>
      <w:autoSpaceDE w:val="0"/>
      <w:autoSpaceDN w:val="0"/>
      <w:spacing w:after="0" w:line="240" w:lineRule="auto"/>
    </w:pPr>
    <w:rPr>
      <w:rFonts w:ascii="Times New Roman" w:eastAsia="Times New Roman" w:hAnsi="Times New Roman" w:cs="Times New Roman"/>
      <w:lang w:val="en-US" w:eastAsia="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7195D-CB1B-4CD3-ABCE-84321E01D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45</Pages>
  <Words>6275</Words>
  <Characters>35772</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Minig HOD</dc:creator>
  <cp:lastModifiedBy>admin</cp:lastModifiedBy>
  <cp:revision>7</cp:revision>
  <cp:lastPrinted>2018-07-31T09:47:00Z</cp:lastPrinted>
  <dcterms:created xsi:type="dcterms:W3CDTF">2021-08-14T07:52:00Z</dcterms:created>
  <dcterms:modified xsi:type="dcterms:W3CDTF">2021-08-14T08:18:00Z</dcterms:modified>
</cp:coreProperties>
</file>